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8C" w:rsidRDefault="0007298C" w:rsidP="00072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7298C" w:rsidRDefault="0007298C" w:rsidP="0007298C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98C" w:rsidRPr="000D1AAC" w:rsidRDefault="0007298C" w:rsidP="0007298C">
      <w:pPr>
        <w:jc w:val="center"/>
        <w:rPr>
          <w:sz w:val="28"/>
          <w:szCs w:val="28"/>
        </w:rPr>
      </w:pPr>
    </w:p>
    <w:p w:rsidR="0007298C" w:rsidRDefault="0007298C" w:rsidP="0007298C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АДМИНИСТРАЦИЯМУНИЦИПАЛЬНОГО ОБРАЗОВАНИЯ – УХОЛОВСКИЙ МУНИЦИ</w:t>
      </w:r>
      <w:r>
        <w:rPr>
          <w:sz w:val="28"/>
          <w:szCs w:val="28"/>
        </w:rPr>
        <w:t>П</w:t>
      </w:r>
      <w:r w:rsidR="005A2518">
        <w:rPr>
          <w:sz w:val="28"/>
          <w:szCs w:val="28"/>
        </w:rPr>
        <w:t>А</w:t>
      </w:r>
      <w:r w:rsidRPr="000D1AAC">
        <w:rPr>
          <w:sz w:val="28"/>
          <w:szCs w:val="28"/>
        </w:rPr>
        <w:t xml:space="preserve">ЛЬНЫЙ РАЙОН </w:t>
      </w:r>
    </w:p>
    <w:p w:rsidR="0007298C" w:rsidRPr="000D1AAC" w:rsidRDefault="0007298C" w:rsidP="0007298C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07298C" w:rsidRDefault="0007298C" w:rsidP="0007298C">
      <w:pPr>
        <w:pStyle w:val="FR1"/>
        <w:spacing w:before="0"/>
        <w:rPr>
          <w:b w:val="0"/>
          <w:sz w:val="24"/>
        </w:rPr>
      </w:pPr>
    </w:p>
    <w:p w:rsidR="0007298C" w:rsidRDefault="0007298C" w:rsidP="0007298C">
      <w:pPr>
        <w:pStyle w:val="FR1"/>
        <w:spacing w:before="0"/>
        <w:rPr>
          <w:b w:val="0"/>
          <w:sz w:val="24"/>
        </w:rPr>
      </w:pPr>
    </w:p>
    <w:p w:rsidR="0007298C" w:rsidRDefault="0007298C" w:rsidP="0007298C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07298C" w:rsidRDefault="0007298C" w:rsidP="0007298C">
      <w:pPr>
        <w:jc w:val="center"/>
        <w:rPr>
          <w:rFonts w:ascii="Times New Roman" w:hAnsi="Times New Roman"/>
          <w:b/>
          <w:bCs/>
          <w:sz w:val="28"/>
        </w:rPr>
      </w:pPr>
    </w:p>
    <w:p w:rsidR="0007298C" w:rsidRDefault="007E4E67" w:rsidP="0007298C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30 ноября 2015 года</w:t>
      </w:r>
      <w:r w:rsidR="0007298C">
        <w:rPr>
          <w:rFonts w:ascii="Times New Roman" w:hAnsi="Times New Roman"/>
          <w:bCs/>
          <w:sz w:val="28"/>
        </w:rPr>
        <w:tab/>
      </w:r>
      <w:r w:rsidR="0007298C">
        <w:rPr>
          <w:rFonts w:ascii="Times New Roman" w:hAnsi="Times New Roman"/>
          <w:bCs/>
          <w:sz w:val="28"/>
        </w:rPr>
        <w:tab/>
      </w:r>
      <w:r w:rsidR="0007298C">
        <w:rPr>
          <w:rFonts w:ascii="Times New Roman" w:hAnsi="Times New Roman"/>
          <w:bCs/>
          <w:sz w:val="28"/>
        </w:rPr>
        <w:tab/>
      </w:r>
      <w:r w:rsidR="0007298C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№ 440</w:t>
      </w: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07298C" w:rsidRPr="00F32628" w:rsidRDefault="0007298C" w:rsidP="000729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утверждении муниципальной программы Ухоловского муниципального района «Повышение эффективности управления муниципальными финансами </w:t>
      </w: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C0DEC">
        <w:rPr>
          <w:rFonts w:ascii="Times New Roman" w:hAnsi="Times New Roman"/>
          <w:bCs/>
          <w:sz w:val="28"/>
          <w:szCs w:val="28"/>
        </w:rPr>
        <w:t>на 2016 – 2020 годы»</w:t>
      </w:r>
    </w:p>
    <w:p w:rsidR="0007298C" w:rsidRPr="00C41E4A" w:rsidRDefault="0007298C" w:rsidP="0007298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7298C" w:rsidRDefault="0007298C" w:rsidP="00072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298C" w:rsidRDefault="0007298C" w:rsidP="0007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40C">
        <w:rPr>
          <w:rFonts w:ascii="Times New Roman" w:hAnsi="Times New Roman"/>
          <w:sz w:val="28"/>
          <w:szCs w:val="28"/>
        </w:rPr>
        <w:t xml:space="preserve">В целях </w:t>
      </w:r>
      <w:r w:rsidR="006E7838">
        <w:rPr>
          <w:rFonts w:ascii="Times New Roman" w:hAnsi="Times New Roman"/>
          <w:sz w:val="28"/>
          <w:szCs w:val="28"/>
        </w:rPr>
        <w:t>повышения эффективности управления муниципальными финансами</w:t>
      </w:r>
      <w:r w:rsidRPr="00C8440C">
        <w:rPr>
          <w:rFonts w:ascii="Times New Roman" w:hAnsi="Times New Roman"/>
          <w:sz w:val="28"/>
          <w:szCs w:val="28"/>
        </w:rPr>
        <w:t>,</w:t>
      </w:r>
      <w:r w:rsidRPr="00C204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B81E0E">
          <w:rPr>
            <w:rFonts w:ascii="Times New Roman" w:hAnsi="Times New Roman"/>
            <w:sz w:val="28"/>
            <w:szCs w:val="28"/>
          </w:rPr>
          <w:t>п. 10 ч. 2 ст. 54.1</w:t>
        </w:r>
      </w:hyperlink>
      <w:r w:rsidRPr="00C204D0">
        <w:rPr>
          <w:rFonts w:ascii="Times New Roman" w:hAnsi="Times New Roman"/>
          <w:sz w:val="28"/>
          <w:szCs w:val="28"/>
        </w:rPr>
        <w:t xml:space="preserve"> Устава Ухо</w:t>
      </w:r>
      <w:r>
        <w:rPr>
          <w:rFonts w:ascii="Times New Roman" w:hAnsi="Times New Roman"/>
          <w:sz w:val="28"/>
          <w:szCs w:val="28"/>
        </w:rPr>
        <w:t>ловского муниципального района</w:t>
      </w:r>
    </w:p>
    <w:p w:rsidR="0007298C" w:rsidRDefault="0007298C" w:rsidP="0007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298C" w:rsidRPr="00B81E0E" w:rsidRDefault="0007298C" w:rsidP="00072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hAnsi="Times New Roman"/>
          <w:bCs/>
          <w:sz w:val="28"/>
          <w:szCs w:val="28"/>
        </w:rPr>
        <w:t>Утвердить муниципальную программу Ухоловского муниципального района  «</w:t>
      </w:r>
      <w:r w:rsidR="006E7838">
        <w:rPr>
          <w:rFonts w:ascii="Times New Roman" w:hAnsi="Times New Roman"/>
          <w:bCs/>
          <w:sz w:val="28"/>
          <w:szCs w:val="28"/>
        </w:rPr>
        <w:t>Повышение эффективности управления муниципальными финансами</w:t>
      </w:r>
      <w:r w:rsidRPr="009C0DEC">
        <w:rPr>
          <w:rFonts w:ascii="Times New Roman" w:hAnsi="Times New Roman"/>
          <w:bCs/>
          <w:sz w:val="28"/>
          <w:szCs w:val="28"/>
        </w:rPr>
        <w:t xml:space="preserve"> на 2016 – 2020 годы» согласно</w:t>
      </w:r>
      <w:r>
        <w:rPr>
          <w:rFonts w:ascii="Times New Roman" w:hAnsi="Times New Roman"/>
          <w:bCs/>
          <w:sz w:val="28"/>
          <w:szCs w:val="28"/>
        </w:rPr>
        <w:t xml:space="preserve"> приложению к настоящему постановлению.</w:t>
      </w: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1 января 2016 года.</w:t>
      </w: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с 1 января 2016 года:</w:t>
      </w:r>
    </w:p>
    <w:p w:rsidR="0007298C" w:rsidRDefault="0007298C" w:rsidP="000729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1)Постановление администрации муниципального образования – Ухоловский муниципальн</w:t>
      </w:r>
      <w:r w:rsidR="006E7838">
        <w:rPr>
          <w:rFonts w:ascii="Times New Roman" w:hAnsi="Times New Roman"/>
          <w:sz w:val="28"/>
          <w:szCs w:val="28"/>
        </w:rPr>
        <w:t>ый район Рязанской области от 14 октября 2013 года № 673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6E7838">
        <w:rPr>
          <w:rFonts w:ascii="Times New Roman" w:hAnsi="Times New Roman"/>
          <w:sz w:val="28"/>
          <w:szCs w:val="28"/>
        </w:rPr>
        <w:t xml:space="preserve">Ухоловского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>«</w:t>
      </w:r>
      <w:r w:rsidR="006E7838">
        <w:rPr>
          <w:rFonts w:ascii="Times New Roman" w:hAnsi="Times New Roman"/>
          <w:sz w:val="28"/>
          <w:szCs w:val="28"/>
        </w:rPr>
        <w:t>Повышение эффективности бюджетных расходов  на 2014-2016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6E7838">
        <w:rPr>
          <w:rFonts w:ascii="Times New Roman" w:hAnsi="Times New Roman"/>
          <w:sz w:val="28"/>
          <w:szCs w:val="28"/>
        </w:rPr>
        <w:t>» (в редакции постановления от 01.06.2015 г. № 216-а</w:t>
      </w:r>
      <w:r>
        <w:rPr>
          <w:rFonts w:ascii="Times New Roman" w:hAnsi="Times New Roman"/>
          <w:sz w:val="28"/>
          <w:szCs w:val="28"/>
        </w:rPr>
        <w:t>);</w:t>
      </w:r>
    </w:p>
    <w:p w:rsidR="0007298C" w:rsidRPr="006024A5" w:rsidRDefault="0007298C" w:rsidP="0007298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C204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C204D0">
        <w:rPr>
          <w:rFonts w:ascii="Times New Roman" w:hAnsi="Times New Roman"/>
          <w:sz w:val="28"/>
          <w:szCs w:val="28"/>
        </w:rPr>
        <w:t xml:space="preserve">остановление </w:t>
      </w:r>
      <w:r w:rsidR="00ED285B">
        <w:rPr>
          <w:rFonts w:ascii="Times New Roman" w:hAnsi="Times New Roman"/>
          <w:sz w:val="28"/>
          <w:szCs w:val="28"/>
        </w:rPr>
        <w:t>подлежит</w:t>
      </w:r>
      <w:r w:rsidRPr="00C204D0">
        <w:rPr>
          <w:rFonts w:ascii="Times New Roman" w:hAnsi="Times New Roman"/>
          <w:sz w:val="28"/>
          <w:szCs w:val="28"/>
        </w:rPr>
        <w:t xml:space="preserve"> опубликования в ин</w:t>
      </w:r>
      <w:r>
        <w:rPr>
          <w:rFonts w:ascii="Times New Roman" w:hAnsi="Times New Roman"/>
          <w:sz w:val="28"/>
          <w:szCs w:val="28"/>
        </w:rPr>
        <w:t>формационном бюллетене "Вестник</w:t>
      </w:r>
      <w:r w:rsidR="000D1BB6">
        <w:rPr>
          <w:rFonts w:ascii="Times New Roman" w:hAnsi="Times New Roman"/>
          <w:sz w:val="28"/>
          <w:szCs w:val="28"/>
        </w:rPr>
        <w:t xml:space="preserve"> </w:t>
      </w:r>
      <w:r w:rsidRPr="00C204D0"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 xml:space="preserve">оловского муниципального </w:t>
      </w:r>
      <w:r w:rsidRPr="006024A5">
        <w:rPr>
          <w:rFonts w:ascii="Times New Roman" w:hAnsi="Times New Roman"/>
          <w:sz w:val="28"/>
          <w:szCs w:val="28"/>
        </w:rPr>
        <w:t>района».</w:t>
      </w:r>
    </w:p>
    <w:p w:rsidR="006E7838" w:rsidRPr="00C204D0" w:rsidRDefault="0007298C" w:rsidP="006E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4A5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6024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4A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6E7838">
        <w:rPr>
          <w:rFonts w:ascii="Times New Roman" w:hAnsi="Times New Roman"/>
          <w:sz w:val="28"/>
          <w:szCs w:val="28"/>
        </w:rPr>
        <w:t xml:space="preserve">на </w:t>
      </w:r>
      <w:r w:rsidR="006E7838" w:rsidRPr="00C204D0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r w:rsidR="006E7838">
        <w:rPr>
          <w:rFonts w:ascii="Times New Roman" w:hAnsi="Times New Roman"/>
          <w:sz w:val="28"/>
          <w:szCs w:val="28"/>
        </w:rPr>
        <w:t>Ухоловского муниципального района по экономике и социальным вопросам М.В. Чеврычкину.</w:t>
      </w:r>
    </w:p>
    <w:p w:rsidR="0007298C" w:rsidRDefault="0007298C" w:rsidP="006E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Pr="00F32628" w:rsidRDefault="00BE1C02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07298C"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07298C" w:rsidRPr="00F32628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2628">
        <w:rPr>
          <w:rFonts w:ascii="Times New Roman" w:eastAsia="Times New Roman" w:hAnsi="Times New Roman"/>
          <w:sz w:val="28"/>
          <w:szCs w:val="28"/>
        </w:rPr>
        <w:t>Ухоловский муниципальный  район</w:t>
      </w: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Рязанской области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B03A2E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BE1C02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BE1C02">
        <w:rPr>
          <w:rFonts w:ascii="Times New Roman" w:eastAsia="Times New Roman" w:hAnsi="Times New Roman"/>
          <w:sz w:val="28"/>
          <w:szCs w:val="28"/>
        </w:rPr>
        <w:t>Н.А. Кожин</w:t>
      </w:r>
    </w:p>
    <w:p w:rsidR="0007298C" w:rsidRPr="00F32628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298C" w:rsidRDefault="0007298C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0729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16C0" w:rsidRDefault="002316C0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02E" w:rsidRDefault="0019602E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02E" w:rsidRDefault="0019602E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02E" w:rsidRDefault="0019602E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02E" w:rsidRDefault="0019602E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02E" w:rsidRDefault="0019602E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602E" w:rsidRDefault="0019602E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2077" w:rsidRPr="00CE1AE2" w:rsidRDefault="00592077" w:rsidP="005920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1A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92077" w:rsidRPr="00CE1AE2" w:rsidRDefault="00CE1AE2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AE2">
        <w:rPr>
          <w:rFonts w:ascii="Times New Roman" w:hAnsi="Times New Roman" w:cs="Times New Roman"/>
          <w:sz w:val="24"/>
          <w:szCs w:val="24"/>
        </w:rPr>
        <w:t>к п</w:t>
      </w:r>
      <w:r w:rsidR="00592077" w:rsidRPr="00CE1AE2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8D4544" w:rsidRDefault="00CE1AE2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A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D45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592077" w:rsidRPr="00CE1AE2" w:rsidRDefault="008D4544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Ухоловский муниципальный район Рязанской области</w:t>
      </w:r>
    </w:p>
    <w:p w:rsidR="00592077" w:rsidRPr="00CE1AE2" w:rsidRDefault="0020061B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</w:t>
      </w:r>
      <w:r w:rsidR="00CE1AE2" w:rsidRPr="00CE1AE2">
        <w:rPr>
          <w:rFonts w:ascii="Times New Roman" w:hAnsi="Times New Roman" w:cs="Times New Roman"/>
          <w:sz w:val="24"/>
          <w:szCs w:val="24"/>
        </w:rPr>
        <w:t xml:space="preserve">2015 г. </w:t>
      </w:r>
      <w:r w:rsidR="00CF11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440</w:t>
      </w:r>
    </w:p>
    <w:p w:rsidR="00592077" w:rsidRPr="00CE1AE2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48240C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48240C">
        <w:rPr>
          <w:rFonts w:ascii="Times New Roman" w:hAnsi="Times New Roman" w:cs="Times New Roman"/>
          <w:sz w:val="28"/>
          <w:szCs w:val="28"/>
        </w:rPr>
        <w:t>ПАСПОРТ</w:t>
      </w:r>
    </w:p>
    <w:p w:rsidR="00592077" w:rsidRPr="0048240C" w:rsidRDefault="00CE1AE2" w:rsidP="005920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40C">
        <w:rPr>
          <w:rFonts w:ascii="Times New Roman" w:hAnsi="Times New Roman" w:cs="Times New Roman"/>
          <w:sz w:val="28"/>
          <w:szCs w:val="28"/>
        </w:rPr>
        <w:t>муниципальной</w:t>
      </w:r>
      <w:r w:rsidR="00592077" w:rsidRPr="0048240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48240C">
        <w:rPr>
          <w:rFonts w:ascii="Times New Roman" w:hAnsi="Times New Roman" w:cs="Times New Roman"/>
          <w:sz w:val="28"/>
          <w:szCs w:val="28"/>
        </w:rPr>
        <w:t>Ухоловского муниципального района</w:t>
      </w:r>
    </w:p>
    <w:p w:rsidR="00592077" w:rsidRPr="008D4544" w:rsidRDefault="008D4544" w:rsidP="008D4544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4544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финансами  на 2016 - 2020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1"/>
        <w:gridCol w:w="8307"/>
      </w:tblGrid>
      <w:tr w:rsidR="00592077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CE1AE2" w:rsidP="00CE1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="008D454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 на 201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4544">
              <w:rPr>
                <w:rFonts w:ascii="Times New Roman" w:hAnsi="Times New Roman" w:cs="Times New Roman"/>
                <w:sz w:val="24"/>
                <w:szCs w:val="24"/>
              </w:rPr>
              <w:t xml:space="preserve"> - 2020 годы»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592077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CE1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</w:tr>
      <w:tr w:rsidR="00CE1AE2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AE2" w:rsidRPr="0048240C" w:rsidRDefault="00CE1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AE2" w:rsidRPr="0048240C" w:rsidRDefault="00CE1AE2" w:rsidP="0037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</w:tr>
      <w:tr w:rsidR="00CE1AE2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AE2" w:rsidRPr="0048240C" w:rsidRDefault="00CE1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AE2" w:rsidRPr="0048240C" w:rsidRDefault="00CE1AE2" w:rsidP="001C3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8" w:history="1">
              <w:r w:rsidRPr="0048240C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CE1AE2" w:rsidRPr="0048240C" w:rsidRDefault="009A2EBA" w:rsidP="001C3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1AE2" w:rsidRPr="0048240C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="00CE1AE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 декабря 2013 г. </w:t>
            </w:r>
            <w:r w:rsidR="00231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1AE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2593-р об утверждении Программы повышения эффективности управления общественными (государственными и муниципальными) финансами на период до 2018 года;</w:t>
            </w:r>
          </w:p>
          <w:p w:rsidR="00261EE8" w:rsidRPr="0048240C" w:rsidRDefault="00261EE8" w:rsidP="001C3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Рязанской области от 29 октября 2014 г. № 305 «Об утверждении государственной </w:t>
            </w:r>
            <w:hyperlink w:anchor="Par37" w:history="1">
              <w:r w:rsidRPr="0048240C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"Повышение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 на 2015 - 2020 годы";</w:t>
            </w:r>
          </w:p>
          <w:p w:rsidR="00CE1AE2" w:rsidRPr="0048240C" w:rsidRDefault="00261EE8" w:rsidP="001C3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Ухоловского муниципального района от 03 июня 2015 г. № 220 «О муниципальных программах Ухоловского муниципального района Рязанской области»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 w:rsidP="0037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для устойчивого исполнения расходных обязательств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поселениями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повышения качества управления муниципальными финансами;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мероприятий Программы.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61EE8" w:rsidRPr="0048240C" w:rsidRDefault="005D0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6366">
              <w:rPr>
                <w:rFonts w:ascii="Times New Roman" w:hAnsi="Times New Roman" w:cs="Times New Roman"/>
                <w:sz w:val="24"/>
                <w:szCs w:val="24"/>
              </w:rPr>
              <w:t>балансированность бюджета Ухоловского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программно-целевого метода организации деятельности исполнительных органов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формирование системы бюджетирования, ориентированного на результат, и переход к "программному" бюджету;</w:t>
            </w:r>
          </w:p>
          <w:p w:rsidR="0091279B" w:rsidRPr="0048240C" w:rsidRDefault="00912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новых форм оказания и финансового обеспечения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работ;</w:t>
            </w:r>
          </w:p>
          <w:p w:rsidR="00261EE8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долгом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5904" w:rsidRPr="0048240C" w:rsidRDefault="007F5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E8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 обеспеченности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поселений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мер по обеспечению сбалансированности местных бюджетов в рамках содействия органам местного самоуправления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осуществлении полномочий по решению вопросов местного значения;</w:t>
            </w:r>
          </w:p>
          <w:p w:rsidR="007F5904" w:rsidRPr="0048240C" w:rsidRDefault="007F59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E8" w:rsidRPr="0048240C" w:rsidRDefault="00261EE8" w:rsidP="001C3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деятельности 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казначейского управления 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как заказчика Программы и главного распорядителя средств  бюджета</w:t>
            </w:r>
            <w:r w:rsidR="001C3F5C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направленных на реализацию мероприятий Программы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удельный вес недополученных доходов по  налогам в результате действия налоговых льгот, в  доходах  бюджета</w:t>
            </w:r>
            <w:r w:rsidR="000F164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4E7B37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B3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фактически сложившегося уровня расходов на содержание органов </w:t>
            </w:r>
            <w:r w:rsidR="000F164F" w:rsidRPr="004E7B3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Ухоловского муниципального района</w:t>
            </w:r>
            <w:r w:rsidRPr="004E7B37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сумме налоговых и неналоговых доходов, дотации на выравнивание бюджетной обеспеченности консолидированного бюджета </w:t>
            </w:r>
            <w:r w:rsidR="000F164F" w:rsidRPr="004E7B3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E7B37">
              <w:rPr>
                <w:rFonts w:ascii="Times New Roman" w:hAnsi="Times New Roman" w:cs="Times New Roman"/>
                <w:sz w:val="24"/>
                <w:szCs w:val="24"/>
              </w:rPr>
              <w:t xml:space="preserve"> к уровню, установленному нормативом;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уровень дефицита  бюджета</w:t>
            </w:r>
            <w:r w:rsidR="000F164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бюджета</w:t>
            </w:r>
            <w:r w:rsidR="000F164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 бюджета</w:t>
            </w:r>
            <w:r w:rsidR="000F164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программно-целевого метода бюджетного планирования, в общем объеме расходов  бюджета</w:t>
            </w:r>
            <w:r w:rsidR="000F164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0F164F" w:rsidRPr="0048240C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о </w:t>
            </w:r>
            <w:proofErr w:type="gramStart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в информационно-телекоммуникационной сети "Интернет";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бюджетных кредитов, привлекаемых в  бюджет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Федерации, к общему годовому объему доходов бюджета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долговым обязательствам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расходов  бюджета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на обслуживание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расходов  бюджета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расходов, осуществляемых за счет субвенций из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бюджета);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роста критерия выравнивания бюджетной обеспеченности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proofErr w:type="gramEnd"/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предыдущему году);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темп роста нало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говых доходов консолидированного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предыдущему году) в сопоставимых нормативах;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величина разрыва в уровнях бюджетной обеспеченности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D87942"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после их выравнивания;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удельный вес достигнутых целевых индикаторов Программы в общем количестве целевых индикаторов Программы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9448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61EE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годы.</w:t>
            </w:r>
          </w:p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E2133C" w:rsidRDefault="009A2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01" w:history="1">
              <w:r w:rsidR="00261EE8" w:rsidRPr="00E2133C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бюджетных расходов"</w:t>
            </w:r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 к Программе)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E2133C" w:rsidRDefault="009A2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76" w:history="1">
              <w:r w:rsidR="004E7B37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1EE8" w:rsidRPr="00E2133C">
                <w:rPr>
                  <w:rFonts w:ascii="Times New Roman" w:hAnsi="Times New Roman" w:cs="Times New Roman"/>
                  <w:sz w:val="24"/>
                  <w:szCs w:val="24"/>
                </w:rPr>
                <w:t>одпрограмма 2</w:t>
              </w:r>
            </w:hyperlink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повышения финансовой устойчивости бюджетов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proofErr w:type="gramStart"/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3 к Программе)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E2133C" w:rsidRDefault="009A2EBA" w:rsidP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836" w:history="1">
              <w:r w:rsidR="004E7B37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61EE8" w:rsidRPr="00E2133C">
                <w:rPr>
                  <w:rFonts w:ascii="Times New Roman" w:hAnsi="Times New Roman" w:cs="Times New Roman"/>
                  <w:sz w:val="24"/>
                  <w:szCs w:val="24"/>
                </w:rPr>
                <w:t>одпрограмма 3</w:t>
              </w:r>
            </w:hyperlink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создания условий для реализации мероприятий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финансами  на 201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  <w:proofErr w:type="gramStart"/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>Приложение № 4 к Программе)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E2133C" w:rsidRDefault="00D60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  местного бюджета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27895,8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–5667,0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–5634,8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–5640,0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–5482,0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–5482,0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ar501" w:history="1">
              <w:r w:rsidRPr="00E2133C">
                <w:rPr>
                  <w:rFonts w:ascii="Times New Roman" w:hAnsi="Times New Roman" w:cs="Times New Roman"/>
                  <w:sz w:val="24"/>
                  <w:szCs w:val="24"/>
                </w:rPr>
                <w:t>подпрограмме 1</w:t>
              </w:r>
            </w:hyperlink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расходов" </w:t>
            </w:r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="00E2133C" w:rsidRPr="00E2133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E213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E213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E2133C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E2133C">
              <w:rPr>
                <w:rFonts w:ascii="Times New Roman" w:hAnsi="Times New Roman" w:cs="Times New Roman"/>
                <w:sz w:val="24"/>
                <w:szCs w:val="24"/>
              </w:rPr>
              <w:t>–200,0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E2133C">
              <w:rPr>
                <w:rFonts w:ascii="Times New Roman" w:hAnsi="Times New Roman" w:cs="Times New Roman"/>
                <w:sz w:val="24"/>
                <w:szCs w:val="24"/>
              </w:rPr>
              <w:t>–200,0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E2133C">
              <w:rPr>
                <w:rFonts w:ascii="Times New Roman" w:hAnsi="Times New Roman" w:cs="Times New Roman"/>
                <w:sz w:val="24"/>
                <w:szCs w:val="24"/>
              </w:rPr>
              <w:t>–200,0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ar976" w:history="1">
              <w:r w:rsidRPr="00E2133C">
                <w:rPr>
                  <w:rFonts w:ascii="Times New Roman" w:hAnsi="Times New Roman" w:cs="Times New Roman"/>
                  <w:sz w:val="24"/>
                  <w:szCs w:val="24"/>
                </w:rPr>
                <w:t>подпрограмме 2</w:t>
              </w:r>
            </w:hyperlink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повышения финансовой устойчивости  бюджетов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–4974,0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–1058,0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–1058,0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–1058,0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>2019 го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–900,0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–900,0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ar1836" w:history="1">
              <w:r w:rsidRPr="00E2133C">
                <w:rPr>
                  <w:rFonts w:ascii="Times New Roman" w:hAnsi="Times New Roman" w:cs="Times New Roman"/>
                  <w:sz w:val="24"/>
                  <w:szCs w:val="24"/>
                </w:rPr>
                <w:t>подпрограмме 3</w:t>
              </w:r>
            </w:hyperlink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создания условий для реализации мероприятий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эффективности управления 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 на 201</w:t>
            </w:r>
            <w:r w:rsidR="00CE086E" w:rsidRPr="00E2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годы" 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21910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61EE8" w:rsidRPr="00E2133C" w:rsidRDefault="00CE086E" w:rsidP="00496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04D0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  <w:r w:rsidR="004963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61EE8" w:rsidRPr="00E213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261EE8" w:rsidRPr="0048240C" w:rsidTr="00CD7FA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48240C" w:rsidRDefault="0026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результаты реализации мероприятий Программы: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удельного веса недополученных доходов по налогам в результате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налоговых льгот в налоговых доходах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до уровня не более 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соотношения фактически сложившегося уровня расходов на содержание органов 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сумме налоговых и неналоговых доходов, дотации на выравнивание бюджетной обеспеченности консолидированного бюджета  к уровню, установленному нормативом, в размере, не превышающем 100%;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снижение дефицита 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до уровня не более 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 от общего годового объема доходов 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и иных ограничений, установленных Бюджетным </w:t>
            </w:r>
            <w:hyperlink r:id="rId10" w:history="1">
              <w:r w:rsidRPr="00B9381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в расходах 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доведение удельного веса расходов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программно-целевого метода бюджетного планирования, до уровня не менее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  бюджета</w:t>
            </w:r>
            <w:r w:rsidR="007321D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доли 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Ух</w:t>
            </w:r>
            <w:r w:rsidR="00C8506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оловского муниципального района,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в информационно-телекоммуникационной сети "Интернет";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бюджетных кредитов, привлекаемых в бюджет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Федерации, к общему годовому объему доходов  бюджета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объема безвозмездных поступлений до уровня не более 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долговым обязательствам 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веса расходов бюджета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обслуживание 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объеме расходов бюджета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расходов, осуществляемых за счет субвенций из </w:t>
            </w:r>
            <w:r w:rsidR="008844A9" w:rsidRPr="00B93810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бюджета) до уровня не более 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темпа роста критерия выравнивания бюджетной обеспеченности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предыдущему году) до уровня </w:t>
            </w:r>
            <w:r w:rsidR="00CD5404" w:rsidRPr="00B93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ADF" w:rsidRPr="00B93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обеспечение темпа роста нал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оговых доходов консолидированного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предыд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ущему году) на уровне не менее 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% в сопоставимых нормативах;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величины разрыва в уровнях бюджетной обеспеченности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поселений 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после их выравнивания до</w:t>
            </w:r>
            <w:r w:rsidR="00B93810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раза;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не менее </w:t>
            </w:r>
            <w:r w:rsidR="0065787E" w:rsidRPr="00B93810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индикаторов Программы ежегодно.</w:t>
            </w:r>
          </w:p>
          <w:p w:rsidR="00FD3CE4" w:rsidRPr="00B93810" w:rsidRDefault="00FD3CE4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эффективности: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взаимосвязи стратегических направлений развития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, приоритетных направлений финансирования с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планированием;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при сохранении макроэкономической стабильности, долгосрочной сбалансированности и устойчивости бюджетной системы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proofErr w:type="gramStart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дефицита  бюджета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и темпа роста объема государственного долга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proofErr w:type="gramStart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роли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джета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общественно значимых результатов социально-экономической политики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Ухоловского муниципального района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развитием программно-целевого метода в бюджетном процессе, формированием системы бюджетирования, ориентированного на результат, и переходом к "программному" бюджету;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единой информационной системы управленческого учета в части расходов и показателей реализации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ведомственных целевых программ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Ухоловского муниципального района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"программного" бюджета;</w:t>
            </w:r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взаимосвязи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муниципальных п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рограмм 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в целях создания условий для достижения целей государственной политики в соответствующих сферах и повышения эффективности деятельности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Ухоловского муниципального района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предоставления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proofErr w:type="gramStart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открытости деятельности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Ухоловского муниципального района</w:t>
            </w:r>
            <w:proofErr w:type="gramStart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межбюджетных отношений и создание условий для устойчивого исполнения местных бюджетов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proofErr w:type="gramStart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управления бюджетным процессом в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>поселениях Ухоловского муниципального района</w:t>
            </w:r>
            <w:proofErr w:type="gramStart"/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61EE8" w:rsidRPr="00B93810" w:rsidRDefault="00261EE8" w:rsidP="00B93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своевременного исполнения расходных обязательств </w:t>
            </w:r>
            <w:r w:rsidR="00A56039" w:rsidRPr="00B93810">
              <w:rPr>
                <w:rFonts w:ascii="Times New Roman" w:hAnsi="Times New Roman" w:cs="Times New Roman"/>
                <w:sz w:val="24"/>
                <w:szCs w:val="24"/>
              </w:rPr>
              <w:t xml:space="preserve">Ухоловского муниципального района </w:t>
            </w:r>
          </w:p>
        </w:tc>
      </w:tr>
    </w:tbl>
    <w:p w:rsidR="00592077" w:rsidRPr="0048240C" w:rsidRDefault="00592077" w:rsidP="00592077">
      <w:pPr>
        <w:pStyle w:val="ConsPlusNormal"/>
        <w:jc w:val="both"/>
      </w:pPr>
    </w:p>
    <w:p w:rsidR="00126366" w:rsidRDefault="00126366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077" w:rsidRPr="0091279B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1. Характеристика проблем (задач), решение которых</w:t>
      </w:r>
    </w:p>
    <w:p w:rsidR="00592077" w:rsidRPr="0091279B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Программы</w:t>
      </w:r>
    </w:p>
    <w:p w:rsidR="00592077" w:rsidRPr="0091279B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На протяжении последних лет в Российской Федерации проводятся масштабные реформы во многих областях социально-экономического развития, в том числе в бюджетной сфере.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</w:t>
      </w:r>
      <w:r w:rsidR="0009308B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09308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За 201</w:t>
      </w:r>
      <w:r w:rsidR="0009308B" w:rsidRPr="0091279B">
        <w:rPr>
          <w:rFonts w:ascii="Times New Roman" w:hAnsi="Times New Roman" w:cs="Times New Roman"/>
          <w:sz w:val="24"/>
          <w:szCs w:val="24"/>
        </w:rPr>
        <w:t>2</w:t>
      </w:r>
      <w:r w:rsidRPr="0091279B">
        <w:rPr>
          <w:rFonts w:ascii="Times New Roman" w:hAnsi="Times New Roman" w:cs="Times New Roman"/>
          <w:sz w:val="24"/>
          <w:szCs w:val="24"/>
        </w:rPr>
        <w:t xml:space="preserve"> - 201</w:t>
      </w:r>
      <w:r w:rsidR="0009308B" w:rsidRPr="0091279B">
        <w:rPr>
          <w:rFonts w:ascii="Times New Roman" w:hAnsi="Times New Roman" w:cs="Times New Roman"/>
          <w:sz w:val="24"/>
          <w:szCs w:val="24"/>
        </w:rPr>
        <w:t>4</w:t>
      </w:r>
      <w:r w:rsidRPr="0091279B">
        <w:rPr>
          <w:rFonts w:ascii="Times New Roman" w:hAnsi="Times New Roman" w:cs="Times New Roman"/>
          <w:sz w:val="24"/>
          <w:szCs w:val="24"/>
        </w:rPr>
        <w:t xml:space="preserve"> годы в сфере управления общественными финансами </w:t>
      </w:r>
      <w:r w:rsidR="0009308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были достигнуты существенные позитивные изменения: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организован бюджетный процесс исходя из принципа безусловного исполнения действующих расходных обязательств;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 переход от годового к среднесрочному финансовому планированию, 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 xml:space="preserve">начиная с 2012 года </w:t>
      </w:r>
      <w:r w:rsidR="0009308B" w:rsidRPr="0091279B">
        <w:rPr>
          <w:rFonts w:ascii="Times New Roman" w:hAnsi="Times New Roman" w:cs="Times New Roman"/>
          <w:sz w:val="24"/>
          <w:szCs w:val="24"/>
        </w:rPr>
        <w:t>все</w:t>
      </w:r>
      <w:r w:rsidRPr="0091279B">
        <w:rPr>
          <w:rFonts w:ascii="Times New Roman" w:hAnsi="Times New Roman" w:cs="Times New Roman"/>
          <w:sz w:val="24"/>
          <w:szCs w:val="24"/>
        </w:rPr>
        <w:t xml:space="preserve"> местные бюджеты утверждаются</w:t>
      </w:r>
      <w:proofErr w:type="gramEnd"/>
      <w:r w:rsidRPr="0091279B">
        <w:rPr>
          <w:rFonts w:ascii="Times New Roman" w:hAnsi="Times New Roman" w:cs="Times New Roman"/>
          <w:sz w:val="24"/>
          <w:szCs w:val="24"/>
        </w:rPr>
        <w:t xml:space="preserve"> в формате "скользящей трехлетки";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сформирована соответствующая </w:t>
      </w:r>
      <w:r w:rsidR="0009308B" w:rsidRPr="0091279B">
        <w:rPr>
          <w:rFonts w:ascii="Times New Roman" w:hAnsi="Times New Roman" w:cs="Times New Roman"/>
          <w:sz w:val="24"/>
          <w:szCs w:val="24"/>
        </w:rPr>
        <w:t>муниципальная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нормативная правовая база и обеспечено практическое внедрение новых форм финансового обеспечения  муниципальных услуг, </w:t>
      </w:r>
      <w:r w:rsidR="0009308B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9308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как инструмента повышения эффективности бюджетных расходов;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осуществлен переход от сметного финансирования муниципальных учреждений </w:t>
      </w:r>
      <w:r w:rsidR="00F22CF6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к предоставлению субсидий на выполнение  муниципальных заданий с 1 января 2012 года;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завершена работа по изменению организационно-правовой формы  муниципальных учреждений </w:t>
      </w:r>
      <w:r w:rsidR="00F22CF6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 на казенные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 бюджетные учреждения нового типа;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осуществлен переход на предоставление в электронном виде </w:t>
      </w:r>
      <w:r w:rsidR="00F22CF6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  органами</w:t>
      </w:r>
      <w:r w:rsidR="00F22CF6" w:rsidRPr="0091279B">
        <w:rPr>
          <w:rFonts w:ascii="Times New Roman" w:hAnsi="Times New Roman" w:cs="Times New Roman"/>
          <w:sz w:val="24"/>
          <w:szCs w:val="24"/>
        </w:rPr>
        <w:t xml:space="preserve"> местного самоуправления Ухоловского муниципального района </w:t>
      </w:r>
      <w:r w:rsidRPr="0091279B">
        <w:rPr>
          <w:rFonts w:ascii="Times New Roman" w:hAnsi="Times New Roman" w:cs="Times New Roman"/>
          <w:sz w:val="24"/>
          <w:szCs w:val="24"/>
        </w:rPr>
        <w:t xml:space="preserve">и </w:t>
      </w:r>
      <w:r w:rsidR="00F22CF6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F22CF6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размещена информация о </w:t>
      </w:r>
      <w:r w:rsidR="00D06D8A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услугах 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ежегодно проводится оценка потребности в </w:t>
      </w:r>
      <w:r w:rsidR="00D06D8A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услугах, предоставляемых юридическим и физическим лицам органами </w:t>
      </w:r>
      <w:r w:rsidR="00D06D8A" w:rsidRPr="0091279B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 бюджетными учреждениями </w:t>
      </w:r>
      <w:r w:rsidR="00D06D8A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0E00D9" w:rsidRPr="0091279B" w:rsidRDefault="000E00D9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открыт многофункциональный центр предоставления государственных и муниципальных услуг (МФЦ), соответствующий установленным требованиям;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создана система 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средств бюджета муниципальн</w:t>
      </w:r>
      <w:r w:rsidR="004B63F7" w:rsidRPr="0091279B">
        <w:rPr>
          <w:rFonts w:ascii="Times New Roman" w:hAnsi="Times New Roman" w:cs="Times New Roman"/>
          <w:sz w:val="24"/>
          <w:szCs w:val="24"/>
        </w:rPr>
        <w:t>ого</w:t>
      </w:r>
      <w:r w:rsidRPr="0091279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B63F7" w:rsidRPr="0091279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0E00D9" w:rsidRPr="0091279B" w:rsidRDefault="00370FF8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сокращена доля </w:t>
      </w:r>
      <w:r w:rsidR="000E00D9" w:rsidRPr="0091279B">
        <w:rPr>
          <w:rFonts w:ascii="Times New Roman" w:hAnsi="Times New Roman" w:cs="Times New Roman"/>
          <w:sz w:val="24"/>
          <w:szCs w:val="24"/>
        </w:rPr>
        <w:t>налоговых льгот в доходах муниципального бюджета;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усовершенствованы процедуры по повышению эффективности управления </w:t>
      </w:r>
      <w:r w:rsidR="004B63F7" w:rsidRPr="0091279B">
        <w:rPr>
          <w:rFonts w:ascii="Times New Roman" w:hAnsi="Times New Roman" w:cs="Times New Roman"/>
          <w:sz w:val="24"/>
          <w:szCs w:val="24"/>
        </w:rPr>
        <w:t>муниципальной</w:t>
      </w:r>
      <w:r w:rsidRPr="0091279B">
        <w:rPr>
          <w:rFonts w:ascii="Times New Roman" w:hAnsi="Times New Roman" w:cs="Times New Roman"/>
          <w:sz w:val="24"/>
          <w:szCs w:val="24"/>
        </w:rPr>
        <w:t xml:space="preserve"> собственностью </w:t>
      </w:r>
      <w:r w:rsidR="004B63F7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4B6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упорядочена процедура управления </w:t>
      </w:r>
      <w:r w:rsidR="004B63F7" w:rsidRPr="0091279B">
        <w:rPr>
          <w:rFonts w:ascii="Times New Roman" w:hAnsi="Times New Roman" w:cs="Times New Roman"/>
          <w:sz w:val="24"/>
          <w:szCs w:val="24"/>
        </w:rPr>
        <w:t>муниципальным</w:t>
      </w:r>
      <w:r w:rsidRPr="0091279B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4B63F7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</w:t>
      </w:r>
      <w:r w:rsidR="004653E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еще не завершен.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Сохраняется ряд недостатков и нерешенных проблем в сфере управления </w:t>
      </w:r>
      <w:r w:rsidR="004653EB" w:rsidRPr="0091279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1279B">
        <w:rPr>
          <w:rFonts w:ascii="Times New Roman" w:hAnsi="Times New Roman" w:cs="Times New Roman"/>
          <w:sz w:val="24"/>
          <w:szCs w:val="24"/>
        </w:rPr>
        <w:t>финансами, в том числе: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ограниченность практики использования в качестве основного инструмента для достижения целей </w:t>
      </w:r>
      <w:r w:rsidR="004653EB" w:rsidRPr="0091279B">
        <w:rPr>
          <w:rFonts w:ascii="Times New Roman" w:hAnsi="Times New Roman" w:cs="Times New Roman"/>
          <w:sz w:val="24"/>
          <w:szCs w:val="24"/>
        </w:rPr>
        <w:t>муниципальной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политики и основы для бюджетного планирования </w:t>
      </w:r>
      <w:r w:rsidR="004653EB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653E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. </w:t>
      </w:r>
      <w:r w:rsidR="007813BE" w:rsidRPr="0091279B">
        <w:rPr>
          <w:rFonts w:ascii="Times New Roman" w:hAnsi="Times New Roman" w:cs="Times New Roman"/>
          <w:sz w:val="24"/>
          <w:szCs w:val="24"/>
        </w:rPr>
        <w:t>Р</w:t>
      </w:r>
      <w:r w:rsidRPr="0091279B">
        <w:rPr>
          <w:rFonts w:ascii="Times New Roman" w:hAnsi="Times New Roman" w:cs="Times New Roman"/>
          <w:sz w:val="24"/>
          <w:szCs w:val="24"/>
        </w:rPr>
        <w:t>асход</w:t>
      </w:r>
      <w:r w:rsidR="007813BE" w:rsidRPr="0091279B">
        <w:rPr>
          <w:rFonts w:ascii="Times New Roman" w:hAnsi="Times New Roman" w:cs="Times New Roman"/>
          <w:sz w:val="24"/>
          <w:szCs w:val="24"/>
        </w:rPr>
        <w:t>ы муниципального</w:t>
      </w:r>
      <w:r w:rsidRPr="0091279B">
        <w:rPr>
          <w:rFonts w:ascii="Times New Roman" w:hAnsi="Times New Roman" w:cs="Times New Roman"/>
          <w:sz w:val="24"/>
          <w:szCs w:val="24"/>
        </w:rPr>
        <w:t xml:space="preserve"> бюджета, формируем</w:t>
      </w:r>
      <w:r w:rsidR="007813BE" w:rsidRPr="0091279B">
        <w:rPr>
          <w:rFonts w:ascii="Times New Roman" w:hAnsi="Times New Roman" w:cs="Times New Roman"/>
          <w:sz w:val="24"/>
          <w:szCs w:val="24"/>
        </w:rPr>
        <w:t>ые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 рамках программ</w:t>
      </w:r>
      <w:r w:rsidR="007813BE" w:rsidRPr="0091279B">
        <w:rPr>
          <w:rFonts w:ascii="Times New Roman" w:hAnsi="Times New Roman" w:cs="Times New Roman"/>
          <w:sz w:val="24"/>
          <w:szCs w:val="24"/>
        </w:rPr>
        <w:t xml:space="preserve"> ниже сложившегося удельного веса «программных» расходов в консолидированных бюджетах муниципальных районов Рязанской области в 2014 году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сохранение практики неоправданного увеличения бюджетных расходов при низкой мотивации  органов</w:t>
      </w:r>
      <w:r w:rsidR="007370C1" w:rsidRPr="0091279B">
        <w:rPr>
          <w:rFonts w:ascii="Times New Roman" w:hAnsi="Times New Roman" w:cs="Times New Roman"/>
          <w:sz w:val="24"/>
          <w:szCs w:val="24"/>
        </w:rPr>
        <w:t xml:space="preserve"> 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к формированию приоритетов и оптимизации бюджетных расходов;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формальный подход к применению инструментов бюджетирования, ориентированного на результат, и ежегодных докладов о результатах и основных направлениях деятельности (ДРОНД) субъектов бюджетного планировании </w:t>
      </w:r>
      <w:r w:rsidR="0093078A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lastRenderedPageBreak/>
        <w:t>отсутствие глубокого всестороннего анализа органами</w:t>
      </w:r>
      <w:r w:rsidR="0093078A" w:rsidRPr="0091279B">
        <w:rPr>
          <w:rFonts w:ascii="Times New Roman" w:hAnsi="Times New Roman" w:cs="Times New Roman"/>
          <w:sz w:val="24"/>
          <w:szCs w:val="24"/>
        </w:rPr>
        <w:t xml:space="preserve"> 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сложившейся практики применения </w:t>
      </w:r>
      <w:r w:rsidR="0093078A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заданий в целях дальнейшего совершенствования данного механизма;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относительно высокий уровень </w:t>
      </w:r>
      <w:r w:rsidR="007813BE" w:rsidRPr="009127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1279B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7813BE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 существенные расходы бюджета</w:t>
      </w:r>
      <w:r w:rsidR="007813BE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его обслуживание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недостаточная самостоятельность и ответственность органов местного самоуправления при осуществлении своих расходных и бюджетных полномочий, низкая заинтересованность в наращивании собственной налоговой базы </w:t>
      </w:r>
      <w:r w:rsidR="0093078A" w:rsidRPr="0091279B">
        <w:rPr>
          <w:rFonts w:ascii="Times New Roman" w:hAnsi="Times New Roman" w:cs="Times New Roman"/>
          <w:sz w:val="24"/>
          <w:szCs w:val="24"/>
        </w:rPr>
        <w:t>поселений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разрозненность и фрагментарность информационных систем, используемых в сфере управления общественными финансами;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недостаточная открытость бюджетов, прозрачность и подотчетность деятельности участников бюджетного процесса, низкая степень вовлеченности гражданского общества в обсуждение целей и результатов использования бюджетных средств.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На современном этапе с учетом достигнутых результатов основными тенденциями повышения эффективности управления </w:t>
      </w:r>
      <w:r w:rsidR="00757A6C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финансами  должны стать: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1) обеспечение долгосрочной финансовой устойчивости бюджетной системы </w:t>
      </w:r>
      <w:r w:rsidR="00757A6C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формирования бюджета</w:t>
      </w:r>
      <w:r w:rsidR="00757A6C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с учетом среднесрочного, а в дальнейшем и долгосрочного прогноза основных параметров бюджетной системы </w:t>
      </w:r>
      <w:r w:rsidR="00757A6C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, основанных на реалистичных оценках;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недопустимости увязки в ходе 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>исполнения бюджета</w:t>
      </w:r>
      <w:r w:rsidR="00757A6C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объемов расходов бюджета</w:t>
      </w:r>
      <w:proofErr w:type="gramEnd"/>
      <w:r w:rsidRPr="0091279B">
        <w:rPr>
          <w:rFonts w:ascii="Times New Roman" w:hAnsi="Times New Roman" w:cs="Times New Roman"/>
          <w:sz w:val="24"/>
          <w:szCs w:val="24"/>
        </w:rPr>
        <w:t xml:space="preserve"> с определенными доходными источниками, за исключением случаев, установленных федеральным </w:t>
      </w:r>
      <w:r w:rsidR="00757A6C" w:rsidRPr="0091279B">
        <w:rPr>
          <w:rFonts w:ascii="Times New Roman" w:hAnsi="Times New Roman" w:cs="Times New Roman"/>
          <w:sz w:val="24"/>
          <w:szCs w:val="24"/>
        </w:rPr>
        <w:t xml:space="preserve">и региональным </w:t>
      </w:r>
      <w:r w:rsidRPr="0091279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полноты учета и прогнозирования финансовых и других ресурсов, которые могут быть направлены на достижение целей </w:t>
      </w:r>
      <w:r w:rsidR="00757A6C" w:rsidRPr="0091279B">
        <w:rPr>
          <w:rFonts w:ascii="Times New Roman" w:hAnsi="Times New Roman" w:cs="Times New Roman"/>
          <w:sz w:val="24"/>
          <w:szCs w:val="24"/>
        </w:rPr>
        <w:t>муниципальной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политики в соответствующих сферах (отраслях);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активного использования механизмов государственно-частного партнерства, позволяющих привлечь инвестиции и услуги частных организаций для решения задач по развитию транспортной, коммунальной и социальной инфраструктуры, сельского хозяйства и других, наиболее значимых для</w:t>
      </w:r>
      <w:r w:rsidR="00757A6C" w:rsidRPr="009127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отраслей экономики;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79B">
        <w:rPr>
          <w:rFonts w:ascii="Times New Roman" w:hAnsi="Times New Roman" w:cs="Times New Roman"/>
          <w:sz w:val="24"/>
          <w:szCs w:val="24"/>
        </w:rPr>
        <w:t xml:space="preserve">принятия новых расходных обязательств при наличии четкой оценки необходимых для их исполнения бюджетных ассигнований на весь период их исполнения, с учетом сроков и механизмов их реализации, а также соответствия их приоритетным направлениям социально-экономического развития </w:t>
      </w:r>
      <w:r w:rsidR="007F4497" w:rsidRPr="0091279B">
        <w:rPr>
          <w:rFonts w:ascii="Times New Roman" w:hAnsi="Times New Roman" w:cs="Times New Roman"/>
          <w:sz w:val="24"/>
          <w:szCs w:val="24"/>
        </w:rPr>
        <w:t>района</w:t>
      </w:r>
      <w:r w:rsidRPr="0091279B">
        <w:rPr>
          <w:rFonts w:ascii="Times New Roman" w:hAnsi="Times New Roman" w:cs="Times New Roman"/>
          <w:sz w:val="24"/>
          <w:szCs w:val="24"/>
        </w:rPr>
        <w:t>, при этом темпы наращивания расходов должны быть увязаны со структурными изменениями в соответствующих сферах, в том числе зафиксированных в "дорожных картах";</w:t>
      </w:r>
      <w:proofErr w:type="gramEnd"/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усиление роли внутреннего финансового контроля и внутреннего финансового аудита 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>при осуществлении бюджетного процесса путем переориентации с контроля за финансовыми потоками на контроль за результатами</w:t>
      </w:r>
      <w:proofErr w:type="gramEnd"/>
      <w:r w:rsidRPr="0091279B">
        <w:rPr>
          <w:rFonts w:ascii="Times New Roman" w:hAnsi="Times New Roman" w:cs="Times New Roman"/>
          <w:sz w:val="24"/>
          <w:szCs w:val="24"/>
        </w:rPr>
        <w:t>, которые приносит их использование;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проведения  органами</w:t>
      </w:r>
      <w:r w:rsidR="007F4497" w:rsidRPr="0091279B">
        <w:rPr>
          <w:rFonts w:ascii="Times New Roman" w:hAnsi="Times New Roman" w:cs="Times New Roman"/>
          <w:sz w:val="24"/>
          <w:szCs w:val="24"/>
        </w:rPr>
        <w:t xml:space="preserve"> 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систематического анализа и оценки рисков для  бюджета</w:t>
      </w:r>
      <w:r w:rsidR="007F4497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>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Первоочередной мерой обеспечения долгосрочной устойчивости бюджета</w:t>
      </w:r>
      <w:r w:rsidR="00537B5B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 противодействия бюджетным рискам должно выступать применение механизма ограничения роста расходов </w:t>
      </w:r>
      <w:r w:rsidR="00537B5B" w:rsidRPr="0091279B">
        <w:rPr>
          <w:rFonts w:ascii="Times New Roman" w:hAnsi="Times New Roman" w:cs="Times New Roman"/>
          <w:sz w:val="24"/>
          <w:szCs w:val="24"/>
        </w:rPr>
        <w:t>б</w:t>
      </w:r>
      <w:r w:rsidRPr="0091279B">
        <w:rPr>
          <w:rFonts w:ascii="Times New Roman" w:hAnsi="Times New Roman" w:cs="Times New Roman"/>
          <w:sz w:val="24"/>
          <w:szCs w:val="24"/>
        </w:rPr>
        <w:t>юджета</w:t>
      </w:r>
      <w:r w:rsidR="00537B5B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при безусловной реализации </w:t>
      </w:r>
      <w:r w:rsidRPr="0091279B">
        <w:rPr>
          <w:rFonts w:ascii="Times New Roman" w:hAnsi="Times New Roman" w:cs="Times New Roman"/>
          <w:sz w:val="24"/>
          <w:szCs w:val="24"/>
        </w:rPr>
        <w:lastRenderedPageBreak/>
        <w:t xml:space="preserve">принятых решений (действующих обязательств), в том числе в рамках утвержденных </w:t>
      </w:r>
      <w:r w:rsidR="00537B5B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37B5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Переход к формированию  бюджета </w:t>
      </w:r>
      <w:r w:rsidR="00537B5B" w:rsidRPr="00912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279B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537B5B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организации деятельности  органов </w:t>
      </w:r>
      <w:r w:rsidR="00537B5B" w:rsidRPr="0091279B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, что создает прочную основу для системного повышения эффективности бюджетных расходов, концентрации всех  ресурсов на важнейших направлениях деятельности;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2) модернизация бюджетного процесса в условиях внедрения программно-целевых методов управления и обеспечения потребностей граждан и общества в </w:t>
      </w:r>
      <w:r w:rsidR="00537B5B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услугах и работах, увеличения их доступности и качества, которая реализуется путем: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координации стратегического и бюджетного планирования;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0E134E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E134E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, исходя из четко определенных целей социально-экономического развития, индикаторов их достижения и действующих бюджетных ограничений;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формирования и исполнения бюджета</w:t>
      </w:r>
      <w:r w:rsidR="000E134E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на основе внедрения современных программных продуктов в целях повышения качества управления бюджетным процессом и создания единой информационной системы управленческого учета в части расходов и показателей реализации </w:t>
      </w:r>
      <w:r w:rsidR="000E134E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и ведомственных целевых программ </w:t>
      </w:r>
      <w:r w:rsidR="000E134E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охвата </w:t>
      </w:r>
      <w:r w:rsidR="000E134E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программами </w:t>
      </w:r>
      <w:r w:rsidR="000E134E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всех сфер деятельности  органов </w:t>
      </w:r>
      <w:r w:rsidR="000E134E" w:rsidRPr="0091279B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 соответственно большей части бюджетных ассигнований, других материальных ресурсов, находящихся в их управлении;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усиления 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279B">
        <w:rPr>
          <w:rFonts w:ascii="Times New Roman" w:hAnsi="Times New Roman" w:cs="Times New Roman"/>
          <w:sz w:val="24"/>
          <w:szCs w:val="24"/>
        </w:rPr>
        <w:t xml:space="preserve"> разработкой и выполнением </w:t>
      </w:r>
      <w:r w:rsidR="000E134E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E134E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на всем их "жизненном цикле" - при разработке, поэтапной реализации, мониторинге, экспертизе, оценке результативности программ и обоснованности объемов бюджетных средств, использованных на выполнение программных мероприятий;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перехода к формированию и утверждению расходов  бюджета </w:t>
      </w:r>
      <w:r w:rsidR="000E134E" w:rsidRPr="00912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279B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0E134E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E134E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(с соответствующим развитием классификации бюджетных расходов). Внедрение "программного" бюджета потребует изменения порядка составления и исполнениябюджета</w:t>
      </w:r>
      <w:r w:rsidR="000E134E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>, корректировки системы бюджетной классификации и бюджетной отчетности;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использования инструмента </w:t>
      </w:r>
      <w:r w:rsidR="00807F23" w:rsidRPr="0091279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1279B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 и работ при стратегическом и бюджетном планировании в целях создания условий для достижения целей  политики в соответствующих сферах (отраслях) и повышения эффективности деятельности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807F23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по обеспечению потребностей граждан и общества в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услугах (выполненных работах). Для этого </w:t>
      </w:r>
      <w:r w:rsidR="00807F23" w:rsidRPr="0091279B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Ухоловского муниципального района </w:t>
      </w:r>
      <w:r w:rsidRPr="0091279B">
        <w:rPr>
          <w:rFonts w:ascii="Times New Roman" w:hAnsi="Times New Roman" w:cs="Times New Roman"/>
          <w:sz w:val="24"/>
          <w:szCs w:val="24"/>
        </w:rPr>
        <w:t xml:space="preserve">необходимо включить сводные показатели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заданий в состав целевых индикаторов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(подпрограмм)</w:t>
      </w:r>
      <w:r w:rsidR="00807F23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, формировать параметры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заданий в соответствии с целями и ожидаемыми результатами соответствующих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программ (подпрограмм)</w:t>
      </w:r>
      <w:r w:rsidR="00807F23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развития новых форм оказания и финансового обеспечения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 и работ, повышения их доступности и качества, а также прозрачности;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807F23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 соответствии с ведомственными перечнями </w:t>
      </w:r>
      <w:r w:rsidR="00807F23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 и работ, приведенными в соответствие с </w:t>
      </w:r>
      <w:r w:rsidRPr="0091279B">
        <w:rPr>
          <w:rFonts w:ascii="Times New Roman" w:hAnsi="Times New Roman" w:cs="Times New Roman"/>
          <w:sz w:val="24"/>
          <w:szCs w:val="24"/>
        </w:rPr>
        <w:lastRenderedPageBreak/>
        <w:t>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продолжения использования и других программно-целевых инструментов, в частности "дорожных карт" изменений в социальной сфере, которые должны быть скоординированы по срокам проведения модернизационных мер, объемам финансирования и темпам достижения целевых показателей, включая оплату труда;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повышения прозрачности бюджетной системы, расширения доступа к информации о финансовой деятельности органов </w:t>
      </w:r>
      <w:r w:rsidR="0055215A" w:rsidRPr="0091279B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, </w:t>
      </w:r>
      <w:r w:rsidR="0055215A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55215A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, результатах использования бюджетных средств, </w:t>
      </w:r>
      <w:r w:rsidR="0055215A" w:rsidRPr="009127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имущества и т.д.;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3) создание условий для повышения 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>качества финансового менеджмента главных распорядителей средств  бюджета</w:t>
      </w:r>
      <w:r w:rsidR="00FD1946" w:rsidRPr="009127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D1946" w:rsidRPr="0091279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, </w:t>
      </w:r>
      <w:r w:rsidR="00FD1946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FD1946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за счет: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развития методологии финансового менеджмента в секторе </w:t>
      </w:r>
      <w:r w:rsidR="00FD1946" w:rsidRPr="009127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управления, а также критериев оценки (мониторинга) его качества;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оказания методической поддержки главным распорядителям средств бюджета </w:t>
      </w:r>
      <w:r w:rsidR="00FD1946" w:rsidRPr="00912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1279B">
        <w:rPr>
          <w:rFonts w:ascii="Times New Roman" w:hAnsi="Times New Roman" w:cs="Times New Roman"/>
          <w:sz w:val="24"/>
          <w:szCs w:val="24"/>
        </w:rPr>
        <w:t>в повышении качества финансового менеджмента;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4) обеспечение эффективности налоговой политики и политики в области доходов за счет: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создания стимулов для инвестиционной и инновационной деятельности хозяйствующих субъектов </w:t>
      </w:r>
      <w:r w:rsidR="00A0345F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, развития малого и среднего бизнеса;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обеспечения эффективного управления и распоряжения муниципальной собственностью на территории </w:t>
      </w:r>
      <w:r w:rsidR="00A0345F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проведения оценки экономической и бюджетной эффективности предоставляемых на </w:t>
      </w:r>
      <w:r w:rsidR="00A0345F" w:rsidRPr="0091279B">
        <w:rPr>
          <w:rFonts w:ascii="Times New Roman" w:hAnsi="Times New Roman" w:cs="Times New Roman"/>
          <w:sz w:val="24"/>
          <w:szCs w:val="24"/>
        </w:rPr>
        <w:t>местном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уровне налоговых льгот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оптимизации действующих налоговых ставок и льгот по налогу на имущество физических лиц и земельному налогу;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совершенствования методов налогового администрирования;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5) эффективное управление </w:t>
      </w:r>
      <w:r w:rsidR="00FF03C1" w:rsidRPr="0091279B">
        <w:rPr>
          <w:rFonts w:ascii="Times New Roman" w:hAnsi="Times New Roman" w:cs="Times New Roman"/>
          <w:sz w:val="24"/>
          <w:szCs w:val="24"/>
        </w:rPr>
        <w:t>муниципальным</w:t>
      </w:r>
      <w:r w:rsidRPr="0091279B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FF03C1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принципами: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полнота и своевременность исполнения долговых обязательств </w:t>
      </w:r>
      <w:r w:rsidR="00FF03C1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обеспечение финансирования дефицита бюджета</w:t>
      </w:r>
      <w:r w:rsidR="00FF03C1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путем привлечения ресурсов на финансовых рынках на благоприятных для </w:t>
      </w:r>
      <w:r w:rsidR="00FF03C1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условиях;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постоянный мониторинг долговой нагрузки на бюджет</w:t>
      </w:r>
      <w:r w:rsidR="00FF03C1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при безусловном соблюдении бюджетных ограничений, установленных Бюджетным </w:t>
      </w:r>
      <w:hyperlink r:id="rId11" w:history="1">
        <w:r w:rsidRPr="0091279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1279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поддержание безопасного уровня и структуры </w:t>
      </w:r>
      <w:r w:rsidR="00FF03C1" w:rsidRPr="009127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1279B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F03C1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прозрачность управления </w:t>
      </w:r>
      <w:r w:rsidR="00FF03C1" w:rsidRPr="0091279B">
        <w:rPr>
          <w:rFonts w:ascii="Times New Roman" w:hAnsi="Times New Roman" w:cs="Times New Roman"/>
          <w:sz w:val="24"/>
          <w:szCs w:val="24"/>
        </w:rPr>
        <w:t>муниципальным</w:t>
      </w:r>
      <w:r w:rsidRPr="0091279B">
        <w:rPr>
          <w:rFonts w:ascii="Times New Roman" w:hAnsi="Times New Roman" w:cs="Times New Roman"/>
          <w:sz w:val="24"/>
          <w:szCs w:val="24"/>
        </w:rPr>
        <w:t xml:space="preserve"> долгом;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6) развитие информационной системы управления общественными финансами </w:t>
      </w:r>
      <w:r w:rsidR="00A75F2B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 за счет: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обеспечения надлежащего качества управления бюджетным процессом с использованием передовых программно-целевых методов формирования и исполнения бюджет</w:t>
      </w:r>
      <w:r w:rsidR="00A75F2B" w:rsidRPr="0091279B">
        <w:rPr>
          <w:rFonts w:ascii="Times New Roman" w:hAnsi="Times New Roman" w:cs="Times New Roman"/>
          <w:sz w:val="24"/>
          <w:szCs w:val="24"/>
        </w:rPr>
        <w:t>а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, позволяющих осуществлять автоматизированную обработку, последующее </w:t>
      </w:r>
      <w:r w:rsidRPr="0091279B">
        <w:rPr>
          <w:rFonts w:ascii="Times New Roman" w:hAnsi="Times New Roman" w:cs="Times New Roman"/>
          <w:sz w:val="24"/>
          <w:szCs w:val="24"/>
        </w:rPr>
        <w:lastRenderedPageBreak/>
        <w:t>использование, а также гарантировать юридическую значимость документооборота в сфере управления  муниципальными финансами;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создания информационной среды в сфере управления  муниципальными финансами в рамках государственной интегрированной информационной системы управления общественными финансами "Электронный бюджет" для обеспечения мониторинга результативности и эффективности финансовой деятельности организаций сектора государственного управления (получателей бюджетных средств, бюджетных </w:t>
      </w:r>
      <w:r w:rsidR="00A75F2B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учреждений) и публично-правовых образований, перехода к современным стандартам организации управления информационными потоками, а также создания предпосылок для повышения эффективности бюджетных расходов;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совершенствования формата размещенной на официальном сайте </w:t>
      </w:r>
      <w:r w:rsidR="00484A20" w:rsidRPr="0091279B">
        <w:rPr>
          <w:rFonts w:ascii="Times New Roman" w:hAnsi="Times New Roman" w:cs="Times New Roman"/>
          <w:sz w:val="24"/>
          <w:szCs w:val="24"/>
        </w:rPr>
        <w:t>администрации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брошюры "Бюджет для граждан". Брошюра позволяет в доступной форме информировать население об основах бюджетного процесса, планируемых и фактически достигнутых объемах доходов и расходов  бюджета</w:t>
      </w:r>
      <w:r w:rsidR="00484A20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>. Публикуемая в открытых источниках информация предоставляет гражданам возможность составить представление о направлениях расходования бюджетных средств и сделать выводы об эффективности расходов и целевом использовании средств;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создания на официальном сайте </w:t>
      </w:r>
      <w:r w:rsidR="00F43993" w:rsidRPr="0091279B">
        <w:rPr>
          <w:rFonts w:ascii="Times New Roman" w:hAnsi="Times New Roman" w:cs="Times New Roman"/>
          <w:sz w:val="24"/>
          <w:szCs w:val="24"/>
        </w:rPr>
        <w:t>администрации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портала "Открытый бюджет", который станет эффективным инструментом осуществления общественного контроля бюджетного процесса, а также в доступной и наглядной форме предоставит пользователям информационно-телекоммуникационной сети "Интернет" сведения о структуре и ключевых характеристиках </w:t>
      </w:r>
      <w:r w:rsidR="00B65947" w:rsidRPr="0091279B">
        <w:rPr>
          <w:rFonts w:ascii="Times New Roman" w:hAnsi="Times New Roman" w:cs="Times New Roman"/>
          <w:sz w:val="24"/>
          <w:szCs w:val="24"/>
        </w:rPr>
        <w:t>к</w:t>
      </w:r>
      <w:r w:rsidRPr="0091279B">
        <w:rPr>
          <w:rFonts w:ascii="Times New Roman" w:hAnsi="Times New Roman" w:cs="Times New Roman"/>
          <w:sz w:val="24"/>
          <w:szCs w:val="24"/>
        </w:rPr>
        <w:t xml:space="preserve">онсолидированного бюджета </w:t>
      </w:r>
      <w:r w:rsidR="00B65947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района,</w:t>
      </w:r>
      <w:r w:rsidRPr="0091279B">
        <w:rPr>
          <w:rFonts w:ascii="Times New Roman" w:hAnsi="Times New Roman" w:cs="Times New Roman"/>
          <w:sz w:val="24"/>
          <w:szCs w:val="24"/>
        </w:rPr>
        <w:t xml:space="preserve"> тенденциях динамики бюджетной системы </w:t>
      </w:r>
      <w:r w:rsidR="00B65947" w:rsidRPr="0091279B">
        <w:rPr>
          <w:rFonts w:ascii="Times New Roman" w:hAnsi="Times New Roman" w:cs="Times New Roman"/>
          <w:sz w:val="24"/>
          <w:szCs w:val="24"/>
        </w:rPr>
        <w:t xml:space="preserve">Ухоловского муниципального района </w:t>
      </w:r>
      <w:r w:rsidRPr="0091279B">
        <w:rPr>
          <w:rFonts w:ascii="Times New Roman" w:hAnsi="Times New Roman" w:cs="Times New Roman"/>
          <w:sz w:val="24"/>
          <w:szCs w:val="24"/>
        </w:rPr>
        <w:t>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Кроме того, </w:t>
      </w:r>
      <w:hyperlink r:id="rId12" w:history="1">
        <w:r w:rsidRPr="0091279B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127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</w:t>
      </w:r>
      <w:r w:rsidR="00496390">
        <w:rPr>
          <w:rFonts w:ascii="Times New Roman" w:hAnsi="Times New Roman" w:cs="Times New Roman"/>
          <w:sz w:val="24"/>
          <w:szCs w:val="24"/>
        </w:rPr>
        <w:t xml:space="preserve"> №</w:t>
      </w:r>
      <w:r w:rsidRPr="0091279B">
        <w:rPr>
          <w:rFonts w:ascii="Times New Roman" w:hAnsi="Times New Roman" w:cs="Times New Roman"/>
          <w:sz w:val="24"/>
          <w:szCs w:val="24"/>
        </w:rPr>
        <w:t xml:space="preserve"> 596 "О долгосрочной государственной экономической политике" перед органами</w:t>
      </w:r>
      <w:r w:rsidR="00454F88" w:rsidRPr="0091279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91279B">
        <w:rPr>
          <w:rFonts w:ascii="Times New Roman" w:hAnsi="Times New Roman" w:cs="Times New Roman"/>
          <w:sz w:val="24"/>
          <w:szCs w:val="24"/>
        </w:rPr>
        <w:t xml:space="preserve"> также поставлена задача по совершенствованию бюджетной, налоговой политики, повышению эффективности бюджетных расходов.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Таким образом, стоящие перед </w:t>
      </w:r>
      <w:r w:rsidR="00454F88" w:rsidRPr="0091279B">
        <w:rPr>
          <w:rFonts w:ascii="Times New Roman" w:hAnsi="Times New Roman" w:cs="Times New Roman"/>
          <w:sz w:val="24"/>
          <w:szCs w:val="24"/>
        </w:rPr>
        <w:t>Ухоловским муниципальным районом</w:t>
      </w:r>
      <w:r w:rsidRPr="0091279B">
        <w:rPr>
          <w:rFonts w:ascii="Times New Roman" w:hAnsi="Times New Roman" w:cs="Times New Roman"/>
          <w:sz w:val="24"/>
          <w:szCs w:val="24"/>
        </w:rPr>
        <w:t xml:space="preserve"> задачи, направленные на повышение эффективности управления </w:t>
      </w:r>
      <w:r w:rsidR="006145A3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>финансами</w:t>
      </w:r>
      <w:proofErr w:type="gramStart"/>
      <w:r w:rsidRPr="009127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279B">
        <w:rPr>
          <w:rFonts w:ascii="Times New Roman" w:hAnsi="Times New Roman" w:cs="Times New Roman"/>
          <w:sz w:val="24"/>
          <w:szCs w:val="24"/>
        </w:rPr>
        <w:t xml:space="preserve"> носят комплексный характер. Их решение требует координации действий всех органов</w:t>
      </w:r>
      <w:r w:rsidR="006145A3" w:rsidRPr="0091279B">
        <w:rPr>
          <w:rFonts w:ascii="Times New Roman" w:hAnsi="Times New Roman" w:cs="Times New Roman"/>
          <w:sz w:val="24"/>
          <w:szCs w:val="24"/>
        </w:rPr>
        <w:t xml:space="preserve"> 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, а также взаимодействия с исполнительн</w:t>
      </w:r>
      <w:r w:rsidR="006145A3" w:rsidRPr="0091279B">
        <w:rPr>
          <w:rFonts w:ascii="Times New Roman" w:hAnsi="Times New Roman" w:cs="Times New Roman"/>
          <w:sz w:val="24"/>
          <w:szCs w:val="24"/>
        </w:rPr>
        <w:t>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6145A3" w:rsidRPr="0091279B"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Рязанской области. Оптимальной формой выполнения комплекса мероприятий по решению указанных проблем является настоящая Программа.</w:t>
      </w:r>
    </w:p>
    <w:p w:rsidR="00592077" w:rsidRPr="0091279B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4" w:history="1">
        <w:r w:rsidR="00592077" w:rsidRPr="0091279B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592077" w:rsidRPr="0091279B">
        <w:rPr>
          <w:rFonts w:ascii="Times New Roman" w:hAnsi="Times New Roman" w:cs="Times New Roman"/>
          <w:sz w:val="24"/>
          <w:szCs w:val="24"/>
        </w:rPr>
        <w:t xml:space="preserve"> мероприятий реализации Программы, содержащий комплекс мероприятий организационного характера, изложен в приложении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="00592077" w:rsidRPr="0091279B">
        <w:rPr>
          <w:rFonts w:ascii="Times New Roman" w:hAnsi="Times New Roman" w:cs="Times New Roman"/>
          <w:sz w:val="24"/>
          <w:szCs w:val="24"/>
        </w:rPr>
        <w:t xml:space="preserve"> 1 к Программе.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Основными документами, регулирующими сферу реализации Программы, являются:</w:t>
      </w:r>
    </w:p>
    <w:p w:rsidR="00592077" w:rsidRPr="005D6BE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BE4">
        <w:rPr>
          <w:rFonts w:ascii="Times New Roman" w:hAnsi="Times New Roman" w:cs="Times New Roman"/>
          <w:sz w:val="24"/>
          <w:szCs w:val="24"/>
        </w:rPr>
        <w:t xml:space="preserve">Бюджетное </w:t>
      </w:r>
      <w:hyperlink r:id="rId13" w:history="1">
        <w:r w:rsidRPr="005D6BE4">
          <w:rPr>
            <w:rFonts w:ascii="Times New Roman" w:hAnsi="Times New Roman" w:cs="Times New Roman"/>
            <w:sz w:val="24"/>
            <w:szCs w:val="24"/>
          </w:rPr>
          <w:t>послание</w:t>
        </w:r>
      </w:hyperlink>
      <w:r w:rsidRPr="005D6BE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13 июня 2013 года "О бюджетной политике в 2014 - 2016 годах";</w:t>
      </w:r>
    </w:p>
    <w:p w:rsidR="00592077" w:rsidRPr="005D6BE4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2077" w:rsidRPr="005D6BE4">
          <w:rPr>
            <w:rFonts w:ascii="Times New Roman" w:hAnsi="Times New Roman" w:cs="Times New Roman"/>
            <w:sz w:val="24"/>
            <w:szCs w:val="24"/>
          </w:rPr>
          <w:t>Послание</w:t>
        </w:r>
      </w:hyperlink>
      <w:r w:rsidR="00592077" w:rsidRPr="005D6BE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12 декабря 2013 года;</w:t>
      </w:r>
    </w:p>
    <w:p w:rsidR="00592077" w:rsidRPr="005D6BE4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92077" w:rsidRPr="005D6BE4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592077" w:rsidRPr="005D6BE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</w:t>
      </w:r>
      <w:r w:rsidR="00496390" w:rsidRPr="005D6BE4">
        <w:rPr>
          <w:rFonts w:ascii="Times New Roman" w:hAnsi="Times New Roman" w:cs="Times New Roman"/>
          <w:sz w:val="24"/>
          <w:szCs w:val="24"/>
        </w:rPr>
        <w:t>№</w:t>
      </w:r>
      <w:r w:rsidR="00592077" w:rsidRPr="005D6BE4">
        <w:rPr>
          <w:rFonts w:ascii="Times New Roman" w:hAnsi="Times New Roman" w:cs="Times New Roman"/>
          <w:sz w:val="24"/>
          <w:szCs w:val="24"/>
        </w:rPr>
        <w:t xml:space="preserve"> 596 "О долгосрочной государственной экономической политике";</w:t>
      </w:r>
    </w:p>
    <w:p w:rsidR="00592077" w:rsidRPr="005D6BE4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92077" w:rsidRPr="005D6BE4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592077" w:rsidRPr="005D6BE4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</w:t>
      </w:r>
      <w:r w:rsidR="00496390" w:rsidRPr="005D6BE4">
        <w:rPr>
          <w:rFonts w:ascii="Times New Roman" w:hAnsi="Times New Roman" w:cs="Times New Roman"/>
          <w:sz w:val="24"/>
          <w:szCs w:val="24"/>
        </w:rPr>
        <w:t>№</w:t>
      </w:r>
      <w:r w:rsidR="00592077" w:rsidRPr="005D6BE4">
        <w:rPr>
          <w:rFonts w:ascii="Times New Roman" w:hAnsi="Times New Roman" w:cs="Times New Roman"/>
          <w:sz w:val="24"/>
          <w:szCs w:val="24"/>
        </w:rPr>
        <w:t xml:space="preserve"> 1662-р;</w:t>
      </w:r>
    </w:p>
    <w:p w:rsidR="00592077" w:rsidRPr="005D6BE4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92077" w:rsidRPr="005D6BE4">
          <w:rPr>
            <w:rFonts w:ascii="Times New Roman" w:hAnsi="Times New Roman" w:cs="Times New Roman"/>
            <w:sz w:val="24"/>
            <w:szCs w:val="24"/>
          </w:rPr>
          <w:t>Концепция</w:t>
        </w:r>
      </w:hyperlink>
      <w:r w:rsidR="00592077" w:rsidRPr="005D6BE4">
        <w:rPr>
          <w:rFonts w:ascii="Times New Roman" w:hAnsi="Times New Roman" w:cs="Times New Roman"/>
          <w:sz w:val="24"/>
          <w:szCs w:val="24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одобренная распоряжением Правительства Российской Федерации от 20 июля 2011 г. </w:t>
      </w:r>
      <w:r w:rsidR="00496390" w:rsidRPr="005D6BE4">
        <w:rPr>
          <w:rFonts w:ascii="Times New Roman" w:hAnsi="Times New Roman" w:cs="Times New Roman"/>
          <w:sz w:val="24"/>
          <w:szCs w:val="24"/>
        </w:rPr>
        <w:t>№</w:t>
      </w:r>
      <w:r w:rsidR="00592077" w:rsidRPr="005D6BE4">
        <w:rPr>
          <w:rFonts w:ascii="Times New Roman" w:hAnsi="Times New Roman" w:cs="Times New Roman"/>
          <w:sz w:val="24"/>
          <w:szCs w:val="24"/>
        </w:rPr>
        <w:t xml:space="preserve"> 1275-р;</w:t>
      </w:r>
    </w:p>
    <w:p w:rsidR="00592077" w:rsidRPr="005D6BE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BE4">
        <w:rPr>
          <w:rFonts w:ascii="Times New Roman" w:hAnsi="Times New Roman" w:cs="Times New Roman"/>
          <w:sz w:val="24"/>
          <w:szCs w:val="24"/>
        </w:rPr>
        <w:lastRenderedPageBreak/>
        <w:t xml:space="preserve">Бюджетный </w:t>
      </w:r>
      <w:hyperlink r:id="rId18" w:history="1">
        <w:r w:rsidRPr="005D6BE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D6BE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92077" w:rsidRPr="005D6BE4" w:rsidRDefault="00811CF4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BE4">
        <w:rPr>
          <w:rFonts w:ascii="Times New Roman" w:hAnsi="Times New Roman" w:cs="Times New Roman"/>
          <w:sz w:val="24"/>
          <w:szCs w:val="24"/>
        </w:rPr>
        <w:t>решение Ухоловской районной Думы от 29 ноября 2013 года № 100 «</w:t>
      </w:r>
      <w:r w:rsidRPr="005D6BE4">
        <w:rPr>
          <w:rFonts w:ascii="Times New Roman" w:hAnsi="Times New Roman" w:cs="Times New Roman"/>
          <w:bCs/>
          <w:sz w:val="24"/>
          <w:szCs w:val="24"/>
        </w:rPr>
        <w:t>Об утверждении Положения о бюджетном процессе в муниципальном образовании - Ухоловский муниципальный район</w:t>
      </w:r>
      <w:r w:rsidR="00592077" w:rsidRPr="005D6BE4">
        <w:rPr>
          <w:rFonts w:ascii="Times New Roman" w:hAnsi="Times New Roman" w:cs="Times New Roman"/>
          <w:sz w:val="24"/>
          <w:szCs w:val="24"/>
        </w:rPr>
        <w:t>";</w:t>
      </w:r>
    </w:p>
    <w:p w:rsidR="00592077" w:rsidRPr="0091279B" w:rsidRDefault="00811CF4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BE4">
        <w:rPr>
          <w:rFonts w:ascii="Times New Roman" w:hAnsi="Times New Roman" w:cs="Times New Roman"/>
          <w:sz w:val="24"/>
          <w:szCs w:val="24"/>
        </w:rPr>
        <w:t>решение Ухоловской районной Думы о</w:t>
      </w:r>
      <w:r w:rsidR="00592077" w:rsidRPr="005D6BE4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5D6B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92077" w:rsidRPr="005D6BE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077" w:rsidRPr="0091279B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2. Цели и задачи реализации Программы</w:t>
      </w:r>
    </w:p>
    <w:p w:rsidR="00592077" w:rsidRPr="0091279B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</w:t>
      </w:r>
      <w:r w:rsidR="008C1585" w:rsidRPr="0091279B">
        <w:rPr>
          <w:rFonts w:ascii="Times New Roman" w:hAnsi="Times New Roman" w:cs="Times New Roman"/>
          <w:sz w:val="24"/>
          <w:szCs w:val="24"/>
        </w:rPr>
        <w:t>муниципальными</w:t>
      </w:r>
      <w:r w:rsidRPr="0091279B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8C1585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обеспечение создания условий для реализации мероприятий Программы.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92077" w:rsidRPr="0091279B" w:rsidRDefault="0091279B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сбалансированность</w:t>
      </w:r>
      <w:r w:rsidR="00592077" w:rsidRPr="0091279B">
        <w:rPr>
          <w:rFonts w:ascii="Times New Roman" w:hAnsi="Times New Roman" w:cs="Times New Roman"/>
          <w:sz w:val="24"/>
          <w:szCs w:val="24"/>
        </w:rPr>
        <w:t xml:space="preserve">  бюджета</w:t>
      </w:r>
      <w:r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="00592077" w:rsidRPr="0091279B">
        <w:rPr>
          <w:rFonts w:ascii="Times New Roman" w:hAnsi="Times New Roman" w:cs="Times New Roman"/>
          <w:sz w:val="24"/>
          <w:szCs w:val="24"/>
        </w:rPr>
        <w:t>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развитие программно-целевого метода организации деятельности  органов </w:t>
      </w:r>
      <w:r w:rsidR="008C1585" w:rsidRPr="0091279B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91279B">
        <w:rPr>
          <w:rFonts w:ascii="Times New Roman" w:hAnsi="Times New Roman" w:cs="Times New Roman"/>
          <w:sz w:val="24"/>
          <w:szCs w:val="24"/>
        </w:rPr>
        <w:t>, формирование системы бюджетирования, ориентированного на результат, и переход к "программному" бюджету;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развитие новых форм оказания и финансового обеспечения </w:t>
      </w:r>
      <w:r w:rsidR="008C1585" w:rsidRPr="0091279B">
        <w:rPr>
          <w:rFonts w:ascii="Times New Roman" w:hAnsi="Times New Roman" w:cs="Times New Roman"/>
          <w:sz w:val="24"/>
          <w:szCs w:val="24"/>
        </w:rPr>
        <w:t>муниципальных</w:t>
      </w:r>
      <w:r w:rsidRPr="0091279B">
        <w:rPr>
          <w:rFonts w:ascii="Times New Roman" w:hAnsi="Times New Roman" w:cs="Times New Roman"/>
          <w:sz w:val="24"/>
          <w:szCs w:val="24"/>
        </w:rPr>
        <w:t xml:space="preserve"> услуг и работ;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  <w:r w:rsidR="008C1585" w:rsidRPr="0091279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1279B">
        <w:rPr>
          <w:rFonts w:ascii="Times New Roman" w:hAnsi="Times New Roman" w:cs="Times New Roman"/>
          <w:sz w:val="24"/>
          <w:szCs w:val="24"/>
        </w:rPr>
        <w:t xml:space="preserve">долгом </w:t>
      </w:r>
      <w:r w:rsidR="008C1585" w:rsidRPr="0091279B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proofErr w:type="gramStart"/>
      <w:r w:rsidR="008C1585" w:rsidRPr="0091279B">
        <w:rPr>
          <w:rFonts w:ascii="Times New Roman" w:hAnsi="Times New Roman" w:cs="Times New Roman"/>
          <w:sz w:val="24"/>
          <w:szCs w:val="24"/>
        </w:rPr>
        <w:t xml:space="preserve"> </w:t>
      </w:r>
      <w:r w:rsidRPr="009127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выравнивание бюджетной обеспеченности </w:t>
      </w:r>
      <w:r w:rsidR="008C1585" w:rsidRPr="0091279B">
        <w:rPr>
          <w:rFonts w:ascii="Times New Roman" w:hAnsi="Times New Roman" w:cs="Times New Roman"/>
          <w:sz w:val="24"/>
          <w:szCs w:val="24"/>
        </w:rPr>
        <w:t xml:space="preserve">поселений Ухоловского муниципального района </w:t>
      </w:r>
      <w:r w:rsidRPr="0091279B">
        <w:rPr>
          <w:rFonts w:ascii="Times New Roman" w:hAnsi="Times New Roman" w:cs="Times New Roman"/>
          <w:sz w:val="24"/>
          <w:szCs w:val="24"/>
        </w:rPr>
        <w:t xml:space="preserve"> и поддержка мер по обеспечению сбалансированности местных бюджетов в рамках содействия </w:t>
      </w:r>
      <w:r w:rsidR="008C1585" w:rsidRPr="0091279B">
        <w:rPr>
          <w:rFonts w:ascii="Times New Roman" w:hAnsi="Times New Roman" w:cs="Times New Roman"/>
          <w:sz w:val="24"/>
          <w:szCs w:val="24"/>
        </w:rPr>
        <w:t xml:space="preserve">поселениям Ухоловского муниципального района </w:t>
      </w:r>
      <w:r w:rsidRPr="0091279B">
        <w:rPr>
          <w:rFonts w:ascii="Times New Roman" w:hAnsi="Times New Roman" w:cs="Times New Roman"/>
          <w:sz w:val="24"/>
          <w:szCs w:val="24"/>
        </w:rPr>
        <w:t xml:space="preserve"> в осуществлении полномочий по решению вопросов местного значения;</w:t>
      </w: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 xml:space="preserve">обеспечение эффективной деятельности </w:t>
      </w:r>
      <w:r w:rsidR="008C1585" w:rsidRPr="0091279B">
        <w:rPr>
          <w:rFonts w:ascii="Times New Roman" w:hAnsi="Times New Roman" w:cs="Times New Roman"/>
          <w:sz w:val="24"/>
          <w:szCs w:val="24"/>
        </w:rPr>
        <w:t>финансово – казначейского управления Ухоловского муниципального района ка</w:t>
      </w:r>
      <w:r w:rsidRPr="0091279B">
        <w:rPr>
          <w:rFonts w:ascii="Times New Roman" w:hAnsi="Times New Roman" w:cs="Times New Roman"/>
          <w:sz w:val="24"/>
          <w:szCs w:val="24"/>
        </w:rPr>
        <w:t>к заказчика Программы и главного распорядителя средств бюджета</w:t>
      </w:r>
      <w:r w:rsidR="008C1585" w:rsidRPr="00912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1279B">
        <w:rPr>
          <w:rFonts w:ascii="Times New Roman" w:hAnsi="Times New Roman" w:cs="Times New Roman"/>
          <w:sz w:val="24"/>
          <w:szCs w:val="24"/>
        </w:rPr>
        <w:t>, направленных на реализацию мероприятий Программы.</w:t>
      </w:r>
    </w:p>
    <w:p w:rsidR="00592077" w:rsidRPr="0048240C" w:rsidRDefault="00592077" w:rsidP="00592077">
      <w:pPr>
        <w:pStyle w:val="ConsPlusNormal"/>
        <w:jc w:val="both"/>
      </w:pPr>
    </w:p>
    <w:p w:rsidR="00592077" w:rsidRPr="0091279B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3. Сроки и этапы реализации Программы</w:t>
      </w:r>
      <w:r w:rsidR="005D6BE4">
        <w:rPr>
          <w:rFonts w:ascii="Times New Roman" w:hAnsi="Times New Roman" w:cs="Times New Roman"/>
          <w:sz w:val="24"/>
          <w:szCs w:val="24"/>
        </w:rPr>
        <w:t>.</w:t>
      </w:r>
    </w:p>
    <w:p w:rsidR="00592077" w:rsidRPr="0091279B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91279B" w:rsidRDefault="00A673EE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Срок реализации Программы - 2016</w:t>
      </w:r>
      <w:r w:rsidR="00592077" w:rsidRPr="0091279B">
        <w:rPr>
          <w:rFonts w:ascii="Times New Roman" w:hAnsi="Times New Roman" w:cs="Times New Roman"/>
          <w:sz w:val="24"/>
          <w:szCs w:val="24"/>
        </w:rPr>
        <w:t xml:space="preserve"> - 2020 годы. Программа реализуется в один этап.</w:t>
      </w:r>
    </w:p>
    <w:p w:rsidR="00592077" w:rsidRPr="0048240C" w:rsidRDefault="00592077" w:rsidP="00592077">
      <w:pPr>
        <w:pStyle w:val="ConsPlusNormal"/>
        <w:jc w:val="both"/>
      </w:pPr>
    </w:p>
    <w:p w:rsidR="00592077" w:rsidRPr="0091279B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592077" w:rsidRPr="0091279B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AD9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  местного бюджета</w:t>
      </w:r>
      <w:r w:rsidRPr="00E2133C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составляет  </w:t>
      </w:r>
      <w:r>
        <w:rPr>
          <w:rFonts w:ascii="Times New Roman" w:hAnsi="Times New Roman" w:cs="Times New Roman"/>
          <w:sz w:val="24"/>
          <w:szCs w:val="24"/>
        </w:rPr>
        <w:t>27895,8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–5667,0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–5634,8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–5640,0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–5482,0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–5482,0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>в том числе: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501" w:history="1">
        <w:r w:rsidRPr="00E2133C">
          <w:rPr>
            <w:rFonts w:ascii="Times New Roman" w:hAnsi="Times New Roman" w:cs="Times New Roman"/>
            <w:sz w:val="24"/>
            <w:szCs w:val="24"/>
          </w:rPr>
          <w:t>подпрограмме 1</w:t>
        </w:r>
      </w:hyperlink>
      <w:r w:rsidRPr="00E2133C">
        <w:rPr>
          <w:rFonts w:ascii="Times New Roman" w:hAnsi="Times New Roman" w:cs="Times New Roman"/>
          <w:sz w:val="24"/>
          <w:szCs w:val="24"/>
        </w:rPr>
        <w:t xml:space="preserve"> "Повышение эффективности бюджетных расходов" – </w:t>
      </w:r>
      <w:r>
        <w:rPr>
          <w:rFonts w:ascii="Times New Roman" w:hAnsi="Times New Roman" w:cs="Times New Roman"/>
          <w:sz w:val="24"/>
          <w:szCs w:val="24"/>
        </w:rPr>
        <w:t>1011</w:t>
      </w:r>
      <w:r w:rsidRPr="00E2133C">
        <w:rPr>
          <w:rFonts w:ascii="Times New Roman" w:hAnsi="Times New Roman" w:cs="Times New Roman"/>
          <w:sz w:val="24"/>
          <w:szCs w:val="24"/>
        </w:rPr>
        <w:t>,8 тыс. рублей, в том числе по годам: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–217,0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>2017 год -</w:t>
      </w:r>
      <w:r>
        <w:rPr>
          <w:rFonts w:ascii="Times New Roman" w:hAnsi="Times New Roman" w:cs="Times New Roman"/>
          <w:sz w:val="24"/>
          <w:szCs w:val="24"/>
        </w:rPr>
        <w:t>194,8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–200,0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–200,0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lastRenderedPageBreak/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–200,0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976" w:history="1">
        <w:r w:rsidRPr="00E2133C">
          <w:rPr>
            <w:rFonts w:ascii="Times New Roman" w:hAnsi="Times New Roman" w:cs="Times New Roman"/>
            <w:sz w:val="24"/>
            <w:szCs w:val="24"/>
          </w:rPr>
          <w:t>подпрограмме 2</w:t>
        </w:r>
      </w:hyperlink>
      <w:r w:rsidRPr="00E2133C">
        <w:rPr>
          <w:rFonts w:ascii="Times New Roman" w:hAnsi="Times New Roman" w:cs="Times New Roman"/>
          <w:sz w:val="24"/>
          <w:szCs w:val="24"/>
        </w:rPr>
        <w:t xml:space="preserve"> "Создание условий для повышения финансовой устойчивости  бюджетов поселений" </w:t>
      </w:r>
      <w:r>
        <w:rPr>
          <w:rFonts w:ascii="Times New Roman" w:hAnsi="Times New Roman" w:cs="Times New Roman"/>
          <w:sz w:val="24"/>
          <w:szCs w:val="24"/>
        </w:rPr>
        <w:t>–4974,0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–1058,0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–1058,0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–1058,0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–900,0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–900,0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1836" w:history="1">
        <w:r w:rsidRPr="00E2133C">
          <w:rPr>
            <w:rFonts w:ascii="Times New Roman" w:hAnsi="Times New Roman" w:cs="Times New Roman"/>
            <w:sz w:val="24"/>
            <w:szCs w:val="24"/>
          </w:rPr>
          <w:t>подпрограмме 3</w:t>
        </w:r>
      </w:hyperlink>
      <w:r w:rsidRPr="00E2133C">
        <w:rPr>
          <w:rFonts w:ascii="Times New Roman" w:hAnsi="Times New Roman" w:cs="Times New Roman"/>
          <w:sz w:val="24"/>
          <w:szCs w:val="24"/>
        </w:rPr>
        <w:t xml:space="preserve"> "Обеспечение создания условий для реализации мероприятий муниципальной программы Ухоловского муниципального района "Повышение эффективности управления муниципальными финансами  на 2016 - 2020 годы" </w:t>
      </w:r>
      <w:r>
        <w:rPr>
          <w:rFonts w:ascii="Times New Roman" w:hAnsi="Times New Roman" w:cs="Times New Roman"/>
          <w:sz w:val="24"/>
          <w:szCs w:val="24"/>
        </w:rPr>
        <w:t>–21910,0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 xml:space="preserve">–4382,0 </w:t>
      </w:r>
      <w:r w:rsidRPr="00E2133C">
        <w:rPr>
          <w:rFonts w:ascii="Times New Roman" w:hAnsi="Times New Roman" w:cs="Times New Roman"/>
          <w:sz w:val="24"/>
          <w:szCs w:val="24"/>
        </w:rPr>
        <w:t>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–4382,0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–4382,0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51AD9" w:rsidRPr="00E2133C" w:rsidRDefault="00951AD9" w:rsidP="00951A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–4382,0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279B" w:rsidRDefault="00951AD9" w:rsidP="00951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33C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–4382,0</w:t>
      </w:r>
      <w:r w:rsidRPr="00E2133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51AD9" w:rsidRPr="0091279B" w:rsidRDefault="00951AD9" w:rsidP="00951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91279B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характер.</w:t>
      </w:r>
    </w:p>
    <w:p w:rsidR="00592077" w:rsidRPr="0048240C" w:rsidRDefault="00592077" w:rsidP="00592077">
      <w:pPr>
        <w:pStyle w:val="ConsPlusNormal"/>
        <w:jc w:val="both"/>
      </w:pPr>
    </w:p>
    <w:p w:rsidR="00592077" w:rsidRPr="0091279B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5. Состав и сроки представления</w:t>
      </w:r>
    </w:p>
    <w:p w:rsidR="00592077" w:rsidRPr="0091279B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279B">
        <w:rPr>
          <w:rFonts w:ascii="Times New Roman" w:hAnsi="Times New Roman" w:cs="Times New Roman"/>
          <w:sz w:val="24"/>
          <w:szCs w:val="24"/>
        </w:rPr>
        <w:t>отчетности об исполнении Программы</w:t>
      </w: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79B" w:rsidRPr="00D06A56" w:rsidRDefault="0091279B" w:rsidP="009127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556">
        <w:rPr>
          <w:rFonts w:ascii="Times New Roman" w:hAnsi="Times New Roman" w:cs="Times New Roman"/>
          <w:sz w:val="24"/>
          <w:szCs w:val="24"/>
        </w:rPr>
        <w:t>Состав и сроки предоставления отчетности об исполнении Программы определены постановлением администрации муниципального образования – Ухоловский муниципальный район Рязанской области от 03 июня 2015 года № 220 « О муниципальных программах Ухоловского муниципального района Рязанской области»</w:t>
      </w:r>
    </w:p>
    <w:p w:rsidR="00592077" w:rsidRPr="005D6BE4" w:rsidRDefault="00592077" w:rsidP="005920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6BE4">
        <w:rPr>
          <w:rFonts w:ascii="Times New Roman" w:hAnsi="Times New Roman" w:cs="Times New Roman"/>
          <w:sz w:val="24"/>
          <w:szCs w:val="24"/>
        </w:rPr>
        <w:t>6. Ожидаемые конечные результаты реализации Программы</w:t>
      </w:r>
    </w:p>
    <w:p w:rsidR="00592077" w:rsidRPr="005D6BE4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BE4">
        <w:rPr>
          <w:rFonts w:ascii="Times New Roman" w:hAnsi="Times New Roman" w:cs="Times New Roman"/>
          <w:sz w:val="24"/>
          <w:szCs w:val="24"/>
        </w:rPr>
        <w:t>и показатели социально-экономической эффективности</w:t>
      </w: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На момент завершения реализации мероприятий Программы планируется достижение следующих результатов по сра</w:t>
      </w:r>
      <w:r w:rsidR="005450BD" w:rsidRPr="00B93810">
        <w:rPr>
          <w:rFonts w:ascii="Times New Roman" w:hAnsi="Times New Roman" w:cs="Times New Roman"/>
          <w:sz w:val="24"/>
          <w:szCs w:val="24"/>
        </w:rPr>
        <w:t>внению с базовым 2014</w:t>
      </w:r>
      <w:r w:rsidRPr="00B93810">
        <w:rPr>
          <w:rFonts w:ascii="Times New Roman" w:hAnsi="Times New Roman" w:cs="Times New Roman"/>
          <w:sz w:val="24"/>
          <w:szCs w:val="24"/>
        </w:rPr>
        <w:t xml:space="preserve"> годом: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уменьшение удельного веса недополученных доходов по налогам в результате действия налоговых льгот</w:t>
      </w:r>
      <w:r w:rsidR="005450BD"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удержание соотношения фактически сложившегося уровня расходов на содержание органов </w:t>
      </w:r>
      <w:r w:rsidR="005450BD" w:rsidRPr="00B93810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в общей сумме налоговых и неналоговых доходов, дотации на выравнивание бюджетной обеспеченности бюджета </w:t>
      </w:r>
      <w:r w:rsidR="005450BD" w:rsidRPr="00B938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к уровню, установленному нормативом, в размере, не превышающем 100%;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снижение дефицита  бюджета</w:t>
      </w:r>
      <w:r w:rsidR="005450BD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до уровня не более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0 </w:t>
      </w:r>
      <w:r w:rsidRPr="00B93810">
        <w:rPr>
          <w:rFonts w:ascii="Times New Roman" w:hAnsi="Times New Roman" w:cs="Times New Roman"/>
          <w:sz w:val="24"/>
          <w:szCs w:val="24"/>
        </w:rPr>
        <w:t>% от общего годового объема доходов бюджета</w:t>
      </w:r>
      <w:r w:rsidR="00A148C4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без учета объема безвозмездных поступлений и иных ограничений, установленных Бюджетным </w:t>
      </w:r>
      <w:hyperlink r:id="rId19" w:history="1">
        <w:r w:rsidRPr="00B938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9381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отсутствие просроченной кредиторской задолженности  бюджета </w:t>
      </w:r>
      <w:r w:rsidR="00A148C4" w:rsidRPr="00B938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93810">
        <w:rPr>
          <w:rFonts w:ascii="Times New Roman" w:hAnsi="Times New Roman" w:cs="Times New Roman"/>
          <w:sz w:val="24"/>
          <w:szCs w:val="24"/>
        </w:rPr>
        <w:t>в расходах  бюджета</w:t>
      </w:r>
      <w:r w:rsidR="00A148C4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доведение удельного веса расходов бюджета</w:t>
      </w:r>
      <w:r w:rsidR="00A148C4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, формируемых в рамках программно-целевого метода бюджетного планирования, до </w:t>
      </w:r>
      <w:r w:rsidR="0048240C" w:rsidRPr="00B93810">
        <w:rPr>
          <w:rFonts w:ascii="Times New Roman" w:hAnsi="Times New Roman" w:cs="Times New Roman"/>
          <w:sz w:val="24"/>
          <w:szCs w:val="24"/>
        </w:rPr>
        <w:t xml:space="preserve">уровня не менее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100 </w:t>
      </w:r>
      <w:r w:rsidRPr="00B93810">
        <w:rPr>
          <w:rFonts w:ascii="Times New Roman" w:hAnsi="Times New Roman" w:cs="Times New Roman"/>
          <w:sz w:val="24"/>
          <w:szCs w:val="24"/>
        </w:rPr>
        <w:t>% от общего объема расходов  бюджета</w:t>
      </w:r>
      <w:r w:rsidR="00A148C4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100% доли  органов </w:t>
      </w:r>
      <w:r w:rsidR="001454EB" w:rsidRPr="00B93810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, информация о </w:t>
      </w:r>
      <w:proofErr w:type="gramStart"/>
      <w:r w:rsidRPr="00B93810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93810">
        <w:rPr>
          <w:rFonts w:ascii="Times New Roman" w:hAnsi="Times New Roman" w:cs="Times New Roman"/>
          <w:sz w:val="24"/>
          <w:szCs w:val="24"/>
        </w:rPr>
        <w:t xml:space="preserve"> деятельности которых размещена в информационно-телекоммуникационной сети "Интернет";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снижение объема </w:t>
      </w:r>
      <w:r w:rsidR="001454EB" w:rsidRPr="00B93810">
        <w:rPr>
          <w:rFonts w:ascii="Times New Roman" w:hAnsi="Times New Roman" w:cs="Times New Roman"/>
          <w:sz w:val="24"/>
          <w:szCs w:val="24"/>
        </w:rPr>
        <w:t>муниципального до</w:t>
      </w:r>
      <w:r w:rsidRPr="00B93810">
        <w:rPr>
          <w:rFonts w:ascii="Times New Roman" w:hAnsi="Times New Roman" w:cs="Times New Roman"/>
          <w:sz w:val="24"/>
          <w:szCs w:val="24"/>
        </w:rPr>
        <w:t xml:space="preserve">лга </w:t>
      </w:r>
      <w:r w:rsidR="001454EB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без учета объема бюджетных кредитов, привлекаемых в  бюджет</w:t>
      </w:r>
      <w:r w:rsidR="001454EB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Федерации, к общему годовому объему доходов  бюджета</w:t>
      </w:r>
      <w:r w:rsidR="001454EB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без учета объема безвозмездных п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оступлений до уровня не более 0 </w:t>
      </w:r>
      <w:r w:rsidRPr="00B93810">
        <w:rPr>
          <w:rFonts w:ascii="Times New Roman" w:hAnsi="Times New Roman" w:cs="Times New Roman"/>
          <w:sz w:val="24"/>
          <w:szCs w:val="24"/>
        </w:rPr>
        <w:t>%;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отсутствие просроченной задолженности по долговым обязательствам </w:t>
      </w:r>
      <w:r w:rsidR="001454EB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снижение удельного веса расходов бюджета </w:t>
      </w:r>
      <w:r w:rsidR="00C34CB7" w:rsidRPr="00B938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93810">
        <w:rPr>
          <w:rFonts w:ascii="Times New Roman" w:hAnsi="Times New Roman" w:cs="Times New Roman"/>
          <w:sz w:val="24"/>
          <w:szCs w:val="24"/>
        </w:rPr>
        <w:t xml:space="preserve">на обслуживание </w:t>
      </w:r>
      <w:r w:rsidR="00C34CB7" w:rsidRPr="00B938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810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C34CB7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в общем объеме расходов  бюджета</w:t>
      </w:r>
      <w:r w:rsidR="00C34CB7" w:rsidRPr="00B93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(за исключением расходов, осуществляемых за счет субвенций из </w:t>
      </w:r>
      <w:r w:rsidR="00C34CB7" w:rsidRPr="00B93810">
        <w:rPr>
          <w:rFonts w:ascii="Times New Roman" w:hAnsi="Times New Roman" w:cs="Times New Roman"/>
          <w:sz w:val="24"/>
          <w:szCs w:val="24"/>
        </w:rPr>
        <w:t>областного</w:t>
      </w:r>
      <w:r w:rsidR="0048240C" w:rsidRPr="00B93810">
        <w:rPr>
          <w:rFonts w:ascii="Times New Roman" w:hAnsi="Times New Roman" w:cs="Times New Roman"/>
          <w:sz w:val="24"/>
          <w:szCs w:val="24"/>
        </w:rPr>
        <w:t xml:space="preserve"> бюджета) до уровня не более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0 </w:t>
      </w:r>
      <w:r w:rsidRPr="00B93810">
        <w:rPr>
          <w:rFonts w:ascii="Times New Roman" w:hAnsi="Times New Roman" w:cs="Times New Roman"/>
          <w:sz w:val="24"/>
          <w:szCs w:val="24"/>
        </w:rPr>
        <w:t>%;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93810">
        <w:rPr>
          <w:rFonts w:ascii="Times New Roman" w:hAnsi="Times New Roman" w:cs="Times New Roman"/>
          <w:sz w:val="24"/>
          <w:szCs w:val="24"/>
        </w:rPr>
        <w:t xml:space="preserve">темпа роста критерия выравнивания бюджетной обеспеченности </w:t>
      </w:r>
      <w:r w:rsidR="00587E67" w:rsidRPr="00B93810">
        <w:rPr>
          <w:rFonts w:ascii="Times New Roman" w:hAnsi="Times New Roman" w:cs="Times New Roman"/>
          <w:sz w:val="24"/>
          <w:szCs w:val="24"/>
        </w:rPr>
        <w:t>поселений</w:t>
      </w:r>
      <w:proofErr w:type="gramEnd"/>
      <w:r w:rsidR="00587E67" w:rsidRPr="00B93810">
        <w:rPr>
          <w:rFonts w:ascii="Times New Roman" w:hAnsi="Times New Roman" w:cs="Times New Roman"/>
          <w:sz w:val="24"/>
          <w:szCs w:val="24"/>
        </w:rPr>
        <w:t xml:space="preserve"> 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(по отношению к</w:t>
      </w:r>
      <w:r w:rsidR="0048240C" w:rsidRPr="00B93810">
        <w:rPr>
          <w:rFonts w:ascii="Times New Roman" w:hAnsi="Times New Roman" w:cs="Times New Roman"/>
          <w:sz w:val="24"/>
          <w:szCs w:val="24"/>
        </w:rPr>
        <w:t xml:space="preserve"> предыдущему году) до уровня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102 </w:t>
      </w:r>
      <w:r w:rsidRPr="00B93810">
        <w:rPr>
          <w:rFonts w:ascii="Times New Roman" w:hAnsi="Times New Roman" w:cs="Times New Roman"/>
          <w:sz w:val="24"/>
          <w:szCs w:val="24"/>
        </w:rPr>
        <w:t>%;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обеспечение темпа роста налоговых доходов бюджет</w:t>
      </w:r>
      <w:r w:rsidR="00587E67" w:rsidRPr="00B93810">
        <w:rPr>
          <w:rFonts w:ascii="Times New Roman" w:hAnsi="Times New Roman" w:cs="Times New Roman"/>
          <w:sz w:val="24"/>
          <w:szCs w:val="24"/>
        </w:rPr>
        <w:t>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7E67" w:rsidRPr="00B93810">
        <w:rPr>
          <w:rFonts w:ascii="Times New Roman" w:hAnsi="Times New Roman" w:cs="Times New Roman"/>
          <w:sz w:val="24"/>
          <w:szCs w:val="24"/>
        </w:rPr>
        <w:t>ого</w:t>
      </w:r>
      <w:r w:rsidRPr="00B938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87E67" w:rsidRPr="00B93810">
        <w:rPr>
          <w:rFonts w:ascii="Times New Roman" w:hAnsi="Times New Roman" w:cs="Times New Roman"/>
          <w:sz w:val="24"/>
          <w:szCs w:val="24"/>
        </w:rPr>
        <w:t>я</w:t>
      </w:r>
      <w:r w:rsidRPr="00B93810">
        <w:rPr>
          <w:rFonts w:ascii="Times New Roman" w:hAnsi="Times New Roman" w:cs="Times New Roman"/>
          <w:sz w:val="24"/>
          <w:szCs w:val="24"/>
        </w:rPr>
        <w:t xml:space="preserve"> (по отношению к предыдущему году) на уровне не менее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107 </w:t>
      </w:r>
      <w:r w:rsidRPr="00B93810">
        <w:rPr>
          <w:rFonts w:ascii="Times New Roman" w:hAnsi="Times New Roman" w:cs="Times New Roman"/>
          <w:sz w:val="24"/>
          <w:szCs w:val="24"/>
        </w:rPr>
        <w:t>% в сопоставимых нормативах;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обеспечение величины разрыва в уровнях бюджетной обеспеченности </w:t>
      </w:r>
      <w:r w:rsidR="00587E67" w:rsidRPr="00B93810">
        <w:rPr>
          <w:rFonts w:ascii="Times New Roman" w:hAnsi="Times New Roman" w:cs="Times New Roman"/>
          <w:sz w:val="24"/>
          <w:szCs w:val="24"/>
        </w:rPr>
        <w:t>поселений Ухоловского муниципального района</w:t>
      </w:r>
      <w:r w:rsidR="0048240C" w:rsidRPr="00B93810">
        <w:rPr>
          <w:rFonts w:ascii="Times New Roman" w:hAnsi="Times New Roman" w:cs="Times New Roman"/>
          <w:sz w:val="24"/>
          <w:szCs w:val="24"/>
        </w:rPr>
        <w:t xml:space="preserve"> после их выравнивания до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1,7 </w:t>
      </w:r>
      <w:r w:rsidRPr="00B93810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об</w:t>
      </w:r>
      <w:r w:rsidR="0048240C" w:rsidRPr="00B93810">
        <w:rPr>
          <w:rFonts w:ascii="Times New Roman" w:hAnsi="Times New Roman" w:cs="Times New Roman"/>
          <w:sz w:val="24"/>
          <w:szCs w:val="24"/>
        </w:rPr>
        <w:t xml:space="preserve">еспечение выполнения не менее </w:t>
      </w:r>
      <w:r w:rsidR="00B93810" w:rsidRPr="00B93810">
        <w:rPr>
          <w:rFonts w:ascii="Times New Roman" w:hAnsi="Times New Roman" w:cs="Times New Roman"/>
          <w:sz w:val="24"/>
          <w:szCs w:val="24"/>
        </w:rPr>
        <w:t xml:space="preserve">90 </w:t>
      </w:r>
      <w:r w:rsidRPr="00B93810">
        <w:rPr>
          <w:rFonts w:ascii="Times New Roman" w:hAnsi="Times New Roman" w:cs="Times New Roman"/>
          <w:sz w:val="24"/>
          <w:szCs w:val="24"/>
        </w:rPr>
        <w:t>% целевых индикаторов Программы ежегодно.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>Также будут достигнуты следующие показатели социально-экономической эффективности Программы: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обеспечение взаимосвязи стратегических направлений развития </w:t>
      </w:r>
      <w:r w:rsidR="00587E67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, приоритетных направлений финансирования с бюджетным планированием;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обеспечение исполнения расходных обязательств </w:t>
      </w:r>
      <w:r w:rsidR="00587E67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при сохранении макроэкономической стабильности, долгосрочной сбалансированности и устойчивости бюджетной системы </w:t>
      </w:r>
      <w:r w:rsidR="00587E67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снижение уровня дефицита  бюджета </w:t>
      </w:r>
      <w:r w:rsidR="00587E67" w:rsidRPr="00B938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93810">
        <w:rPr>
          <w:rFonts w:ascii="Times New Roman" w:hAnsi="Times New Roman" w:cs="Times New Roman"/>
          <w:sz w:val="24"/>
          <w:szCs w:val="24"/>
        </w:rPr>
        <w:t xml:space="preserve">и темпа роста объема </w:t>
      </w:r>
      <w:r w:rsidR="00587E67" w:rsidRPr="00B93810">
        <w:rPr>
          <w:rFonts w:ascii="Times New Roman" w:hAnsi="Times New Roman" w:cs="Times New Roman"/>
          <w:sz w:val="24"/>
          <w:szCs w:val="24"/>
        </w:rPr>
        <w:t>муниципального</w:t>
      </w:r>
      <w:r w:rsidRPr="00B93810">
        <w:rPr>
          <w:rFonts w:ascii="Times New Roman" w:hAnsi="Times New Roman" w:cs="Times New Roman"/>
          <w:sz w:val="24"/>
          <w:szCs w:val="24"/>
        </w:rPr>
        <w:t xml:space="preserve"> долга</w:t>
      </w:r>
      <w:r w:rsidR="00587E67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усиление роли бюджета </w:t>
      </w:r>
      <w:r w:rsidR="00587E67" w:rsidRPr="00B938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B93810">
        <w:rPr>
          <w:rFonts w:ascii="Times New Roman" w:hAnsi="Times New Roman" w:cs="Times New Roman"/>
          <w:sz w:val="24"/>
          <w:szCs w:val="24"/>
        </w:rPr>
        <w:t xml:space="preserve">в достижении общественно значимых результатов социально-экономической политики </w:t>
      </w:r>
      <w:r w:rsidR="00587E67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в связи с развитием программно-целевого метода в бюджетном процессе, формированием системы бюджетирования, ориентированного на результат, и переходом в последующем к "программному" бюджету;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создание и развитие единой информационной системы управленческого учета в части расходов и показателей реализации </w:t>
      </w:r>
      <w:r w:rsidR="00D61F1A" w:rsidRPr="00B93810">
        <w:rPr>
          <w:rFonts w:ascii="Times New Roman" w:hAnsi="Times New Roman" w:cs="Times New Roman"/>
          <w:sz w:val="24"/>
          <w:szCs w:val="24"/>
        </w:rPr>
        <w:t>муниципальных</w:t>
      </w:r>
      <w:r w:rsidRPr="00B93810">
        <w:rPr>
          <w:rFonts w:ascii="Times New Roman" w:hAnsi="Times New Roman" w:cs="Times New Roman"/>
          <w:sz w:val="24"/>
          <w:szCs w:val="24"/>
        </w:rPr>
        <w:t xml:space="preserve"> программ и ведомственных целевых программ </w:t>
      </w:r>
      <w:r w:rsidR="00D61F1A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в рамках "программного" бюджета;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обеспечение взаимосвязи </w:t>
      </w:r>
      <w:r w:rsidR="00D61F1A" w:rsidRPr="00B93810">
        <w:rPr>
          <w:rFonts w:ascii="Times New Roman" w:hAnsi="Times New Roman" w:cs="Times New Roman"/>
          <w:sz w:val="24"/>
          <w:szCs w:val="24"/>
        </w:rPr>
        <w:t>муниципальных</w:t>
      </w:r>
      <w:r w:rsidRPr="00B93810">
        <w:rPr>
          <w:rFonts w:ascii="Times New Roman" w:hAnsi="Times New Roman" w:cs="Times New Roman"/>
          <w:sz w:val="24"/>
          <w:szCs w:val="24"/>
        </w:rPr>
        <w:t xml:space="preserve"> программ и </w:t>
      </w:r>
      <w:r w:rsidR="00D61F1A" w:rsidRPr="00B93810">
        <w:rPr>
          <w:rFonts w:ascii="Times New Roman" w:hAnsi="Times New Roman" w:cs="Times New Roman"/>
          <w:sz w:val="24"/>
          <w:szCs w:val="24"/>
        </w:rPr>
        <w:t>муниципальных</w:t>
      </w:r>
      <w:r w:rsidRPr="00B93810">
        <w:rPr>
          <w:rFonts w:ascii="Times New Roman" w:hAnsi="Times New Roman" w:cs="Times New Roman"/>
          <w:sz w:val="24"/>
          <w:szCs w:val="24"/>
        </w:rPr>
        <w:t xml:space="preserve"> заданий в целях создания условий для достижения целей </w:t>
      </w:r>
      <w:r w:rsidR="00D61F1A" w:rsidRPr="00B93810">
        <w:rPr>
          <w:rFonts w:ascii="Times New Roman" w:hAnsi="Times New Roman" w:cs="Times New Roman"/>
          <w:sz w:val="24"/>
          <w:szCs w:val="24"/>
        </w:rPr>
        <w:t>муниципальной</w:t>
      </w:r>
      <w:r w:rsidRPr="00B93810">
        <w:rPr>
          <w:rFonts w:ascii="Times New Roman" w:hAnsi="Times New Roman" w:cs="Times New Roman"/>
          <w:sz w:val="24"/>
          <w:szCs w:val="24"/>
        </w:rPr>
        <w:t xml:space="preserve"> политики в соответствующих сферах и повышения эффективности деятельности органов</w:t>
      </w:r>
      <w:r w:rsidR="00D61F1A" w:rsidRPr="00B93810">
        <w:rPr>
          <w:rFonts w:ascii="Times New Roman" w:hAnsi="Times New Roman" w:cs="Times New Roman"/>
          <w:sz w:val="24"/>
          <w:szCs w:val="24"/>
        </w:rPr>
        <w:t xml:space="preserve"> местного самоуправления 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</w:t>
      </w:r>
      <w:r w:rsidR="00D61F1A" w:rsidRPr="00B93810">
        <w:rPr>
          <w:rFonts w:ascii="Times New Roman" w:hAnsi="Times New Roman" w:cs="Times New Roman"/>
          <w:sz w:val="24"/>
          <w:szCs w:val="24"/>
        </w:rPr>
        <w:t>муниципальных</w:t>
      </w:r>
      <w:r w:rsidRPr="00B93810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D61F1A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B93810">
        <w:rPr>
          <w:rFonts w:ascii="Times New Roman" w:hAnsi="Times New Roman" w:cs="Times New Roman"/>
          <w:sz w:val="24"/>
          <w:szCs w:val="24"/>
        </w:rPr>
        <w:t xml:space="preserve">уровня открытости деятельности органов </w:t>
      </w:r>
      <w:r w:rsidR="00D61F1A" w:rsidRPr="00B9381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proofErr w:type="gramEnd"/>
      <w:r w:rsidR="00D61F1A" w:rsidRPr="00B93810">
        <w:rPr>
          <w:rFonts w:ascii="Times New Roman" w:hAnsi="Times New Roman" w:cs="Times New Roman"/>
          <w:sz w:val="24"/>
          <w:szCs w:val="24"/>
        </w:rPr>
        <w:t xml:space="preserve"> 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совершенствование межбюджетных отношений и создание условий для устойчивого исполнения местных бюджетов </w:t>
      </w:r>
      <w:r w:rsidR="00D61F1A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t xml:space="preserve">повышение качества управления бюджетным процессом в </w:t>
      </w:r>
      <w:r w:rsidR="00453A80" w:rsidRPr="00B93810">
        <w:rPr>
          <w:rFonts w:ascii="Times New Roman" w:hAnsi="Times New Roman" w:cs="Times New Roman"/>
          <w:sz w:val="24"/>
          <w:szCs w:val="24"/>
        </w:rPr>
        <w:t>Ухоловском муниципальном  районе</w:t>
      </w:r>
      <w:r w:rsidRPr="00B93810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93810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10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своевременного исполнения расходных обязательств </w:t>
      </w:r>
      <w:r w:rsidR="00453A80" w:rsidRPr="00B93810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93810">
        <w:rPr>
          <w:rFonts w:ascii="Times New Roman" w:hAnsi="Times New Roman" w:cs="Times New Roman"/>
          <w:sz w:val="24"/>
          <w:szCs w:val="24"/>
        </w:rPr>
        <w:t>.</w:t>
      </w:r>
    </w:p>
    <w:p w:rsidR="00592077" w:rsidRPr="00B93810" w:rsidRDefault="00592077" w:rsidP="00592077">
      <w:pPr>
        <w:pStyle w:val="ConsPlusNormal"/>
        <w:jc w:val="both"/>
        <w:rPr>
          <w:sz w:val="24"/>
          <w:szCs w:val="24"/>
        </w:rPr>
      </w:pPr>
    </w:p>
    <w:p w:rsidR="00592077" w:rsidRPr="0048240C" w:rsidRDefault="00592077" w:rsidP="00592077">
      <w:pPr>
        <w:pStyle w:val="ConsPlusNormal"/>
        <w:jc w:val="both"/>
      </w:pPr>
    </w:p>
    <w:p w:rsidR="00592077" w:rsidRPr="0048240C" w:rsidRDefault="00592077" w:rsidP="00592077">
      <w:pPr>
        <w:pStyle w:val="ConsPlusNormal"/>
        <w:jc w:val="both"/>
      </w:pPr>
    </w:p>
    <w:p w:rsidR="00592077" w:rsidRDefault="00592077" w:rsidP="00592077">
      <w:pPr>
        <w:pStyle w:val="ConsPlusNormal"/>
        <w:jc w:val="both"/>
      </w:pPr>
    </w:p>
    <w:p w:rsidR="00592077" w:rsidRDefault="00592077" w:rsidP="00592077">
      <w:pPr>
        <w:pStyle w:val="ConsPlusNormal"/>
        <w:jc w:val="both"/>
      </w:pPr>
    </w:p>
    <w:p w:rsidR="0048240C" w:rsidRDefault="0048240C" w:rsidP="0091279B">
      <w:pPr>
        <w:pStyle w:val="ConsPlusNormal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48240C" w:rsidRDefault="0048240C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496390" w:rsidRDefault="0049639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FD3CE4" w:rsidRDefault="00FD3CE4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B93810" w:rsidRDefault="00B9381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496390" w:rsidRDefault="00496390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A80EC9" w:rsidRDefault="00A80EC9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A80EC9" w:rsidRDefault="00A80EC9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A80EC9" w:rsidRDefault="00A80EC9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A80EC9" w:rsidRDefault="00A80EC9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A80EC9" w:rsidRDefault="00A80EC9" w:rsidP="00144BE3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144BE3" w:rsidRPr="0048240C" w:rsidRDefault="00592077" w:rsidP="00144B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Pr="004824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44BE3" w:rsidRPr="0048240C" w:rsidRDefault="00592077" w:rsidP="00144B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 xml:space="preserve">к </w:t>
      </w:r>
      <w:r w:rsidR="00144BE3" w:rsidRPr="0048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48240C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144BE3" w:rsidRPr="0048240C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144BE3" w:rsidRPr="0048240C" w:rsidRDefault="00592077" w:rsidP="00144B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 xml:space="preserve">"Повышение эффективностиуправления </w:t>
      </w:r>
      <w:r w:rsidR="00144BE3" w:rsidRPr="0048240C">
        <w:rPr>
          <w:rFonts w:ascii="Times New Roman" w:hAnsi="Times New Roman" w:cs="Times New Roman"/>
          <w:sz w:val="24"/>
          <w:szCs w:val="24"/>
        </w:rPr>
        <w:t>муниципальными</w:t>
      </w:r>
      <w:r w:rsidRPr="0048240C">
        <w:rPr>
          <w:rFonts w:ascii="Times New Roman" w:hAnsi="Times New Roman" w:cs="Times New Roman"/>
          <w:sz w:val="24"/>
          <w:szCs w:val="24"/>
        </w:rPr>
        <w:t xml:space="preserve"> финансами  </w:t>
      </w:r>
    </w:p>
    <w:p w:rsidR="00592077" w:rsidRPr="0048240C" w:rsidRDefault="00020F6E" w:rsidP="00144B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>на 2016</w:t>
      </w:r>
      <w:r w:rsidR="00592077" w:rsidRPr="0048240C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48240C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4"/>
      <w:bookmarkEnd w:id="2"/>
      <w:r w:rsidRPr="0048240C">
        <w:rPr>
          <w:rFonts w:ascii="Times New Roman" w:hAnsi="Times New Roman" w:cs="Times New Roman"/>
          <w:sz w:val="24"/>
          <w:szCs w:val="24"/>
        </w:rPr>
        <w:t>ПЛАН</w:t>
      </w:r>
    </w:p>
    <w:p w:rsidR="00592077" w:rsidRPr="0048240C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 xml:space="preserve">МЕРОПРИЯТИЙ РЕАЛИЗАЦИИ </w:t>
      </w:r>
      <w:r w:rsidR="00144BE3" w:rsidRPr="0048240C">
        <w:rPr>
          <w:rFonts w:ascii="Times New Roman" w:hAnsi="Times New Roman" w:cs="Times New Roman"/>
          <w:sz w:val="24"/>
          <w:szCs w:val="24"/>
        </w:rPr>
        <w:t>МУНИЦИПАЛЬНОЙ</w:t>
      </w:r>
      <w:r w:rsidRPr="0048240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44BE3" w:rsidRPr="0048240C" w:rsidRDefault="00144BE3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592077" w:rsidRPr="0048240C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>"ПОВЫШЕНИЕ ЭФФЕКТИВНОСТИ УПРАВЛЕНИЯ</w:t>
      </w:r>
    </w:p>
    <w:p w:rsidR="00592077" w:rsidRPr="0048240C" w:rsidRDefault="00144BE3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240C">
        <w:rPr>
          <w:rFonts w:ascii="Times New Roman" w:hAnsi="Times New Roman" w:cs="Times New Roman"/>
          <w:sz w:val="24"/>
          <w:szCs w:val="24"/>
        </w:rPr>
        <w:t>МУНИЦИПАЛЬНЫМИ</w:t>
      </w:r>
      <w:r w:rsidR="00020F6E" w:rsidRPr="0048240C">
        <w:rPr>
          <w:rFonts w:ascii="Times New Roman" w:hAnsi="Times New Roman" w:cs="Times New Roman"/>
          <w:sz w:val="24"/>
          <w:szCs w:val="24"/>
        </w:rPr>
        <w:t xml:space="preserve"> ФИНАНСАМИ  НА 2016</w:t>
      </w:r>
      <w:r w:rsidR="00592077" w:rsidRPr="0048240C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912"/>
        <w:gridCol w:w="2948"/>
        <w:gridCol w:w="2098"/>
      </w:tblGrid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496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96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2B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2B19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сбалансированности  бюджета</w:t>
            </w:r>
            <w:r w:rsidR="002B191A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2B1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Составление и ежегодное обновление реестра налоговых льгот, с указанием налога, категорииналогоплательщиков, содержания льготы, срока ее действия, а также ее размера за отчетный налоговый период и прогноз на очередной финансовый год и плановый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2B1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сельского хозяйства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ию</w:t>
            </w:r>
            <w:r w:rsidR="00020F6E" w:rsidRPr="0048240C">
              <w:rPr>
                <w:rFonts w:ascii="Times New Roman" w:hAnsi="Times New Roman" w:cs="Times New Roman"/>
                <w:sz w:val="24"/>
                <w:szCs w:val="24"/>
              </w:rPr>
              <w:t>ля, начиная с информации за 2015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2B1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состояния кредиторской задолженности  бюджета</w:t>
            </w:r>
            <w:r w:rsidR="002B191A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просроченной кредиторской задолженности подведомственных </w:t>
            </w:r>
            <w:r w:rsidR="002B191A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</w:t>
            </w:r>
            <w:r w:rsidR="002B191A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F21B4C" w:rsidP="00F21B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другие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периодом</w:t>
            </w:r>
          </w:p>
        </w:tc>
      </w:tr>
      <w:tr w:rsidR="00592077" w:rsidRPr="004824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 состоянии просроченной кредиторской задолженности: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периодом</w:t>
            </w:r>
          </w:p>
        </w:tc>
      </w:tr>
      <w:tr w:rsidR="00592077" w:rsidRPr="004824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C3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- бюджета</w:t>
            </w:r>
            <w:r w:rsidR="00C368CE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C368CE" w:rsidRPr="0048240C">
              <w:rPr>
                <w:rFonts w:ascii="Times New Roman" w:hAnsi="Times New Roman" w:cs="Times New Roman"/>
                <w:sz w:val="24"/>
                <w:szCs w:val="24"/>
              </w:rPr>
              <w:t>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"Интернет";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C368CE" w:rsidP="00C3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 – казначейское управление администрации Ухоловского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7" w:rsidRPr="004824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C368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- подведомственных </w:t>
            </w:r>
            <w:r w:rsidR="00C368CE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 учреждений</w:t>
            </w:r>
            <w:r w:rsidR="00C368CE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 на официальном сайте администрации Ухоловского муниципального района в информационно-телекоммуникационной сети "Интернет";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23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68CE" w:rsidRPr="0048240C">
              <w:rPr>
                <w:rFonts w:ascii="Times New Roman" w:hAnsi="Times New Roman" w:cs="Times New Roman"/>
                <w:sz w:val="24"/>
                <w:szCs w:val="24"/>
              </w:rPr>
              <w:t>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3E08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норматива формирования расходов на содержание органов </w:t>
            </w:r>
            <w:r w:rsidR="003E089B" w:rsidRPr="0048240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ограничивающего максимальный размер расходов </w:t>
            </w:r>
            <w:r w:rsidR="003E089B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другие управления и отделы администрации Ухоловского муниципального района по курируемым направлениям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на указанные цели и утверждаемого Правительством </w:t>
            </w:r>
            <w:r w:rsidR="003E089B" w:rsidRPr="0048240C">
              <w:rPr>
                <w:rFonts w:ascii="Times New Roman" w:hAnsi="Times New Roman" w:cs="Times New Roman"/>
                <w:sz w:val="24"/>
                <w:szCs w:val="24"/>
              </w:rPr>
              <w:t>Рязанской области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и на его основе проведение анализа мер, принимаемых органами</w:t>
            </w:r>
            <w:r w:rsidR="003E089B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превышения указанного норматива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3E08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20 марта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Default="00592077" w:rsidP="0066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Публикация сведений об использовании органами</w:t>
            </w:r>
            <w:r w:rsidR="00661DC3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выделяемых бюджетных средств на официальн</w:t>
            </w:r>
            <w:r w:rsidR="00661DC3" w:rsidRPr="004824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61DC3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еадминистрации Ухоловского муниципального района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в целях повышения прозрачности бюджетной системы и расширения доступа к информации о финансовой деятельности  органов</w:t>
            </w:r>
            <w:r w:rsidR="00661DC3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Ухоловского муниципального района</w:t>
            </w:r>
          </w:p>
          <w:p w:rsidR="0048240C" w:rsidRDefault="0048240C" w:rsidP="0066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0C" w:rsidRPr="0048240C" w:rsidRDefault="0048240C" w:rsidP="00661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23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периодом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08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оценки качества финансового менеджмента главных распорядителей средств  бюджета</w:t>
            </w:r>
            <w:r w:rsidR="000847E3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ежегодного рейтинга главных распорядителей средств  бюджета</w:t>
            </w:r>
            <w:r w:rsidR="000847E3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08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25 апреля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140E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результатов оценки качества финансового менеджмента главных распорядителей средств  бюджета</w:t>
            </w:r>
            <w:r w:rsidR="00140EA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proofErr w:type="gramEnd"/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ежегодного рейтинга главных распорядителей средств  бюджета</w:t>
            </w:r>
            <w:r w:rsidR="00140EA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40EA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 w:rsidR="00140EA8" w:rsidRPr="0048240C">
              <w:rPr>
                <w:rFonts w:ascii="Times New Roman" w:hAnsi="Times New Roman" w:cs="Times New Roman"/>
                <w:sz w:val="24"/>
                <w:szCs w:val="24"/>
              </w:rPr>
              <w:t>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140E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мая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592077" w:rsidP="00142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Приказ ФКУ Ухоловского муниципального района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"Об утверждении Перечня и кодов целевых статей расходов  бюджета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а также Правил отнесения расходов  бюджета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соответствующие целевые статьи расходов классификации расходов бюджетов" в части изменения структуры целевых статей расходов  бюджета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совершенствованием организации бюджетного процесса (планирования и исполнения бюджета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) и внедрением "программного"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48240C" w:rsidRDefault="00020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не позднее 1 августа 2016</w:t>
            </w:r>
            <w:r w:rsidR="0059207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207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C357F7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C357F7" w:rsidRDefault="00592077" w:rsidP="00142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</w:t>
            </w:r>
            <w:r w:rsidR="00142967" w:rsidRPr="00C357F7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C357F7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определяющих порядок </w:t>
            </w:r>
            <w:r w:rsidRPr="00C3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разработки и корректировки бюджетного прогноза </w:t>
            </w:r>
            <w:r w:rsidR="00142967" w:rsidRPr="00C357F7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C357F7">
              <w:rPr>
                <w:rFonts w:ascii="Times New Roman" w:hAnsi="Times New Roman" w:cs="Times New Roman"/>
                <w:sz w:val="24"/>
                <w:szCs w:val="24"/>
              </w:rPr>
              <w:t xml:space="preserve"> на долгосрочный период, а также осуществления мониторинга и контроля за его реализацией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C357F7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 – казначейское управление администрации </w:t>
            </w:r>
            <w:r w:rsidRPr="00C3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C357F7" w:rsidRDefault="00020F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 января 2017</w:t>
            </w:r>
            <w:r w:rsidR="00592077" w:rsidRPr="00C357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6358CA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6358CA" w:rsidRDefault="00142967" w:rsidP="00142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бюджетного прогноза Ухоловского муниципального района на долгосрочный период до 2025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6358CA" w:rsidRDefault="00142967" w:rsidP="008A6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A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района, другие 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6358CA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A">
              <w:rPr>
                <w:rFonts w:ascii="Times New Roman" w:hAnsi="Times New Roman" w:cs="Times New Roman"/>
                <w:sz w:val="24"/>
                <w:szCs w:val="24"/>
              </w:rPr>
              <w:t>не позднее 1 января 2017 года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007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</w:t>
            </w:r>
            <w:r w:rsidR="0000766F" w:rsidRPr="0048240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 бюджета</w:t>
            </w:r>
            <w:r w:rsidR="0000766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и пояснительной записки к нему на официальном сайте</w:t>
            </w:r>
            <w:r w:rsidR="0000766F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007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июня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223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причин отклонений основных показателей прогноза социально-экономического развития </w:t>
            </w:r>
            <w:r w:rsidR="00223539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(макроэкономических показателей) от фактически достигнутых результатов в отчетном году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223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сельского хозяйства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25 мая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5F3E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пояснений отклонений основных показателей прогноза социально-экономического развития </w:t>
            </w:r>
            <w:r w:rsidR="005F3EAB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(макроэкономических показателей) от фактически достигнутых результатов в отчетном году на официальном сайте </w:t>
            </w:r>
            <w:r w:rsidR="005F3EAB" w:rsidRPr="0048240C">
              <w:rPr>
                <w:rFonts w:ascii="Times New Roman" w:hAnsi="Times New Roman" w:cs="Times New Roman"/>
                <w:sz w:val="24"/>
                <w:szCs w:val="24"/>
              </w:rPr>
              <w:t>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5F3E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экономического развития и сельского хозяйства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июня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2F4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совершенствования формата и формирование информационно-справочного материала - брошюра "Бюджет для граждан" на официальном сайте </w:t>
            </w:r>
            <w:r w:rsidR="002F48A0" w:rsidRPr="0048240C">
              <w:rPr>
                <w:rFonts w:ascii="Times New Roman" w:hAnsi="Times New Roman" w:cs="Times New Roman"/>
                <w:sz w:val="24"/>
                <w:szCs w:val="24"/>
              </w:rPr>
              <w:t>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в целях соблюдения принципа открытости и прозрачности управления бюджетным процессом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2F4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периодом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FA0C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портала "Открытый бюджет" на официальном сайте </w:t>
            </w:r>
            <w:r w:rsidR="00FA0CB5" w:rsidRPr="0048240C">
              <w:rPr>
                <w:rFonts w:ascii="Times New Roman" w:hAnsi="Times New Roman" w:cs="Times New Roman"/>
                <w:sz w:val="24"/>
                <w:szCs w:val="24"/>
              </w:rPr>
              <w:t>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в целях создания единой информационной среды и осуществления общественного контроля бюджетного процесса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FA0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C357F7" w:rsidRDefault="00C35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F7">
              <w:rPr>
                <w:rFonts w:ascii="Times New Roman" w:hAnsi="Times New Roman" w:cs="Times New Roman"/>
                <w:sz w:val="24"/>
                <w:szCs w:val="24"/>
              </w:rPr>
              <w:t>не позднее 1 января 2017</w:t>
            </w:r>
            <w:r w:rsidR="00142967" w:rsidRPr="00C357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9634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Задача 2. Развитие программно-целевого метода организации деятельности  органов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формирование системы бюджетирования, ориентированного на результат, и переход к "программному" бюджету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C357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20" w:history="1">
              <w:r w:rsidRPr="0048240C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963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963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 о 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</w:t>
            </w:r>
            <w:r w:rsidR="009634C8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8B4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очередной финансовый </w:t>
            </w:r>
            <w:r w:rsidR="008B48A0" w:rsidRPr="0048240C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не менее 5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0% расходов от общего объема расходов главных распорядителей средств бюджета </w:t>
            </w:r>
            <w:r w:rsidR="008B48A0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программно-целевым методом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8B4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августа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067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фактически достигнутых значений целевых индикаторов </w:t>
            </w:r>
            <w:r w:rsidR="00067E6D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и ведомственных целевых программ </w:t>
            </w:r>
            <w:r w:rsidR="00067E6D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к финансированию </w:t>
            </w:r>
            <w:r w:rsidR="00067E6D" w:rsidRPr="0048240C">
              <w:rPr>
                <w:rFonts w:ascii="Times New Roman" w:hAnsi="Times New Roman" w:cs="Times New Roman"/>
                <w:sz w:val="24"/>
                <w:szCs w:val="24"/>
              </w:rPr>
              <w:t>решением Ухоловской районной Думы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 w:rsidR="00067E6D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в сравнении с плановыми значениями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067E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и отделы администрации Ухоловского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10 февраля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31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сведений о плановых и фактических значениях целевых индикаторов </w:t>
            </w:r>
            <w:r w:rsidR="00315552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ведомственных целевых программ</w:t>
            </w:r>
            <w:r w:rsidR="00315552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к финансированию </w:t>
            </w:r>
            <w:r w:rsidR="00315552" w:rsidRPr="0048240C">
              <w:rPr>
                <w:rFonts w:ascii="Times New Roman" w:hAnsi="Times New Roman" w:cs="Times New Roman"/>
                <w:sz w:val="24"/>
                <w:szCs w:val="24"/>
              </w:rPr>
              <w:t>решением Ухоловской районной Думы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  <w:r w:rsidR="0031555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период, на официальном сайте </w:t>
            </w:r>
            <w:r w:rsidR="00315552" w:rsidRPr="0048240C">
              <w:rPr>
                <w:rFonts w:ascii="Times New Roman" w:hAnsi="Times New Roman" w:cs="Times New Roman"/>
                <w:sz w:val="24"/>
                <w:szCs w:val="24"/>
              </w:rPr>
              <w:t>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31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сельского хозяйства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20 марта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A43A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Развитие новых форм оказания и финансового обеспечения 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24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Приведение  органами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осуществляющими функции и полномочия учредителя 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, созданных на базе имущества, находящегося в 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собственности, а также главными распорядителями средств  бюджета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, в ведении которых находятся казенные учреждения, ведомственных перечней 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работ, оказываемых (выполняемых) находящимися в их ведении 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A43A48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A43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CC4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не позднее 1 января 2016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24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44B94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r w:rsidR="00244B94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</w:t>
            </w:r>
            <w:r w:rsidR="00244B94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  <w:r w:rsidR="00244B94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ведомственным перечнем </w:t>
            </w:r>
            <w:r w:rsidR="00244B94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работ на очередной финансовый год и плановый период, начиная с </w:t>
            </w:r>
            <w:r w:rsidR="00244B94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2016 год и на плановый период 2017 и 2018 годов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24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ежегодно, не</w:t>
            </w:r>
            <w:r w:rsidR="00CC4F3A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позднее 15 июля, начиная с 2016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FB69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анализа отклонения потребности в предоставлении </w:t>
            </w:r>
            <w:r w:rsidR="00FB6902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юридическим и физическим лицам (по каждой из</w:t>
            </w:r>
            <w:r w:rsidR="00FB6902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из утвержденного перечня), в том числе в стоимостном выражении, в последнем отчетном году от фактически предоставленных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FB6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CC4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не позднее 1 июля 2016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 и далее ежегодно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DE6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</w:t>
            </w:r>
            <w:r w:rsidR="00DE6278" w:rsidRPr="004824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DE6278" w:rsidRPr="0048240C">
              <w:rPr>
                <w:rFonts w:ascii="Times New Roman" w:hAnsi="Times New Roman" w:cs="Times New Roman"/>
                <w:sz w:val="24"/>
                <w:szCs w:val="24"/>
              </w:rPr>
              <w:t>е администрации Ухоловского муниципального района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результатов анализа потребности в предоставлении государственных услуг юридическим и физическим лицам от фактически предоставленных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6A5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не поздн</w:t>
            </w:r>
            <w:r w:rsidR="00CC4F3A" w:rsidRPr="0048240C">
              <w:rPr>
                <w:rFonts w:ascii="Times New Roman" w:hAnsi="Times New Roman" w:cs="Times New Roman"/>
                <w:sz w:val="24"/>
                <w:szCs w:val="24"/>
              </w:rPr>
              <w:t>ее 1 июля 2016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 и далее ежегодно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 w:rsidP="002A1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ежегодной оценки соответствия фактически предоставленных в соответствии с </w:t>
            </w:r>
            <w:r w:rsidR="002A1467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 </w:t>
            </w:r>
            <w:r w:rsidR="002A1467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юридическим и физическим лицам за последний отчетный год установленным требованиям к качеству предоставляемых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2A1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CC4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не позднее 1 июля 2016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 и далее ежегодно</w:t>
            </w:r>
          </w:p>
        </w:tc>
      </w:tr>
      <w:tr w:rsidR="00142967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076603" w:rsidP="000766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Публикация на официальном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 администрации Ухоловского муниципального района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результатов мониторинга и контроля за исполнением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предоставление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услуг юридическим и физическим лицам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142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03" w:rsidRPr="0048240C" w:rsidRDefault="0007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2967" w:rsidRPr="0048240C" w:rsidRDefault="00CC4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не позднее 1 июля 2016</w:t>
            </w:r>
            <w:r w:rsidR="00142967"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года и далее ежегодно</w:t>
            </w:r>
          </w:p>
        </w:tc>
      </w:tr>
      <w:tr w:rsidR="00FE1EB2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EB2" w:rsidRPr="0048240C" w:rsidRDefault="00FE1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EB2" w:rsidRDefault="00FE1EB2" w:rsidP="00FE1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Ухоловского муниципального района "О формировании муниципального задания в отношении муниципальных учреждений Ухоловского муниципального района и финансовом обеспечении выполнения муниципального задания" в части соблюдения общих требований к нормативным затратам на оказание муниципальных услуг,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  <w:p w:rsidR="0048240C" w:rsidRDefault="0048240C" w:rsidP="00FE1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40C" w:rsidRPr="0048240C" w:rsidRDefault="0048240C" w:rsidP="00FE1E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EB2" w:rsidRPr="0048240C" w:rsidRDefault="00FE1EB2" w:rsidP="008A6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района, другие управления и отделы администрации Ухоловского муниципального района по курируемым направлениям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EB2" w:rsidRPr="0048240C" w:rsidRDefault="00FE1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после определения федеральными органами исполнительной власти общих требований к нормативным затратам</w:t>
            </w:r>
          </w:p>
        </w:tc>
      </w:tr>
      <w:tr w:rsidR="00FE1EB2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EB2" w:rsidRPr="0048240C" w:rsidRDefault="00FE1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1EB2" w:rsidRPr="0048240C" w:rsidRDefault="00FE1EB2" w:rsidP="000C4A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Задача 4. Эффективное управление </w:t>
            </w:r>
            <w:r w:rsidR="000C4ABF" w:rsidRPr="0048240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долгом </w:t>
            </w:r>
            <w:r w:rsidR="000C4ABF" w:rsidRPr="0048240C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</w:p>
        </w:tc>
      </w:tr>
      <w:tr w:rsidR="000C4ABF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ABF" w:rsidRPr="0048240C" w:rsidRDefault="000C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ABF" w:rsidRPr="0048240C" w:rsidRDefault="000C4ABF" w:rsidP="000C4A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долговой нагрузки  бюджета муниципального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целях использования формализованных процедур и механизмов управления муниципальным  долгом Ухоловского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ABF" w:rsidRPr="0048240C" w:rsidRDefault="000C4ABF" w:rsidP="008A6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 – казначейское управление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4ABF" w:rsidRPr="0048240C" w:rsidRDefault="000C4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не позднее 20 числа </w:t>
            </w: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месяца, следующего за отчетным периодом</w:t>
            </w:r>
          </w:p>
        </w:tc>
      </w:tr>
      <w:tr w:rsidR="00E830A8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 w:rsidP="00E83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ограничений на предельный объем муниципального долга Ухоловского муниципального района и расходов на его обслуживание, установленных Бюджетным </w:t>
            </w:r>
            <w:hyperlink r:id="rId21" w:history="1">
              <w:r w:rsidRPr="0048240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8240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 w:rsidP="008A6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периодом</w:t>
            </w:r>
          </w:p>
        </w:tc>
      </w:tr>
      <w:tr w:rsidR="00E830A8" w:rsidRPr="004824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 w:rsidP="00E83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величине и структуре долговых обязательствах Ухоловского муниципального района на официальном сайте администрации Ухоловского муниципального района в информационно-телекоммуникационной сети "Интернет" в целях соблюдения принципа открытости и прозрачности управления муниципальным долгом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 w:rsidP="008A66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Финансово – казначейское управление администрации Ухоловского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0A8" w:rsidRPr="0048240C" w:rsidRDefault="00E83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0C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периодом</w:t>
            </w:r>
          </w:p>
        </w:tc>
      </w:tr>
    </w:tbl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48240C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Default="00592077" w:rsidP="00592077">
      <w:pPr>
        <w:pStyle w:val="ConsPlusNormal"/>
        <w:jc w:val="both"/>
      </w:pPr>
    </w:p>
    <w:p w:rsidR="00592077" w:rsidRDefault="00592077" w:rsidP="00592077">
      <w:pPr>
        <w:pStyle w:val="ConsPlusNormal"/>
        <w:jc w:val="both"/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DB2EF3" w:rsidRDefault="00DB2EF3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DB2EF3" w:rsidRDefault="00DB2EF3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DB2EF3" w:rsidRDefault="00DB2EF3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11A24">
      <w:pPr>
        <w:pStyle w:val="ConsPlusNormal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48240C" w:rsidRDefault="0048240C" w:rsidP="00592077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A80EC9" w:rsidRDefault="00A80EC9" w:rsidP="005920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9" w:rsidRDefault="00A80EC9" w:rsidP="005920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9" w:rsidRDefault="00A80EC9" w:rsidP="005920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0EC9" w:rsidRDefault="00A80EC9" w:rsidP="005920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638F">
        <w:rPr>
          <w:rFonts w:ascii="Times New Roman" w:hAnsi="Times New Roman" w:cs="Times New Roman"/>
          <w:sz w:val="24"/>
          <w:szCs w:val="24"/>
        </w:rPr>
        <w:t>№</w:t>
      </w:r>
      <w:r w:rsidRPr="00B7669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7791B" w:rsidRPr="00B76694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к</w:t>
      </w:r>
      <w:r w:rsidR="0097791B" w:rsidRPr="00B766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76694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97791B" w:rsidRPr="00B76694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</w:p>
    <w:p w:rsidR="00592077" w:rsidRPr="00B76694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</w:t>
      </w:r>
    </w:p>
    <w:p w:rsidR="00592077" w:rsidRPr="00B76694" w:rsidRDefault="0097791B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муниципальными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финансами </w:t>
      </w:r>
    </w:p>
    <w:p w:rsidR="00592077" w:rsidRPr="00B76694" w:rsidRDefault="009A2ACA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на 2016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01"/>
      <w:bookmarkEnd w:id="3"/>
      <w:r w:rsidRPr="00B76694">
        <w:rPr>
          <w:rFonts w:ascii="Times New Roman" w:hAnsi="Times New Roman" w:cs="Times New Roman"/>
          <w:b/>
          <w:bCs/>
          <w:sz w:val="24"/>
          <w:szCs w:val="24"/>
        </w:rPr>
        <w:t>ПОДПРОГРАММА 1</w:t>
      </w:r>
    </w:p>
    <w:p w:rsidR="00592077" w:rsidRPr="00B76694" w:rsidRDefault="00592077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694">
        <w:rPr>
          <w:rFonts w:ascii="Times New Roman" w:hAnsi="Times New Roman" w:cs="Times New Roman"/>
          <w:b/>
          <w:bCs/>
          <w:sz w:val="24"/>
          <w:szCs w:val="24"/>
        </w:rPr>
        <w:t>"ПОВЫШЕНИЕ ЭФФЕКТИВНОСТИ БЮДЖЕТНЫХ РАСХОДОВ"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Цель - повышение эффективности управления </w:t>
      </w:r>
      <w:r w:rsidR="008B6479" w:rsidRPr="00B76694">
        <w:rPr>
          <w:rFonts w:ascii="Times New Roman" w:hAnsi="Times New Roman" w:cs="Times New Roman"/>
          <w:sz w:val="24"/>
          <w:szCs w:val="24"/>
        </w:rPr>
        <w:t>муниципальными</w:t>
      </w:r>
      <w:r w:rsidRPr="00B76694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8B6479" w:rsidRPr="00B76694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76694">
        <w:rPr>
          <w:rFonts w:ascii="Times New Roman" w:hAnsi="Times New Roman" w:cs="Times New Roman"/>
          <w:sz w:val="24"/>
          <w:szCs w:val="24"/>
        </w:rPr>
        <w:t>.</w:t>
      </w:r>
    </w:p>
    <w:p w:rsidR="00592077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Задачи:</w:t>
      </w:r>
    </w:p>
    <w:p w:rsidR="005D00F7" w:rsidRPr="00B76694" w:rsidRDefault="0091279B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D00F7">
        <w:rPr>
          <w:rFonts w:ascii="Times New Roman" w:hAnsi="Times New Roman" w:cs="Times New Roman"/>
          <w:sz w:val="24"/>
          <w:szCs w:val="24"/>
        </w:rPr>
        <w:t>балансированность бюджета Ухоловского муниципального района;</w:t>
      </w:r>
    </w:p>
    <w:p w:rsidR="00592077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развитие программно-целевого метода организации деятельности  органов </w:t>
      </w:r>
      <w:r w:rsidR="008B6479" w:rsidRPr="00B76694">
        <w:rPr>
          <w:rFonts w:ascii="Times New Roman" w:hAnsi="Times New Roman" w:cs="Times New Roman"/>
          <w:sz w:val="24"/>
          <w:szCs w:val="24"/>
        </w:rPr>
        <w:t>местного самоуправления Ухоловского муниципального района</w:t>
      </w:r>
      <w:r w:rsidRPr="00B76694">
        <w:rPr>
          <w:rFonts w:ascii="Times New Roman" w:hAnsi="Times New Roman" w:cs="Times New Roman"/>
          <w:sz w:val="24"/>
          <w:szCs w:val="24"/>
        </w:rPr>
        <w:t xml:space="preserve">, формирование системы бюджетирования, ориентированного </w:t>
      </w:r>
      <w:r w:rsidR="005D6BE4">
        <w:rPr>
          <w:rFonts w:ascii="Times New Roman" w:hAnsi="Times New Roman" w:cs="Times New Roman"/>
          <w:sz w:val="24"/>
          <w:szCs w:val="24"/>
        </w:rPr>
        <w:t>на результат</w:t>
      </w:r>
      <w:r w:rsidRPr="00B76694">
        <w:rPr>
          <w:rFonts w:ascii="Times New Roman" w:hAnsi="Times New Roman" w:cs="Times New Roman"/>
          <w:sz w:val="24"/>
          <w:szCs w:val="24"/>
        </w:rPr>
        <w:t xml:space="preserve"> и переход к "программному" бюджету;</w:t>
      </w:r>
    </w:p>
    <w:p w:rsidR="005D00F7" w:rsidRPr="00B76694" w:rsidRDefault="005D00F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новых форм оказания и финансового обеспечения муниципальных услуг и работ</w:t>
      </w:r>
      <w:r w:rsidR="00FB5BA5">
        <w:rPr>
          <w:rFonts w:ascii="Times New Roman" w:hAnsi="Times New Roman" w:cs="Times New Roman"/>
          <w:sz w:val="24"/>
          <w:szCs w:val="24"/>
        </w:rPr>
        <w:t>;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эффективное управление </w:t>
      </w:r>
      <w:r w:rsidR="008B6479" w:rsidRPr="00B76694">
        <w:rPr>
          <w:rFonts w:ascii="Times New Roman" w:hAnsi="Times New Roman" w:cs="Times New Roman"/>
          <w:sz w:val="24"/>
          <w:szCs w:val="24"/>
        </w:rPr>
        <w:t>муниципальным</w:t>
      </w:r>
      <w:r w:rsidRPr="00B76694">
        <w:rPr>
          <w:rFonts w:ascii="Times New Roman" w:hAnsi="Times New Roman" w:cs="Times New Roman"/>
          <w:sz w:val="24"/>
          <w:szCs w:val="24"/>
        </w:rPr>
        <w:t xml:space="preserve"> долгом </w:t>
      </w:r>
      <w:r w:rsidR="008B6479" w:rsidRPr="00B76694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B76694">
        <w:rPr>
          <w:rFonts w:ascii="Times New Roman" w:hAnsi="Times New Roman" w:cs="Times New Roman"/>
          <w:sz w:val="24"/>
          <w:szCs w:val="24"/>
        </w:rPr>
        <w:t>.</w:t>
      </w:r>
    </w:p>
    <w:p w:rsidR="00592077" w:rsidRPr="00B76694" w:rsidRDefault="00592077" w:rsidP="00592077">
      <w:pPr>
        <w:pStyle w:val="ConsPlusNormal"/>
        <w:jc w:val="both"/>
        <w:rPr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Сро</w:t>
      </w:r>
      <w:r w:rsidR="007116EF" w:rsidRPr="00B76694">
        <w:rPr>
          <w:rFonts w:ascii="Times New Roman" w:hAnsi="Times New Roman" w:cs="Times New Roman"/>
          <w:sz w:val="24"/>
          <w:szCs w:val="24"/>
        </w:rPr>
        <w:t>к реализации подпрограммы - 2016</w:t>
      </w:r>
      <w:r w:rsidRPr="00B76694">
        <w:rPr>
          <w:rFonts w:ascii="Times New Roman" w:hAnsi="Times New Roman" w:cs="Times New Roman"/>
          <w:sz w:val="24"/>
          <w:szCs w:val="24"/>
        </w:rPr>
        <w:t xml:space="preserve"> - 2020 годы. Подпрограмма реализуется в один этап.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бюджета</w:t>
      </w:r>
      <w:r w:rsidR="007116EF" w:rsidRPr="00B766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76694">
        <w:rPr>
          <w:rFonts w:ascii="Times New Roman" w:hAnsi="Times New Roman" w:cs="Times New Roman"/>
          <w:sz w:val="24"/>
          <w:szCs w:val="24"/>
        </w:rPr>
        <w:t>. Объем финансирования по</w:t>
      </w:r>
      <w:r w:rsidR="007116EF" w:rsidRPr="00B76694">
        <w:rPr>
          <w:rFonts w:ascii="Times New Roman" w:hAnsi="Times New Roman" w:cs="Times New Roman"/>
          <w:sz w:val="24"/>
          <w:szCs w:val="24"/>
        </w:rPr>
        <w:t xml:space="preserve">дпрограммы составляет </w:t>
      </w:r>
      <w:r w:rsidR="00AD638F">
        <w:rPr>
          <w:rFonts w:ascii="Times New Roman" w:hAnsi="Times New Roman" w:cs="Times New Roman"/>
          <w:sz w:val="24"/>
          <w:szCs w:val="24"/>
        </w:rPr>
        <w:t>1</w:t>
      </w:r>
      <w:r w:rsidR="008C7AA7">
        <w:rPr>
          <w:rFonts w:ascii="Times New Roman" w:hAnsi="Times New Roman" w:cs="Times New Roman"/>
          <w:sz w:val="24"/>
          <w:szCs w:val="24"/>
        </w:rPr>
        <w:t>011</w:t>
      </w:r>
      <w:r w:rsidR="00AD638F">
        <w:rPr>
          <w:rFonts w:ascii="Times New Roman" w:hAnsi="Times New Roman" w:cs="Times New Roman"/>
          <w:sz w:val="24"/>
          <w:szCs w:val="24"/>
        </w:rPr>
        <w:t>,8</w:t>
      </w:r>
      <w:r w:rsidRPr="00B7669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592077" w:rsidRPr="00B76694" w:rsidRDefault="007116EF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AD638F">
        <w:rPr>
          <w:rFonts w:ascii="Times New Roman" w:hAnsi="Times New Roman" w:cs="Times New Roman"/>
          <w:sz w:val="24"/>
          <w:szCs w:val="24"/>
        </w:rPr>
        <w:t>–</w:t>
      </w:r>
      <w:r w:rsidR="008C7AA7">
        <w:rPr>
          <w:rFonts w:ascii="Times New Roman" w:hAnsi="Times New Roman" w:cs="Times New Roman"/>
          <w:sz w:val="24"/>
          <w:szCs w:val="24"/>
        </w:rPr>
        <w:t>217</w:t>
      </w:r>
      <w:r w:rsidR="00AD638F">
        <w:rPr>
          <w:rFonts w:ascii="Times New Roman" w:hAnsi="Times New Roman" w:cs="Times New Roman"/>
          <w:sz w:val="24"/>
          <w:szCs w:val="24"/>
        </w:rPr>
        <w:t>,0</w:t>
      </w:r>
      <w:r w:rsidR="00592077" w:rsidRPr="00B76694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201</w:t>
      </w:r>
      <w:r w:rsidR="007116EF" w:rsidRPr="00B76694">
        <w:rPr>
          <w:rFonts w:ascii="Times New Roman" w:hAnsi="Times New Roman" w:cs="Times New Roman"/>
          <w:sz w:val="24"/>
          <w:szCs w:val="24"/>
        </w:rPr>
        <w:t xml:space="preserve">7 год </w:t>
      </w:r>
      <w:r w:rsidR="00AD638F">
        <w:rPr>
          <w:rFonts w:ascii="Times New Roman" w:hAnsi="Times New Roman" w:cs="Times New Roman"/>
          <w:sz w:val="24"/>
          <w:szCs w:val="24"/>
        </w:rPr>
        <w:t>–194,8</w:t>
      </w:r>
      <w:r w:rsidRPr="00B766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B76694" w:rsidRDefault="007116EF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AD638F">
        <w:rPr>
          <w:rFonts w:ascii="Times New Roman" w:hAnsi="Times New Roman" w:cs="Times New Roman"/>
          <w:sz w:val="24"/>
          <w:szCs w:val="24"/>
        </w:rPr>
        <w:t>–200,0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B76694" w:rsidRDefault="007116EF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AD638F">
        <w:rPr>
          <w:rFonts w:ascii="Times New Roman" w:hAnsi="Times New Roman" w:cs="Times New Roman"/>
          <w:sz w:val="24"/>
          <w:szCs w:val="24"/>
        </w:rPr>
        <w:t>–200,0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B76694" w:rsidRDefault="007116EF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AD638F">
        <w:rPr>
          <w:rFonts w:ascii="Times New Roman" w:hAnsi="Times New Roman" w:cs="Times New Roman"/>
          <w:sz w:val="24"/>
          <w:szCs w:val="24"/>
        </w:rPr>
        <w:t>–200,0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0C" w:rsidRPr="00B76694" w:rsidRDefault="0048240C" w:rsidP="00B7669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Главным распорядителем и получателем средств бюджета</w:t>
      </w:r>
      <w:r w:rsidR="00360456" w:rsidRPr="00B766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76694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мероприятий подпрограммы, является </w:t>
      </w:r>
      <w:r w:rsidR="00360456" w:rsidRPr="00B76694">
        <w:rPr>
          <w:rFonts w:ascii="Times New Roman" w:hAnsi="Times New Roman" w:cs="Times New Roman"/>
          <w:sz w:val="24"/>
          <w:szCs w:val="24"/>
        </w:rPr>
        <w:t>финансово – казначейское управление администрации Ухоловского муниципального района</w:t>
      </w:r>
      <w:r w:rsidRPr="00B76694">
        <w:rPr>
          <w:rFonts w:ascii="Times New Roman" w:hAnsi="Times New Roman" w:cs="Times New Roman"/>
          <w:sz w:val="24"/>
          <w:szCs w:val="24"/>
        </w:rPr>
        <w:t>.</w:t>
      </w:r>
    </w:p>
    <w:p w:rsidR="00592077" w:rsidRPr="00B76694" w:rsidRDefault="00360456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Финансово – казначейское управление администрации Ухоловского муниципального района</w:t>
      </w:r>
      <w:r w:rsidR="00592077" w:rsidRPr="00B76694">
        <w:rPr>
          <w:rFonts w:ascii="Times New Roman" w:hAnsi="Times New Roman" w:cs="Times New Roman"/>
          <w:sz w:val="24"/>
          <w:szCs w:val="24"/>
        </w:rPr>
        <w:t>: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проводит размещение </w:t>
      </w:r>
      <w:r w:rsidR="00360456" w:rsidRPr="00B76694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6694">
        <w:rPr>
          <w:rFonts w:ascii="Times New Roman" w:hAnsi="Times New Roman" w:cs="Times New Roman"/>
          <w:sz w:val="24"/>
          <w:szCs w:val="24"/>
        </w:rPr>
        <w:t xml:space="preserve"> заказа по реализации мероприятий подпрограммы в соответствии с Федеральным </w:t>
      </w:r>
      <w:hyperlink r:id="rId22" w:history="1">
        <w:r w:rsidRPr="00B766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694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AD638F">
        <w:rPr>
          <w:rFonts w:ascii="Times New Roman" w:hAnsi="Times New Roman" w:cs="Times New Roman"/>
          <w:sz w:val="24"/>
          <w:szCs w:val="24"/>
        </w:rPr>
        <w:t>№</w:t>
      </w:r>
      <w:r w:rsidRPr="00B7669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адресность, целевой характер использования бюджетных средств;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lastRenderedPageBreak/>
        <w:t>осуществляет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Программы заказчиком </w:t>
      </w:r>
      <w:r w:rsidR="00360456" w:rsidRPr="00B76694">
        <w:rPr>
          <w:rFonts w:ascii="Times New Roman" w:hAnsi="Times New Roman" w:cs="Times New Roman"/>
          <w:sz w:val="24"/>
          <w:szCs w:val="24"/>
        </w:rPr>
        <w:t>отдел экономического развития и сельского хозяйства администрации Ухоловского муниципального района осу</w:t>
      </w:r>
      <w:r w:rsidRPr="00B76694">
        <w:rPr>
          <w:rFonts w:ascii="Times New Roman" w:hAnsi="Times New Roman" w:cs="Times New Roman"/>
          <w:sz w:val="24"/>
          <w:szCs w:val="24"/>
        </w:rPr>
        <w:t>ществляет контроль за исполнением подпрограммы.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Внутренний финансовый контроль и государственный финансовый контроль осуществляются в соответствии с положениями бюджетного законодательства.</w:t>
      </w:r>
    </w:p>
    <w:p w:rsidR="00592077" w:rsidRPr="00B76694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осуществляется </w:t>
      </w:r>
      <w:r w:rsidR="00360456" w:rsidRPr="00B76694">
        <w:rPr>
          <w:rFonts w:ascii="Times New Roman" w:hAnsi="Times New Roman" w:cs="Times New Roman"/>
          <w:sz w:val="24"/>
          <w:szCs w:val="24"/>
        </w:rPr>
        <w:t>финансово – казначейским управлением администрации Ухоловского муниципального района</w:t>
      </w:r>
      <w:r w:rsidRPr="00B76694">
        <w:rPr>
          <w:rFonts w:ascii="Times New Roman" w:hAnsi="Times New Roman" w:cs="Times New Roman"/>
          <w:sz w:val="24"/>
          <w:szCs w:val="24"/>
        </w:rPr>
        <w:t xml:space="preserve"> - заказчиком Программы. 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5. Система программных мероприятий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55" w:history="1">
        <w:r w:rsidR="00592077" w:rsidRPr="00B76694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="00592077" w:rsidRPr="00B76694">
        <w:rPr>
          <w:rFonts w:ascii="Times New Roman" w:hAnsi="Times New Roman" w:cs="Times New Roman"/>
          <w:sz w:val="24"/>
          <w:szCs w:val="24"/>
        </w:rPr>
        <w:t xml:space="preserve"> программных мероприятий с распределением объемов финансирования по мероприятиям подпрограммы представлена в приложении </w:t>
      </w:r>
      <w:r w:rsidR="002316C0" w:rsidRPr="00B76694">
        <w:rPr>
          <w:rFonts w:ascii="Times New Roman" w:hAnsi="Times New Roman" w:cs="Times New Roman"/>
          <w:sz w:val="24"/>
          <w:szCs w:val="24"/>
        </w:rPr>
        <w:t>№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1 к подпрограмме.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B76694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6694">
        <w:rPr>
          <w:rFonts w:ascii="Times New Roman" w:hAnsi="Times New Roman" w:cs="Times New Roman"/>
          <w:sz w:val="24"/>
          <w:szCs w:val="24"/>
        </w:rPr>
        <w:t>6. Целевые индикаторы эффективности исполнения подпрограммы</w:t>
      </w:r>
    </w:p>
    <w:p w:rsidR="00592077" w:rsidRPr="00B76694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5E5D" w:rsidRPr="00B76694" w:rsidRDefault="009A2EBA" w:rsidP="008F5E5D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w:anchor="Par839" w:history="1">
        <w:r w:rsidR="00592077" w:rsidRPr="00B76694">
          <w:rPr>
            <w:rFonts w:ascii="Times New Roman" w:hAnsi="Times New Roman" w:cs="Times New Roman"/>
            <w:sz w:val="24"/>
            <w:szCs w:val="24"/>
          </w:rPr>
          <w:t>Целевые индикаторы</w:t>
        </w:r>
      </w:hyperlink>
      <w:r w:rsidR="00592077" w:rsidRPr="00B76694">
        <w:rPr>
          <w:rFonts w:ascii="Times New Roman" w:hAnsi="Times New Roman" w:cs="Times New Roman"/>
          <w:sz w:val="24"/>
          <w:szCs w:val="24"/>
        </w:rPr>
        <w:t xml:space="preserve"> эффективности исполнения подпрограммы представлены в приложении </w:t>
      </w:r>
      <w:r w:rsidR="002316C0" w:rsidRPr="00B76694">
        <w:rPr>
          <w:rFonts w:ascii="Times New Roman" w:hAnsi="Times New Roman" w:cs="Times New Roman"/>
          <w:sz w:val="24"/>
          <w:szCs w:val="24"/>
        </w:rPr>
        <w:t>№</w:t>
      </w:r>
      <w:r w:rsidR="00592077" w:rsidRPr="00B76694">
        <w:rPr>
          <w:rFonts w:ascii="Times New Roman" w:hAnsi="Times New Roman" w:cs="Times New Roman"/>
          <w:sz w:val="24"/>
          <w:szCs w:val="24"/>
        </w:rPr>
        <w:t xml:space="preserve"> 2 к подпрограмме.</w:t>
      </w:r>
    </w:p>
    <w:p w:rsidR="00592077" w:rsidRPr="00B76694" w:rsidRDefault="00592077" w:rsidP="00592077">
      <w:pPr>
        <w:pStyle w:val="ConsPlusNormal"/>
        <w:jc w:val="center"/>
        <w:rPr>
          <w:rFonts w:ascii="Times New Roman" w:hAnsi="Times New Roman" w:cs="Times New Roman"/>
          <w:color w:val="0070C0"/>
          <w:sz w:val="24"/>
          <w:szCs w:val="24"/>
        </w:rPr>
        <w:sectPr w:rsidR="00592077" w:rsidRPr="00B76694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592077" w:rsidRPr="008F5E5D" w:rsidRDefault="008F5E5D" w:rsidP="008F5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E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5E5D" w:rsidRPr="008F5E5D" w:rsidRDefault="008F5E5D" w:rsidP="008F5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E5D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8F5E5D" w:rsidRPr="008F5E5D" w:rsidRDefault="008F5E5D" w:rsidP="008F5E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E5D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расходов»</w:t>
      </w:r>
    </w:p>
    <w:p w:rsidR="008F5E5D" w:rsidRDefault="008F5E5D" w:rsidP="00592077">
      <w:pPr>
        <w:pStyle w:val="ConsPlusNormal"/>
        <w:jc w:val="both"/>
      </w:pPr>
    </w:p>
    <w:p w:rsidR="008F5E5D" w:rsidRDefault="008F5E5D" w:rsidP="00592077">
      <w:pPr>
        <w:pStyle w:val="ConsPlusNormal"/>
        <w:jc w:val="both"/>
      </w:pPr>
    </w:p>
    <w:p w:rsidR="008F5E5D" w:rsidRPr="008F5E5D" w:rsidRDefault="008F5E5D" w:rsidP="008F5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E5D">
        <w:rPr>
          <w:rFonts w:ascii="Times New Roman" w:hAnsi="Times New Roman" w:cs="Times New Roman"/>
          <w:sz w:val="24"/>
          <w:szCs w:val="24"/>
        </w:rPr>
        <w:t>СИСТЕМА</w:t>
      </w:r>
    </w:p>
    <w:p w:rsidR="008F5E5D" w:rsidRPr="008F5E5D" w:rsidRDefault="008F5E5D" w:rsidP="008F5E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5E5D">
        <w:rPr>
          <w:rFonts w:ascii="Times New Roman" w:hAnsi="Times New Roman" w:cs="Times New Roman"/>
          <w:sz w:val="24"/>
          <w:szCs w:val="24"/>
        </w:rPr>
        <w:t>ПРОГРАММНЫХ  МЕРОПРИЯТИЙ</w:t>
      </w:r>
    </w:p>
    <w:tbl>
      <w:tblPr>
        <w:tblW w:w="1587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527"/>
        <w:gridCol w:w="1252"/>
        <w:gridCol w:w="1418"/>
        <w:gridCol w:w="1276"/>
        <w:gridCol w:w="1044"/>
        <w:gridCol w:w="1176"/>
        <w:gridCol w:w="1134"/>
        <w:gridCol w:w="992"/>
        <w:gridCol w:w="992"/>
        <w:gridCol w:w="1182"/>
        <w:gridCol w:w="2292"/>
      </w:tblGrid>
      <w:tr w:rsidR="00592077" w:rsidRPr="008F5E5D" w:rsidTr="00B766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496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2077"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2077" w:rsidRPr="005D6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3530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Главные распоря</w:t>
            </w:r>
            <w:r w:rsidR="00743530"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92077" w:rsidRPr="008F5E5D" w:rsidTr="00B766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5D6BE4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C0" w:rsidRPr="008F5E5D" w:rsidTr="00B766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C0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7C02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сбалансированности  бюджета муниципального образования,</w:t>
            </w:r>
          </w:p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недополученных доходов по местным налогам в результате действия налоговых льгот;</w:t>
            </w:r>
          </w:p>
          <w:p w:rsidR="00044642" w:rsidRPr="005D6BE4" w:rsidRDefault="0004464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02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соотношения фактически сложившегося уровня расходов на содержание органов местного самоуправления Ухоловского муниципального района в общей сумме налоговых и неналоговых доходов, дотации на выравнивание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обеспеченности  бюджета муниципального образования к уровню, установленному нормативом, в размере, не превышающем 100%;</w:t>
            </w:r>
          </w:p>
          <w:p w:rsidR="00044642" w:rsidRPr="005D6BE4" w:rsidRDefault="0004464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02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дефицита бюджета муниципального </w:t>
            </w:r>
            <w:r w:rsidR="006155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до уровня не более 0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% общего годового объема доходов  бюджета муниципального образования без учета объема безвозмездных поступлений и иных ограничений, установленных Бюджетным </w:t>
            </w:r>
            <w:hyperlink r:id="rId23" w:history="1">
              <w:r w:rsidRPr="005D6BE4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44642" w:rsidRPr="005D6BE4" w:rsidRDefault="0004464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муниципального образования  в расходах  бюджета муниципального образования</w:t>
            </w:r>
            <w:r w:rsidR="00044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02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Развитие единой информационной системы управления средствами  бюджета муниципального образования: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C02" w:rsidRPr="005D6BE4" w:rsidRDefault="007E7C02" w:rsidP="004B6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D2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приобретение, внедрение, сопровождение программного продукта для создания Единого портала муниципальной бюджетной системы  </w:t>
            </w:r>
            <w:r w:rsidR="00746D11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  <w:r w:rsidR="00746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онной сети "Интернет"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93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E7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4B6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6C0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1.Основное мероприятие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Развитие программно-целевого метода организации деятельности  органов местного самоуправления Ухоловского муниципального района, формирование системы бюджетирования</w:t>
            </w:r>
            <w:r w:rsidR="007D18AF"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, ориентированного на результат</w:t>
            </w: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переход к "программному" бюджету,</w:t>
            </w:r>
          </w:p>
          <w:p w:rsidR="002316C0" w:rsidRPr="005D6BE4" w:rsidRDefault="0023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781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бюджетмуници-пального образования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B76694"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76694"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76694"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76694"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4B6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удельного веса расходов  бюджета муниципального образования, формируемых в рамках программно-целевого метода бюджетного планирования, до уровня не менее </w:t>
            </w:r>
            <w:r w:rsidR="006155E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 общего объема расходов  бюджета муниципального образования</w:t>
            </w:r>
          </w:p>
        </w:tc>
      </w:tr>
      <w:tr w:rsidR="002316C0" w:rsidRPr="008F5E5D" w:rsidTr="00B7669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4B6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информационной системы управленческого учета в части расходов и показателей реализации муниципальных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ведомственных целевых программ Ухоловского муниципального района в рамках "программного" бюджета</w:t>
            </w:r>
            <w:r w:rsidR="00511A24" w:rsidRPr="005D6BE4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78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Ухоловскогомуници-пального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78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бюджетмуници-пального образования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B76694" w:rsidRPr="005D6B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76694" w:rsidRPr="005D6B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76694" w:rsidRPr="005D6B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76694" w:rsidRPr="005D6B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94" w:rsidRPr="008F5E5D" w:rsidTr="00B7669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4030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 сопровождение программного продукта в ФКУ Ухоловского муниципального района (автоматизация процесса учета муниципальных программ и ведомственных целевых программ Ухоловского муниципального района при планировании бюджета)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94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Задача 3. Развитие новых форм оказания и финансового обеспечения муниципальных услуг и работ,</w:t>
            </w:r>
          </w:p>
          <w:p w:rsidR="00B76694" w:rsidRPr="005D6BE4" w:rsidRDefault="00B76694" w:rsidP="00B76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100% доли органов местного </w:t>
            </w:r>
            <w:r w:rsidR="00DB2EF3" w:rsidRPr="005D6BE4">
              <w:rPr>
                <w:rFonts w:ascii="Times New Roman" w:hAnsi="Times New Roman" w:cs="Times New Roman"/>
                <w:sz w:val="24"/>
                <w:szCs w:val="24"/>
              </w:rPr>
              <w:t>самоуправления Ухоловского муни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района, информация о </w:t>
            </w:r>
            <w:proofErr w:type="gramStart"/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в информационно-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</w:t>
            </w:r>
          </w:p>
        </w:tc>
      </w:tr>
      <w:tr w:rsidR="00B76694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продукта в ФКУ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Ухоловского муниципального района  (автоматизация процесса учета муниципальных заданий)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8C7AA7" w:rsidP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94" w:rsidRPr="005D6BE4" w:rsidRDefault="00B76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D2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B766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Основное мероприятие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Эффективное управление муниципальным долгом Ухоловского муниципального района,</w:t>
            </w:r>
          </w:p>
          <w:p w:rsidR="009370D2" w:rsidRPr="005D6BE4" w:rsidRDefault="009370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9370D2" w:rsidRPr="005D6BE4" w:rsidRDefault="009370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D2" w:rsidRPr="005D6BE4" w:rsidRDefault="009370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0D2" w:rsidRPr="005D6BE4" w:rsidRDefault="009370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9370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9370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 w:rsidP="007813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бюджетмуници-пального образования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70D2" w:rsidRDefault="0093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снижение объема муниципального долга Ухоловского муниципального района без учета объема бюджетных кредитов, привлекаемых в бюджет муниципального образования от других бюджетов бюджетной системы Российской Федерации, к общему годовому объему доходов  бюджета муниципального образования без учета объема безвозмездных п</w:t>
            </w:r>
            <w:r w:rsidR="006155E2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оступлений до уровня не более 0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44642" w:rsidRPr="005D6BE4" w:rsidRDefault="000446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2" w:rsidRDefault="009370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долговым обязательствам Ухоловского муниципального района;</w:t>
            </w:r>
          </w:p>
          <w:p w:rsidR="00F36ABE" w:rsidRPr="005D6BE4" w:rsidRDefault="00F36A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D2" w:rsidRPr="005D6BE4" w:rsidRDefault="009370D2" w:rsidP="007F0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веса расходов бюджета муниципального образования на обслуживание муниципального долга Ухоловского муниципального района  в общем объеме расходов  бюджета муниципального образования (за исключением расходов, осуществляемых за счет субвенций из областного бюджета) до уровня не более </w:t>
            </w:r>
            <w:r w:rsidR="006155E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16C0" w:rsidRPr="008F5E5D" w:rsidTr="00B7669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1E1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Ухоловского муниципального района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78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78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ФКУ Ухоловскогомуници-пального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 w:rsidP="007813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бюджетмуници-пального образования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937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16C0" w:rsidRPr="005D6BE4" w:rsidRDefault="002316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061" w:rsidRPr="008F5E5D" w:rsidTr="00146AE2">
        <w:trPr>
          <w:trHeight w:val="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  <w:p w:rsidR="002C5061" w:rsidRPr="005D6BE4" w:rsidRDefault="002C5061" w:rsidP="0036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8C7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5D6BE4" w:rsidRDefault="002C5061" w:rsidP="00367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E4" w:rsidRDefault="005D6BE4" w:rsidP="00B76694">
      <w:pPr>
        <w:pStyle w:val="ConsPlusNormal"/>
        <w:outlineLvl w:val="2"/>
      </w:pPr>
    </w:p>
    <w:p w:rsidR="00924421" w:rsidRDefault="00924421" w:rsidP="00B76694">
      <w:pPr>
        <w:pStyle w:val="ConsPlusNormal"/>
        <w:outlineLvl w:val="2"/>
        <w:rPr>
          <w:color w:val="0070C0"/>
        </w:rPr>
      </w:pPr>
    </w:p>
    <w:p w:rsidR="005D6BE4" w:rsidRDefault="005D6BE4" w:rsidP="00B76694">
      <w:pPr>
        <w:pStyle w:val="ConsPlusNormal"/>
        <w:outlineLvl w:val="2"/>
        <w:rPr>
          <w:color w:val="0070C0"/>
        </w:rPr>
      </w:pPr>
    </w:p>
    <w:p w:rsidR="005D6BE4" w:rsidRDefault="005D6BE4" w:rsidP="00B76694">
      <w:pPr>
        <w:pStyle w:val="ConsPlusNormal"/>
        <w:outlineLvl w:val="2"/>
        <w:rPr>
          <w:color w:val="0070C0"/>
        </w:rPr>
      </w:pPr>
    </w:p>
    <w:p w:rsidR="005D6BE4" w:rsidRDefault="005D6BE4" w:rsidP="00B76694">
      <w:pPr>
        <w:pStyle w:val="ConsPlusNormal"/>
        <w:outlineLvl w:val="2"/>
        <w:rPr>
          <w:color w:val="0070C0"/>
        </w:rPr>
      </w:pPr>
    </w:p>
    <w:p w:rsidR="00F16525" w:rsidRDefault="00F16525" w:rsidP="00592077">
      <w:pPr>
        <w:pStyle w:val="ConsPlusNormal"/>
        <w:jc w:val="right"/>
        <w:outlineLvl w:val="2"/>
        <w:rPr>
          <w:color w:val="0070C0"/>
        </w:rPr>
      </w:pPr>
    </w:p>
    <w:p w:rsidR="00592077" w:rsidRPr="00754535" w:rsidRDefault="00592077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45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Pr="0075453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2077" w:rsidRPr="00754535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535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592077" w:rsidRPr="00754535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535">
        <w:rPr>
          <w:rFonts w:ascii="Times New Roman" w:hAnsi="Times New Roman" w:cs="Times New Roman"/>
          <w:sz w:val="24"/>
          <w:szCs w:val="24"/>
        </w:rPr>
        <w:t>"Повышение эффективности</w:t>
      </w:r>
    </w:p>
    <w:p w:rsidR="00592077" w:rsidRPr="00754535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535">
        <w:rPr>
          <w:rFonts w:ascii="Times New Roman" w:hAnsi="Times New Roman" w:cs="Times New Roman"/>
          <w:sz w:val="24"/>
          <w:szCs w:val="24"/>
        </w:rPr>
        <w:t>бюджетных расходов"</w:t>
      </w:r>
    </w:p>
    <w:p w:rsidR="00592077" w:rsidRPr="00754535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754535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39"/>
      <w:bookmarkEnd w:id="4"/>
      <w:r w:rsidRPr="00754535"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592077" w:rsidRPr="00754535" w:rsidRDefault="00592077" w:rsidP="005920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4535">
        <w:rPr>
          <w:rFonts w:ascii="Times New Roman" w:hAnsi="Times New Roman" w:cs="Times New Roman"/>
          <w:sz w:val="24"/>
          <w:szCs w:val="24"/>
        </w:rPr>
        <w:t>ЭФФЕКТИВНОСТИ ИСПОЛНЕНИЯ ПОДПРОГРАММЫ</w:t>
      </w:r>
    </w:p>
    <w:p w:rsidR="00592077" w:rsidRPr="00754535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14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287"/>
        <w:gridCol w:w="1220"/>
        <w:gridCol w:w="1276"/>
        <w:gridCol w:w="907"/>
        <w:gridCol w:w="907"/>
        <w:gridCol w:w="850"/>
        <w:gridCol w:w="907"/>
        <w:gridCol w:w="850"/>
      </w:tblGrid>
      <w:tr w:rsidR="007652F5" w:rsidRPr="00754535" w:rsidTr="00746D1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Значение в 2014 году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7652F5" w:rsidRPr="00754535" w:rsidTr="00746D11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0D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Удельный вес недополученных доходов по местным налогам в результате действия налоговых льгот, в налоговых доходах  бюджета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0D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Соотношение фактически сложившегося уровня расходов на содержание органов местного самоуправления Ухоловского муниципального района в общей сумме налоговых и неналоговых доходов, дотации на выравнивание бюджетной обеспеченности бюджета муниципального образования к уровню, установленному нормативом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0D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Уровень дефицита  бюджета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0D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 бюджета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833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 бюджета муниципального образования, формируемых в рамках программно-целевого метода бюджетного планирования, в общем объеме расходов бюджета муниципального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C50359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C50359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C50359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C50359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C50359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C50359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35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833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органов местного самоуправления Ухоловского муниципального района, информация о </w:t>
            </w:r>
            <w:proofErr w:type="gramStart"/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которых размещена в информационно-телекоммуникационной сети "Интернет"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A96198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A961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долга Ухоловского муниципального района без учета объема бюджетных кредитов, привлекаемых в  бюджет </w:t>
            </w:r>
            <w:r w:rsidR="00A96198">
              <w:rPr>
                <w:rFonts w:ascii="Times New Roman" w:hAnsi="Times New Roman" w:cs="Times New Roman"/>
                <w:sz w:val="24"/>
                <w:szCs w:val="24"/>
              </w:rPr>
              <w:t>Ухоловского муниципального района</w:t>
            </w: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Федерации, к общему годовому объему доходов  бюджета муниципального образования без учета объема безвозмездных поступлений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Ухоловского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52F5" w:rsidRPr="00754535" w:rsidTr="00746D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 w:rsidP="0041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 бюджета муниципального образования  на обслуживание муниципального долга Ухоловского муниципального района в общем объеме расходов  бюджета муниципального образовани</w:t>
            </w:r>
            <w:proofErr w:type="gramStart"/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за исключением расходов, осуществляемых за счет субвенций из областного бюджета)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765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A96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 w:rsidP="0041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 w:rsidP="00410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2F5" w:rsidRPr="005D6BE4" w:rsidRDefault="00C503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2077" w:rsidRPr="00754535" w:rsidRDefault="00592077" w:rsidP="00592077">
      <w:pPr>
        <w:pStyle w:val="ConsPlusNormal"/>
        <w:jc w:val="both"/>
        <w:sectPr w:rsidR="00592077" w:rsidRPr="00754535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9A2ACA" w:rsidRPr="00AD638F" w:rsidRDefault="009A2ACA" w:rsidP="009A2A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Pr="00AD638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A2ACA" w:rsidRPr="00AD638F" w:rsidRDefault="009A2ACA" w:rsidP="009A2A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к муниципальной программе Ухоловского муниципального района</w:t>
      </w:r>
    </w:p>
    <w:p w:rsidR="009A2ACA" w:rsidRPr="00AD638F" w:rsidRDefault="009A2ACA" w:rsidP="009A2A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</w:t>
      </w:r>
    </w:p>
    <w:p w:rsidR="009A2ACA" w:rsidRPr="00AD638F" w:rsidRDefault="009A2ACA" w:rsidP="009A2A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муниципальными финансами </w:t>
      </w:r>
    </w:p>
    <w:p w:rsidR="009A2ACA" w:rsidRPr="00AD638F" w:rsidRDefault="009A2ACA" w:rsidP="009A2A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на 2016 - 2020 годы"</w:t>
      </w:r>
    </w:p>
    <w:p w:rsidR="00592077" w:rsidRPr="00AD638F" w:rsidRDefault="00592077" w:rsidP="00592077">
      <w:pPr>
        <w:pStyle w:val="ConsPlusNormal"/>
        <w:jc w:val="both"/>
        <w:rPr>
          <w:sz w:val="24"/>
          <w:szCs w:val="24"/>
        </w:rPr>
      </w:pPr>
    </w:p>
    <w:p w:rsidR="00592077" w:rsidRPr="00AD638F" w:rsidRDefault="00592077" w:rsidP="00592077">
      <w:pPr>
        <w:pStyle w:val="ConsPlusNormal"/>
        <w:jc w:val="both"/>
        <w:rPr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976"/>
      <w:bookmarkEnd w:id="5"/>
      <w:r w:rsidRPr="00AD638F">
        <w:rPr>
          <w:rFonts w:ascii="Times New Roman" w:hAnsi="Times New Roman" w:cs="Times New Roman"/>
          <w:b/>
          <w:bCs/>
          <w:sz w:val="24"/>
          <w:szCs w:val="24"/>
        </w:rPr>
        <w:t>ПОДПРОГРАММА 2</w:t>
      </w:r>
    </w:p>
    <w:p w:rsidR="00592077" w:rsidRPr="00AD638F" w:rsidRDefault="00592077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8F">
        <w:rPr>
          <w:rFonts w:ascii="Times New Roman" w:hAnsi="Times New Roman" w:cs="Times New Roman"/>
          <w:b/>
          <w:bCs/>
          <w:sz w:val="24"/>
          <w:szCs w:val="24"/>
        </w:rPr>
        <w:t>"СОЗДАНИЕ УСЛОВИЙ ДЛЯ ПОВЫШЕНИЯ</w:t>
      </w:r>
    </w:p>
    <w:p w:rsidR="00592077" w:rsidRPr="00AD638F" w:rsidRDefault="009A2ACA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УСТОЙЧИВОСТИ 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ПОСЕЛЕНИЙ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92077" w:rsidRPr="00AD638F" w:rsidRDefault="00592077" w:rsidP="00592077">
      <w:pPr>
        <w:pStyle w:val="ConsPlusNormal"/>
        <w:jc w:val="both"/>
        <w:rPr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1. Цель и задачи реализации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Цель - обеспечение равных условий для устойчивого исполнения расходных обязательств </w:t>
      </w:r>
      <w:r w:rsidR="00665556" w:rsidRPr="00AD638F">
        <w:rPr>
          <w:rFonts w:ascii="Times New Roman" w:hAnsi="Times New Roman" w:cs="Times New Roman"/>
          <w:sz w:val="24"/>
          <w:szCs w:val="24"/>
        </w:rPr>
        <w:t>поселениями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и повышения качества управления муниципальными финансами.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Зад</w:t>
      </w:r>
      <w:r w:rsidR="00665556" w:rsidRPr="00AD638F">
        <w:rPr>
          <w:rFonts w:ascii="Times New Roman" w:hAnsi="Times New Roman" w:cs="Times New Roman"/>
          <w:sz w:val="24"/>
          <w:szCs w:val="24"/>
        </w:rPr>
        <w:t>ача</w:t>
      </w:r>
      <w:r w:rsidRPr="00AD638F">
        <w:rPr>
          <w:rFonts w:ascii="Times New Roman" w:hAnsi="Times New Roman" w:cs="Times New Roman"/>
          <w:sz w:val="24"/>
          <w:szCs w:val="24"/>
        </w:rPr>
        <w:t>:</w:t>
      </w:r>
    </w:p>
    <w:p w:rsidR="00665556" w:rsidRPr="00AD638F" w:rsidRDefault="00592077" w:rsidP="00665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выравнивание бюджетной обеспеченности</w:t>
      </w:r>
      <w:r w:rsidR="00665556" w:rsidRPr="00AD638F">
        <w:rPr>
          <w:rFonts w:ascii="Times New Roman" w:hAnsi="Times New Roman" w:cs="Times New Roman"/>
          <w:sz w:val="24"/>
          <w:szCs w:val="24"/>
        </w:rPr>
        <w:t xml:space="preserve"> поселений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и поддержка мер по обеспечению сбалансированности местных бюджетов в рамках содействия органам местного самоуправления </w:t>
      </w:r>
      <w:r w:rsidR="00665556" w:rsidRPr="00AD638F">
        <w:rPr>
          <w:rFonts w:ascii="Times New Roman" w:hAnsi="Times New Roman" w:cs="Times New Roman"/>
          <w:sz w:val="24"/>
          <w:szCs w:val="24"/>
        </w:rPr>
        <w:t>поселений Ухоловского муниципального района в</w:t>
      </w:r>
      <w:r w:rsidRPr="00AD638F">
        <w:rPr>
          <w:rFonts w:ascii="Times New Roman" w:hAnsi="Times New Roman" w:cs="Times New Roman"/>
          <w:sz w:val="24"/>
          <w:szCs w:val="24"/>
        </w:rPr>
        <w:t xml:space="preserve"> осуществлении полномочий по решению вопросов местного значения</w:t>
      </w:r>
      <w:r w:rsidR="00665556" w:rsidRPr="00AD638F">
        <w:rPr>
          <w:rFonts w:ascii="Times New Roman" w:hAnsi="Times New Roman" w:cs="Times New Roman"/>
          <w:sz w:val="24"/>
          <w:szCs w:val="24"/>
        </w:rPr>
        <w:t>.</w:t>
      </w:r>
    </w:p>
    <w:p w:rsidR="00592077" w:rsidRPr="00AD638F" w:rsidRDefault="00592077" w:rsidP="006655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Срок р</w:t>
      </w:r>
      <w:r w:rsidR="00665556" w:rsidRPr="00AD638F">
        <w:rPr>
          <w:rFonts w:ascii="Times New Roman" w:hAnsi="Times New Roman" w:cs="Times New Roman"/>
          <w:sz w:val="24"/>
          <w:szCs w:val="24"/>
        </w:rPr>
        <w:t>еализации подпрограммы - 2016</w:t>
      </w:r>
      <w:r w:rsidRPr="00AD638F">
        <w:rPr>
          <w:rFonts w:ascii="Times New Roman" w:hAnsi="Times New Roman" w:cs="Times New Roman"/>
          <w:sz w:val="24"/>
          <w:szCs w:val="24"/>
        </w:rPr>
        <w:t xml:space="preserve"> - 2020 годы. Подпрограмма реализуется в один этап.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бюджета</w:t>
      </w:r>
      <w:r w:rsidR="00665556" w:rsidRPr="00AD63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638F">
        <w:rPr>
          <w:rFonts w:ascii="Times New Roman" w:hAnsi="Times New Roman" w:cs="Times New Roman"/>
          <w:sz w:val="24"/>
          <w:szCs w:val="24"/>
        </w:rPr>
        <w:t>. Объем финансирования по</w:t>
      </w:r>
      <w:r w:rsidR="00665556" w:rsidRPr="00AD638F">
        <w:rPr>
          <w:rFonts w:ascii="Times New Roman" w:hAnsi="Times New Roman" w:cs="Times New Roman"/>
          <w:sz w:val="24"/>
          <w:szCs w:val="24"/>
        </w:rPr>
        <w:t xml:space="preserve">дпрограммы составляет </w:t>
      </w:r>
      <w:r w:rsidR="0033614D">
        <w:rPr>
          <w:rFonts w:ascii="Times New Roman" w:hAnsi="Times New Roman" w:cs="Times New Roman"/>
          <w:sz w:val="24"/>
          <w:szCs w:val="24"/>
        </w:rPr>
        <w:t xml:space="preserve">4974,0 </w:t>
      </w:r>
      <w:r w:rsidRPr="00AD638F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92077" w:rsidRPr="00AD638F" w:rsidRDefault="00665556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33614D">
        <w:rPr>
          <w:rFonts w:ascii="Times New Roman" w:hAnsi="Times New Roman" w:cs="Times New Roman"/>
          <w:sz w:val="24"/>
          <w:szCs w:val="24"/>
        </w:rPr>
        <w:t>–1058,0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665556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33614D">
        <w:rPr>
          <w:rFonts w:ascii="Times New Roman" w:hAnsi="Times New Roman" w:cs="Times New Roman"/>
          <w:sz w:val="24"/>
          <w:szCs w:val="24"/>
        </w:rPr>
        <w:t>–1058,0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665556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33614D">
        <w:rPr>
          <w:rFonts w:ascii="Times New Roman" w:hAnsi="Times New Roman" w:cs="Times New Roman"/>
          <w:sz w:val="24"/>
          <w:szCs w:val="24"/>
        </w:rPr>
        <w:t>–1058,0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665556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33614D">
        <w:rPr>
          <w:rFonts w:ascii="Times New Roman" w:hAnsi="Times New Roman" w:cs="Times New Roman"/>
          <w:sz w:val="24"/>
          <w:szCs w:val="24"/>
        </w:rPr>
        <w:t>–900,0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665556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33614D">
        <w:rPr>
          <w:rFonts w:ascii="Times New Roman" w:hAnsi="Times New Roman" w:cs="Times New Roman"/>
          <w:sz w:val="24"/>
          <w:szCs w:val="24"/>
        </w:rPr>
        <w:t>–900,0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4705B" w:rsidRPr="00AD638F" w:rsidRDefault="0034705B" w:rsidP="008F2FB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Главным распорядителем и получателем средств бюджета</w:t>
      </w:r>
      <w:r w:rsidR="00EA6A12" w:rsidRPr="00AD63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638F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мероприятий подпрограммы, является </w:t>
      </w:r>
      <w:r w:rsidR="00EA6A12" w:rsidRPr="00AD638F">
        <w:rPr>
          <w:rFonts w:ascii="Times New Roman" w:hAnsi="Times New Roman" w:cs="Times New Roman"/>
          <w:sz w:val="24"/>
          <w:szCs w:val="24"/>
        </w:rPr>
        <w:t>финансово – казначейское управление 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>.</w:t>
      </w:r>
    </w:p>
    <w:p w:rsidR="00592077" w:rsidRPr="00AD638F" w:rsidRDefault="00EA6A12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Финансово – казначейское управление администрации Ухоловского муниципального района</w:t>
      </w:r>
      <w:r w:rsidR="00592077" w:rsidRPr="00AD638F">
        <w:rPr>
          <w:rFonts w:ascii="Times New Roman" w:hAnsi="Times New Roman" w:cs="Times New Roman"/>
          <w:sz w:val="24"/>
          <w:szCs w:val="24"/>
        </w:rPr>
        <w:t>: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проводит раз</w:t>
      </w:r>
      <w:r w:rsidR="004F2D10" w:rsidRPr="00AD638F">
        <w:rPr>
          <w:rFonts w:ascii="Times New Roman" w:hAnsi="Times New Roman" w:cs="Times New Roman"/>
          <w:sz w:val="24"/>
          <w:szCs w:val="24"/>
        </w:rPr>
        <w:t>мещение муниципального</w:t>
      </w:r>
      <w:r w:rsidRPr="00AD638F">
        <w:rPr>
          <w:rFonts w:ascii="Times New Roman" w:hAnsi="Times New Roman" w:cs="Times New Roman"/>
          <w:sz w:val="24"/>
          <w:szCs w:val="24"/>
        </w:rPr>
        <w:t xml:space="preserve"> заказа по реализации мероприятий подпрограммы в соответствии с Федеральным </w:t>
      </w:r>
      <w:hyperlink r:id="rId24" w:history="1">
        <w:r w:rsidRPr="00AD6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638F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Pr="00AD638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средств;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4F2D10" w:rsidRPr="00AD638F">
        <w:rPr>
          <w:rFonts w:ascii="Times New Roman" w:hAnsi="Times New Roman" w:cs="Times New Roman"/>
          <w:sz w:val="24"/>
          <w:szCs w:val="24"/>
        </w:rPr>
        <w:t xml:space="preserve">соблюдение получателями дотаций </w:t>
      </w:r>
      <w:r w:rsidRPr="00AD638F">
        <w:rPr>
          <w:rFonts w:ascii="Times New Roman" w:hAnsi="Times New Roman" w:cs="Times New Roman"/>
          <w:sz w:val="24"/>
          <w:szCs w:val="24"/>
        </w:rPr>
        <w:t>и иных межбюджетных трансфертов условий, целей и порядка, установленных при их предоставлении;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lastRenderedPageBreak/>
        <w:t>осуществляет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Программы заказчиком </w:t>
      </w:r>
      <w:r w:rsidR="004F2D10" w:rsidRPr="00AD638F">
        <w:rPr>
          <w:rFonts w:ascii="Times New Roman" w:hAnsi="Times New Roman" w:cs="Times New Roman"/>
          <w:sz w:val="24"/>
          <w:szCs w:val="24"/>
        </w:rPr>
        <w:t>отдел экономического развития и сельского хозяйства 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подпрограммы.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и </w:t>
      </w:r>
      <w:r w:rsidR="004F2D10" w:rsidRPr="00AD638F">
        <w:rPr>
          <w:rFonts w:ascii="Times New Roman" w:hAnsi="Times New Roman" w:cs="Times New Roman"/>
          <w:sz w:val="24"/>
          <w:szCs w:val="24"/>
        </w:rPr>
        <w:t>муниципальный</w:t>
      </w:r>
      <w:r w:rsidRPr="00AD638F">
        <w:rPr>
          <w:rFonts w:ascii="Times New Roman" w:hAnsi="Times New Roman" w:cs="Times New Roman"/>
          <w:sz w:val="24"/>
          <w:szCs w:val="24"/>
        </w:rPr>
        <w:t xml:space="preserve"> финансовый контроль осуществляются в соответствии с положениями бюджетного законодательства.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осуществляется </w:t>
      </w:r>
      <w:r w:rsidR="004F2D10" w:rsidRPr="00AD638F">
        <w:rPr>
          <w:rFonts w:ascii="Times New Roman" w:hAnsi="Times New Roman" w:cs="Times New Roman"/>
          <w:sz w:val="24"/>
          <w:szCs w:val="24"/>
        </w:rPr>
        <w:t>финансово – казначейским управлением 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- заказчиком Программы. 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5. Система программных мероприятий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84" w:history="1">
        <w:r w:rsidR="00592077" w:rsidRPr="00AD638F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="00592077" w:rsidRPr="00AD638F">
        <w:rPr>
          <w:rFonts w:ascii="Times New Roman" w:hAnsi="Times New Roman" w:cs="Times New Roman"/>
          <w:sz w:val="24"/>
          <w:szCs w:val="24"/>
        </w:rPr>
        <w:t xml:space="preserve"> программных мероприятий с распределением объемов финансирования по мероприятиям подпрограммы представлена в приложе</w:t>
      </w:r>
      <w:r w:rsidR="004F2D10" w:rsidRPr="00AD638F">
        <w:rPr>
          <w:rFonts w:ascii="Times New Roman" w:hAnsi="Times New Roman" w:cs="Times New Roman"/>
          <w:sz w:val="24"/>
          <w:szCs w:val="24"/>
        </w:rPr>
        <w:t xml:space="preserve">нии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="004F2D10" w:rsidRPr="00AD638F">
        <w:rPr>
          <w:rFonts w:ascii="Times New Roman" w:hAnsi="Times New Roman" w:cs="Times New Roman"/>
          <w:sz w:val="24"/>
          <w:szCs w:val="24"/>
        </w:rPr>
        <w:t xml:space="preserve"> 1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6. Целевые индикаторы эффективности исполнения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05B" w:rsidRPr="00AD638F" w:rsidRDefault="009A2EBA" w:rsidP="00347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752" w:history="1">
        <w:r w:rsidR="00592077" w:rsidRPr="00AD638F">
          <w:rPr>
            <w:rFonts w:ascii="Times New Roman" w:hAnsi="Times New Roman" w:cs="Times New Roman"/>
            <w:sz w:val="24"/>
            <w:szCs w:val="24"/>
          </w:rPr>
          <w:t>Целевые индикаторы</w:t>
        </w:r>
      </w:hyperlink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эффективности исполнения подпрограм</w:t>
      </w:r>
      <w:r w:rsidR="004F2D10" w:rsidRPr="00AD638F">
        <w:rPr>
          <w:rFonts w:ascii="Times New Roman" w:hAnsi="Times New Roman" w:cs="Times New Roman"/>
          <w:sz w:val="24"/>
          <w:szCs w:val="24"/>
        </w:rPr>
        <w:t xml:space="preserve">мы представлены в приложении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="004F2D10" w:rsidRPr="00AD638F">
        <w:rPr>
          <w:rFonts w:ascii="Times New Roman" w:hAnsi="Times New Roman" w:cs="Times New Roman"/>
          <w:sz w:val="24"/>
          <w:szCs w:val="24"/>
        </w:rPr>
        <w:t xml:space="preserve"> 2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34705B" w:rsidRPr="00AD638F" w:rsidRDefault="0034705B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4705B" w:rsidRPr="00AD638F" w:rsidRDefault="0034705B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4705B" w:rsidRPr="00AD638F" w:rsidSect="0034705B">
          <w:pgSz w:w="11906" w:h="16838"/>
          <w:pgMar w:top="1440" w:right="1134" w:bottom="1440" w:left="567" w:header="720" w:footer="720" w:gutter="0"/>
          <w:cols w:space="720"/>
          <w:noEndnote/>
        </w:sectPr>
      </w:pPr>
    </w:p>
    <w:p w:rsidR="00592077" w:rsidRPr="002472F8" w:rsidRDefault="002472F8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472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96390">
        <w:rPr>
          <w:rFonts w:ascii="Times New Roman" w:hAnsi="Times New Roman" w:cs="Times New Roman"/>
          <w:sz w:val="24"/>
          <w:szCs w:val="24"/>
        </w:rPr>
        <w:t>№</w:t>
      </w:r>
      <w:r w:rsidRPr="002472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2077" w:rsidRPr="002472F8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2F8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592077" w:rsidRPr="002472F8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2F8">
        <w:rPr>
          <w:rFonts w:ascii="Times New Roman" w:hAnsi="Times New Roman" w:cs="Times New Roman"/>
          <w:sz w:val="24"/>
          <w:szCs w:val="24"/>
        </w:rPr>
        <w:t>"Создание условий для повышения</w:t>
      </w:r>
    </w:p>
    <w:p w:rsidR="00592077" w:rsidRPr="002472F8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72F8">
        <w:rPr>
          <w:rFonts w:ascii="Times New Roman" w:hAnsi="Times New Roman" w:cs="Times New Roman"/>
          <w:sz w:val="24"/>
          <w:szCs w:val="24"/>
        </w:rPr>
        <w:t>финансовой устойчивости  бюджетов</w:t>
      </w:r>
      <w:r w:rsidR="002472F8" w:rsidRPr="002472F8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2472F8">
        <w:rPr>
          <w:rFonts w:ascii="Times New Roman" w:hAnsi="Times New Roman" w:cs="Times New Roman"/>
          <w:sz w:val="24"/>
          <w:szCs w:val="24"/>
        </w:rPr>
        <w:t>"</w:t>
      </w:r>
    </w:p>
    <w:p w:rsidR="00592077" w:rsidRPr="0034705B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4705B" w:rsidRDefault="00592077" w:rsidP="0002051E">
      <w:pPr>
        <w:pStyle w:val="ConsPlusNormal"/>
        <w:jc w:val="center"/>
        <w:rPr>
          <w:rFonts w:ascii="Times New Roman" w:hAnsi="Times New Roman" w:cs="Times New Roman"/>
        </w:rPr>
      </w:pPr>
      <w:bookmarkStart w:id="6" w:name="Par1584"/>
      <w:bookmarkEnd w:id="6"/>
      <w:r w:rsidRPr="0034705B">
        <w:rPr>
          <w:rFonts w:ascii="Times New Roman" w:hAnsi="Times New Roman" w:cs="Times New Roman"/>
        </w:rPr>
        <w:t>СИСТЕМАПРОГРАММНЫХ МЕРОПРИЯТИЙ</w:t>
      </w:r>
    </w:p>
    <w:tbl>
      <w:tblPr>
        <w:tblW w:w="15282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2669"/>
        <w:gridCol w:w="1139"/>
        <w:gridCol w:w="1129"/>
        <w:gridCol w:w="1020"/>
        <w:gridCol w:w="1105"/>
        <w:gridCol w:w="1136"/>
        <w:gridCol w:w="1134"/>
        <w:gridCol w:w="1134"/>
        <w:gridCol w:w="1276"/>
        <w:gridCol w:w="1134"/>
        <w:gridCol w:w="1814"/>
      </w:tblGrid>
      <w:tr w:rsidR="00592077" w:rsidRPr="0002051E" w:rsidTr="004C5A6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5F38" w:rsidRPr="00020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мероприятия, </w:t>
            </w:r>
            <w:proofErr w:type="gramStart"/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обеспечиваю</w:t>
            </w:r>
            <w:r w:rsidR="006134D3" w:rsidRPr="00020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gramEnd"/>
            <w:r w:rsidRPr="0002051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задачи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gramStart"/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6134D3" w:rsidRPr="00020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6134D3" w:rsidRPr="00020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6134D3" w:rsidRPr="00020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никфинанси</w:t>
            </w:r>
            <w:r w:rsidR="006134D3" w:rsidRPr="000205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92077" w:rsidRPr="0002051E" w:rsidTr="004C5A6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02051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38" w:rsidRPr="0002051E" w:rsidTr="004C5A6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38" w:rsidRPr="0002051E" w:rsidTr="004C5A6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02051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6FF7" w:rsidRPr="0002051E" w:rsidTr="004C5A6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 w:rsidP="00ED28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 w:rsidP="0002051E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Выравнивание бюд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жетной обеспеченности поселений </w:t>
            </w: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Ухоловского муниципального района  и поддержка мер по обеспечению сбалансированности местных бюджетов в рамках содействия органам местного самоуправления Ухоловского муниципального района в осуществлении полномочий по решению вопросов местного значения, в том числе:</w:t>
            </w:r>
          </w:p>
          <w:p w:rsidR="003B6FF7" w:rsidRPr="0002051E" w:rsidRDefault="003B6FF7" w:rsidP="0002051E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F7" w:rsidRPr="0002051E" w:rsidRDefault="003B6FF7" w:rsidP="0002051E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FF7" w:rsidRPr="0002051E" w:rsidRDefault="003B6FF7" w:rsidP="0002051E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3B6FF7" w:rsidRDefault="003B6FF7" w:rsidP="00A80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ФКУ Ухолов-скогомуници-пального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3B6FF7" w:rsidRDefault="003B6FF7" w:rsidP="00A80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b/>
                <w:sz w:val="24"/>
                <w:szCs w:val="24"/>
              </w:rPr>
              <w:t>ФКУ Ухолов-скогомуници-пального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бюджетмуници-пальногообразо-вания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1058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1058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1058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Pr="00146AE2" w:rsidRDefault="003B6F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E2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6FF7" w:rsidRDefault="003B6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темпа роста критерия выравнивания бюджетной обеспеченности поселений</w:t>
            </w:r>
            <w:proofErr w:type="gramEnd"/>
            <w:r w:rsidRPr="00746D11">
              <w:rPr>
                <w:rFonts w:ascii="Times New Roman" w:hAnsi="Times New Roman" w:cs="Times New Roman"/>
                <w:sz w:val="24"/>
                <w:szCs w:val="24"/>
              </w:rPr>
              <w:t xml:space="preserve"> Ухоловского муниципального района (по отношению к предыдущему году) до уровня 102%;</w:t>
            </w:r>
          </w:p>
          <w:p w:rsidR="003B6FF7" w:rsidRDefault="003B6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F7" w:rsidRPr="00386AF7" w:rsidRDefault="003B6FF7" w:rsidP="00386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обеспечение темпа роста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оговых доходов консолидированного бюджета </w:t>
            </w:r>
            <w:r w:rsidRPr="00386AF7">
              <w:rPr>
                <w:rFonts w:ascii="Times New Roman" w:hAnsi="Times New Roman" w:cs="Times New Roman"/>
                <w:sz w:val="24"/>
                <w:szCs w:val="24"/>
              </w:rPr>
              <w:t xml:space="preserve">(по отношению к предыдущему году) на уровне </w:t>
            </w:r>
            <w:r w:rsidRPr="0038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Pr="00386AF7">
              <w:rPr>
                <w:rFonts w:ascii="Times New Roman" w:hAnsi="Times New Roman" w:cs="Times New Roman"/>
                <w:sz w:val="24"/>
                <w:szCs w:val="24"/>
              </w:rPr>
              <w:t>% в сопоставимых нормативах;</w:t>
            </w:r>
          </w:p>
          <w:p w:rsidR="003B6FF7" w:rsidRPr="00746D11" w:rsidRDefault="003B6F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F7" w:rsidRPr="00746D11" w:rsidRDefault="003B6FF7" w:rsidP="00062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обеспечение величины разрыва в уровнях бюджетной обеспеченности поселений Ухоловского муниципального рай</w:t>
            </w:r>
            <w:r w:rsidR="00C63F39">
              <w:rPr>
                <w:rFonts w:ascii="Times New Roman" w:hAnsi="Times New Roman" w:cs="Times New Roman"/>
                <w:sz w:val="24"/>
                <w:szCs w:val="24"/>
              </w:rPr>
              <w:t>она после их выравнивания до 1,7</w:t>
            </w: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4C5A6D" w:rsidRPr="0002051E" w:rsidTr="004C5A6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631"/>
            <w:bookmarkEnd w:id="7"/>
            <w:r w:rsidRPr="00020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 w:rsidP="00727B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ФКУ Ухолов-скогомуници-пального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ФКУ Ухолов-скогомуници-пального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 w:rsidP="00EA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бюджетмуници-пальногообразо-вания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6D" w:rsidRPr="0002051E" w:rsidTr="004C5A6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муниципального района на обеспечение сбалансированности бюджетов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ФКУ Ухолов-скогомуници-пального района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ФКУ Ухолов-скогомуници-пального района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 w:rsidP="00EA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бюджетмуници-пальногообразо-вания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51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3B6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02051E" w:rsidRDefault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6D" w:rsidRPr="0034705B" w:rsidTr="004C5A6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691"/>
            <w:bookmarkStart w:id="9" w:name="Par1717"/>
            <w:bookmarkEnd w:id="8"/>
            <w:bookmarkEnd w:id="9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7A6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A6D" w:rsidRPr="00746D11" w:rsidRDefault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77" w:rsidRPr="0034705B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4705B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4705B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4705B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Default="00592077" w:rsidP="00592077">
      <w:pPr>
        <w:pStyle w:val="ConsPlusNormal"/>
        <w:jc w:val="both"/>
      </w:pPr>
    </w:p>
    <w:p w:rsidR="00372FE4" w:rsidRDefault="00372FE4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FE4" w:rsidRDefault="00372FE4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72FE4" w:rsidRDefault="00372FE4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372FE4" w:rsidSect="0034705B">
          <w:pgSz w:w="16838" w:h="11906" w:orient="landscape"/>
          <w:pgMar w:top="1134" w:right="1440" w:bottom="567" w:left="1440" w:header="720" w:footer="720" w:gutter="0"/>
          <w:cols w:space="720"/>
          <w:noEndnote/>
        </w:sectPr>
      </w:pPr>
    </w:p>
    <w:p w:rsidR="00372FE4" w:rsidRPr="00AD638F" w:rsidRDefault="00372FE4" w:rsidP="00372FE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5F38">
        <w:rPr>
          <w:rFonts w:ascii="Times New Roman" w:hAnsi="Times New Roman" w:cs="Times New Roman"/>
          <w:sz w:val="24"/>
          <w:szCs w:val="24"/>
        </w:rPr>
        <w:t>№</w:t>
      </w:r>
      <w:r w:rsidRPr="00AD63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72FE4" w:rsidRPr="00AD638F" w:rsidRDefault="00372FE4" w:rsidP="00372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372FE4" w:rsidRPr="00AD638F" w:rsidRDefault="00372FE4" w:rsidP="00372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"Создание условий для повышения</w:t>
      </w:r>
    </w:p>
    <w:p w:rsidR="00372FE4" w:rsidRPr="00AD638F" w:rsidRDefault="00372FE4" w:rsidP="00372F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финансовой устойчивости  бюджетов поселений"</w:t>
      </w:r>
    </w:p>
    <w:p w:rsidR="00372FE4" w:rsidRPr="00372FE4" w:rsidRDefault="00372FE4" w:rsidP="00372FE4">
      <w:pPr>
        <w:pStyle w:val="ConsPlusNormal"/>
        <w:jc w:val="both"/>
        <w:rPr>
          <w:rFonts w:ascii="Times New Roman" w:hAnsi="Times New Roman" w:cs="Times New Roman"/>
        </w:rPr>
      </w:pPr>
    </w:p>
    <w:p w:rsidR="00372FE4" w:rsidRPr="00E87978" w:rsidRDefault="00372FE4" w:rsidP="00657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752"/>
      <w:bookmarkEnd w:id="10"/>
      <w:r w:rsidRPr="00E87978">
        <w:rPr>
          <w:rFonts w:ascii="Times New Roman" w:hAnsi="Times New Roman" w:cs="Times New Roman"/>
          <w:sz w:val="24"/>
          <w:szCs w:val="24"/>
        </w:rPr>
        <w:t>ЦЕЛЕВЫЕ ИНДИКАТОРЫЭФФЕКТИВНОСТИ ИСПОЛНЕНИЯ ПОДПРОГРАММЫ</w:t>
      </w:r>
    </w:p>
    <w:p w:rsidR="00592077" w:rsidRPr="00E87978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657"/>
        <w:gridCol w:w="850"/>
        <w:gridCol w:w="1305"/>
        <w:gridCol w:w="1034"/>
        <w:gridCol w:w="850"/>
        <w:gridCol w:w="850"/>
        <w:gridCol w:w="850"/>
        <w:gridCol w:w="755"/>
      </w:tblGrid>
      <w:tr w:rsidR="00E87978" w:rsidRPr="00E87978" w:rsidTr="0065787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020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20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Значение в 2014 году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87978" w:rsidRPr="00E87978" w:rsidTr="006578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87978" w:rsidRPr="00E87978" w:rsidTr="00657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 w:rsidP="00C07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Темп роста критерия выравнивания бюджетной обеспеченности поселений Ухоловского муниципального района (по отношению к предыдущему году)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E87978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2C5061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2C5061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2C5061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2C5061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2C5061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2C5061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87978" w:rsidRPr="00E87978" w:rsidTr="00657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 w:rsidP="00E879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7978" w:rsidRPr="00C63F39">
              <w:rPr>
                <w:rFonts w:ascii="Times New Roman" w:hAnsi="Times New Roman" w:cs="Times New Roman"/>
                <w:sz w:val="24"/>
                <w:szCs w:val="24"/>
              </w:rPr>
              <w:t>емп роста налоговых доходов консолидированного бюджета (по отношению к предыдущему году) в сопоставимых нормат</w:t>
            </w:r>
            <w:r w:rsidR="0065787E" w:rsidRPr="00C63F39">
              <w:rPr>
                <w:rFonts w:ascii="Times New Roman" w:hAnsi="Times New Roman" w:cs="Times New Roman"/>
                <w:sz w:val="24"/>
                <w:szCs w:val="24"/>
              </w:rPr>
              <w:t>ивах</w:t>
            </w:r>
          </w:p>
          <w:p w:rsidR="00E87978" w:rsidRPr="00C63F39" w:rsidRDefault="00E87978" w:rsidP="00C07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87978" w:rsidRPr="00E87978" w:rsidTr="006578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E87978" w:rsidP="00C07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Величина разрыва в уровнях бюджетной обеспеченности поселений Ухоловского муниципального района после их выравнивания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E879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C63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C63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C63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C63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C63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978" w:rsidRPr="00C63F39" w:rsidRDefault="00C63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3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592077" w:rsidRPr="00372FE4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72FE4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72FE4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72FE4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592077" w:rsidRPr="00372FE4" w:rsidRDefault="00592077" w:rsidP="00592077">
      <w:pPr>
        <w:pStyle w:val="ConsPlusNormal"/>
        <w:jc w:val="both"/>
        <w:rPr>
          <w:rFonts w:ascii="Times New Roman" w:hAnsi="Times New Roman" w:cs="Times New Roman"/>
        </w:rPr>
      </w:pPr>
    </w:p>
    <w:p w:rsidR="00372FE4" w:rsidRP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FE4" w:rsidRP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372FE4" w:rsidRDefault="00372FE4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AD638F" w:rsidRDefault="00AD638F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AD638F" w:rsidRDefault="00AD638F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AD638F" w:rsidRDefault="00AD638F" w:rsidP="002472F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C664D9" w:rsidRDefault="00C664D9" w:rsidP="001C0CA5">
      <w:pPr>
        <w:pStyle w:val="ConsPlusNormal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65787E" w:rsidRDefault="0065787E" w:rsidP="001C0CA5">
      <w:pPr>
        <w:pStyle w:val="ConsPlusNormal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1C0CA5" w:rsidRDefault="001C0CA5" w:rsidP="001C0CA5">
      <w:pPr>
        <w:pStyle w:val="ConsPlusNormal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</w:p>
    <w:p w:rsidR="002472F8" w:rsidRPr="00AD638F" w:rsidRDefault="002472F8" w:rsidP="002472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55F38">
        <w:rPr>
          <w:rFonts w:ascii="Times New Roman" w:hAnsi="Times New Roman" w:cs="Times New Roman"/>
          <w:sz w:val="24"/>
          <w:szCs w:val="24"/>
        </w:rPr>
        <w:t>№</w:t>
      </w:r>
      <w:r w:rsidRPr="00AD638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472F8" w:rsidRPr="00AD638F" w:rsidRDefault="002472F8" w:rsidP="00247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к муниципальной программе Ухоловского муниципального района</w:t>
      </w:r>
    </w:p>
    <w:p w:rsidR="002472F8" w:rsidRPr="00AD638F" w:rsidRDefault="002472F8" w:rsidP="00247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 "Повышение эффективности управления</w:t>
      </w:r>
    </w:p>
    <w:p w:rsidR="002472F8" w:rsidRPr="00AD638F" w:rsidRDefault="002472F8" w:rsidP="00247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муниципальными финансами </w:t>
      </w:r>
    </w:p>
    <w:p w:rsidR="002472F8" w:rsidRPr="00AD638F" w:rsidRDefault="002472F8" w:rsidP="00247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на 2016 - 2020 годы"</w:t>
      </w:r>
    </w:p>
    <w:p w:rsidR="00592077" w:rsidRPr="00AD638F" w:rsidRDefault="00592077" w:rsidP="00592077">
      <w:pPr>
        <w:pStyle w:val="ConsPlusNormal"/>
        <w:jc w:val="both"/>
        <w:rPr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836"/>
      <w:bookmarkEnd w:id="11"/>
      <w:r w:rsidRPr="00AD638F">
        <w:rPr>
          <w:rFonts w:ascii="Times New Roman" w:hAnsi="Times New Roman" w:cs="Times New Roman"/>
          <w:b/>
          <w:bCs/>
          <w:sz w:val="24"/>
          <w:szCs w:val="24"/>
        </w:rPr>
        <w:t>ПОДПРОГРАММА 3</w:t>
      </w:r>
    </w:p>
    <w:p w:rsidR="00592077" w:rsidRPr="00AD638F" w:rsidRDefault="00592077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8F">
        <w:rPr>
          <w:rFonts w:ascii="Times New Roman" w:hAnsi="Times New Roman" w:cs="Times New Roman"/>
          <w:b/>
          <w:bCs/>
          <w:sz w:val="24"/>
          <w:szCs w:val="24"/>
        </w:rPr>
        <w:t>"ОБЕСПЕЧЕНИЕ СОЗДАНИЯ УСЛОВИЙ ДЛЯ РЕАЛИЗАЦИИ МЕРОПРИЯТИЙ</w:t>
      </w:r>
    </w:p>
    <w:p w:rsidR="00592077" w:rsidRPr="00AD638F" w:rsidRDefault="00972752" w:rsidP="005920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8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Pr="00AD638F">
        <w:rPr>
          <w:rFonts w:ascii="Times New Roman" w:hAnsi="Times New Roman" w:cs="Times New Roman"/>
          <w:b/>
          <w:bCs/>
          <w:sz w:val="24"/>
          <w:szCs w:val="24"/>
        </w:rPr>
        <w:t>УХОЛОВСКОГО МУНИЦИПАЛЬНОГО РАЙОНА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"ПОВЫШЕНИЕ</w:t>
      </w:r>
      <w:r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ФФЕКТИВНОСТИ УПРАВЛЕНИЯ </w:t>
      </w:r>
      <w:r w:rsidRPr="00AD638F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ФИНАНСАМИ </w:t>
      </w:r>
      <w:r w:rsidRPr="00AD638F">
        <w:rPr>
          <w:rFonts w:ascii="Times New Roman" w:hAnsi="Times New Roman" w:cs="Times New Roman"/>
          <w:b/>
          <w:bCs/>
          <w:sz w:val="24"/>
          <w:szCs w:val="24"/>
        </w:rPr>
        <w:t>НА 2016</w:t>
      </w:r>
      <w:r w:rsidR="00592077" w:rsidRPr="00AD638F">
        <w:rPr>
          <w:rFonts w:ascii="Times New Roman" w:hAnsi="Times New Roman" w:cs="Times New Roman"/>
          <w:b/>
          <w:bCs/>
          <w:sz w:val="24"/>
          <w:szCs w:val="24"/>
        </w:rPr>
        <w:t xml:space="preserve"> - 2020 ГОДЫ"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1. Цель и задача реализации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Цель - обеспечение создания условий для реализации мероприятий Программы.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Задача - обеспечение эффективной деятельности </w:t>
      </w:r>
      <w:r w:rsidR="00972752" w:rsidRPr="00AD638F">
        <w:rPr>
          <w:rFonts w:ascii="Times New Roman" w:hAnsi="Times New Roman" w:cs="Times New Roman"/>
          <w:sz w:val="24"/>
          <w:szCs w:val="24"/>
        </w:rPr>
        <w:t>финансово – казначейского управления 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как заказчика Программы и главного распорядителя средств бюджета</w:t>
      </w:r>
      <w:r w:rsidR="00972752" w:rsidRPr="00AD63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638F">
        <w:rPr>
          <w:rFonts w:ascii="Times New Roman" w:hAnsi="Times New Roman" w:cs="Times New Roman"/>
          <w:sz w:val="24"/>
          <w:szCs w:val="24"/>
        </w:rPr>
        <w:t>, направленных на реализацию мероприятий Программы.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Сро</w:t>
      </w:r>
      <w:r w:rsidR="00972752" w:rsidRPr="00AD638F">
        <w:rPr>
          <w:rFonts w:ascii="Times New Roman" w:hAnsi="Times New Roman" w:cs="Times New Roman"/>
          <w:sz w:val="24"/>
          <w:szCs w:val="24"/>
        </w:rPr>
        <w:t>к реализации подпрограммы - 2016</w:t>
      </w:r>
      <w:r w:rsidRPr="00AD638F">
        <w:rPr>
          <w:rFonts w:ascii="Times New Roman" w:hAnsi="Times New Roman" w:cs="Times New Roman"/>
          <w:sz w:val="24"/>
          <w:szCs w:val="24"/>
        </w:rPr>
        <w:t xml:space="preserve"> - 2020 годы. Подпрограмма реализуется в один этап.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</w:t>
      </w:r>
      <w:r w:rsidR="00EB7DAE" w:rsidRPr="00AD638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D638F">
        <w:rPr>
          <w:rFonts w:ascii="Times New Roman" w:hAnsi="Times New Roman" w:cs="Times New Roman"/>
          <w:sz w:val="24"/>
          <w:szCs w:val="24"/>
        </w:rPr>
        <w:t>бюджета</w:t>
      </w:r>
      <w:r w:rsidR="00EB7DAE" w:rsidRPr="00AD63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638F">
        <w:rPr>
          <w:rFonts w:ascii="Times New Roman" w:hAnsi="Times New Roman" w:cs="Times New Roman"/>
          <w:sz w:val="24"/>
          <w:szCs w:val="24"/>
        </w:rPr>
        <w:t xml:space="preserve">. Объем финансирования подпрограммы составляет  </w:t>
      </w:r>
      <w:r w:rsidR="00E753C3">
        <w:rPr>
          <w:rFonts w:ascii="Times New Roman" w:hAnsi="Times New Roman" w:cs="Times New Roman"/>
          <w:sz w:val="24"/>
          <w:szCs w:val="24"/>
        </w:rPr>
        <w:t>21910</w:t>
      </w:r>
      <w:r w:rsidR="00907471">
        <w:rPr>
          <w:rFonts w:ascii="Times New Roman" w:hAnsi="Times New Roman" w:cs="Times New Roman"/>
          <w:sz w:val="24"/>
          <w:szCs w:val="24"/>
        </w:rPr>
        <w:t xml:space="preserve">,0 </w:t>
      </w:r>
      <w:r w:rsidRPr="00AD638F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592077" w:rsidRPr="00AD638F" w:rsidRDefault="00EB7DAE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907471">
        <w:rPr>
          <w:rFonts w:ascii="Times New Roman" w:hAnsi="Times New Roman" w:cs="Times New Roman"/>
          <w:sz w:val="24"/>
          <w:szCs w:val="24"/>
        </w:rPr>
        <w:t>–</w:t>
      </w:r>
      <w:r w:rsidR="00E753C3">
        <w:rPr>
          <w:rFonts w:ascii="Times New Roman" w:hAnsi="Times New Roman" w:cs="Times New Roman"/>
          <w:sz w:val="24"/>
          <w:szCs w:val="24"/>
        </w:rPr>
        <w:t>4382</w:t>
      </w:r>
      <w:r w:rsidR="00907471">
        <w:rPr>
          <w:rFonts w:ascii="Times New Roman" w:hAnsi="Times New Roman" w:cs="Times New Roman"/>
          <w:sz w:val="24"/>
          <w:szCs w:val="24"/>
        </w:rPr>
        <w:t>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EB7DAE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907471">
        <w:rPr>
          <w:rFonts w:ascii="Times New Roman" w:hAnsi="Times New Roman" w:cs="Times New Roman"/>
          <w:sz w:val="24"/>
          <w:szCs w:val="24"/>
        </w:rPr>
        <w:t>–</w:t>
      </w:r>
      <w:r w:rsidR="00E753C3">
        <w:rPr>
          <w:rFonts w:ascii="Times New Roman" w:hAnsi="Times New Roman" w:cs="Times New Roman"/>
          <w:sz w:val="24"/>
          <w:szCs w:val="24"/>
        </w:rPr>
        <w:t>4382</w:t>
      </w:r>
      <w:r w:rsidR="00907471">
        <w:rPr>
          <w:rFonts w:ascii="Times New Roman" w:hAnsi="Times New Roman" w:cs="Times New Roman"/>
          <w:sz w:val="24"/>
          <w:szCs w:val="24"/>
        </w:rPr>
        <w:t>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EB7DAE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907471">
        <w:rPr>
          <w:rFonts w:ascii="Times New Roman" w:hAnsi="Times New Roman" w:cs="Times New Roman"/>
          <w:sz w:val="24"/>
          <w:szCs w:val="24"/>
        </w:rPr>
        <w:t>–43</w:t>
      </w:r>
      <w:r w:rsidR="00E753C3">
        <w:rPr>
          <w:rFonts w:ascii="Times New Roman" w:hAnsi="Times New Roman" w:cs="Times New Roman"/>
          <w:sz w:val="24"/>
          <w:szCs w:val="24"/>
        </w:rPr>
        <w:t>82</w:t>
      </w:r>
      <w:r w:rsidR="00907471">
        <w:rPr>
          <w:rFonts w:ascii="Times New Roman" w:hAnsi="Times New Roman" w:cs="Times New Roman"/>
          <w:sz w:val="24"/>
          <w:szCs w:val="24"/>
        </w:rPr>
        <w:t>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EB7DAE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907471">
        <w:rPr>
          <w:rFonts w:ascii="Times New Roman" w:hAnsi="Times New Roman" w:cs="Times New Roman"/>
          <w:sz w:val="24"/>
          <w:szCs w:val="24"/>
        </w:rPr>
        <w:t>–43</w:t>
      </w:r>
      <w:r w:rsidR="00E753C3">
        <w:rPr>
          <w:rFonts w:ascii="Times New Roman" w:hAnsi="Times New Roman" w:cs="Times New Roman"/>
          <w:sz w:val="24"/>
          <w:szCs w:val="24"/>
        </w:rPr>
        <w:t>82</w:t>
      </w:r>
      <w:r w:rsidR="00907471">
        <w:rPr>
          <w:rFonts w:ascii="Times New Roman" w:hAnsi="Times New Roman" w:cs="Times New Roman"/>
          <w:sz w:val="24"/>
          <w:szCs w:val="24"/>
        </w:rPr>
        <w:t>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077" w:rsidRPr="00AD638F" w:rsidRDefault="00EB7DAE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907471">
        <w:rPr>
          <w:rFonts w:ascii="Times New Roman" w:hAnsi="Times New Roman" w:cs="Times New Roman"/>
          <w:sz w:val="24"/>
          <w:szCs w:val="24"/>
        </w:rPr>
        <w:t>–43</w:t>
      </w:r>
      <w:r w:rsidR="00E753C3">
        <w:rPr>
          <w:rFonts w:ascii="Times New Roman" w:hAnsi="Times New Roman" w:cs="Times New Roman"/>
          <w:sz w:val="24"/>
          <w:szCs w:val="24"/>
        </w:rPr>
        <w:t>82</w:t>
      </w:r>
      <w:r w:rsidR="00907471">
        <w:rPr>
          <w:rFonts w:ascii="Times New Roman" w:hAnsi="Times New Roman" w:cs="Times New Roman"/>
          <w:sz w:val="24"/>
          <w:szCs w:val="24"/>
        </w:rPr>
        <w:t>,0</w:t>
      </w:r>
      <w:r w:rsidR="00592077" w:rsidRPr="00AD638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Главным распорядителем и получателем средств  бюджета</w:t>
      </w:r>
      <w:r w:rsidR="00856577" w:rsidRPr="00AD63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638F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мероприятий подпрограммы, является </w:t>
      </w:r>
      <w:r w:rsidR="00856577" w:rsidRPr="00AD638F">
        <w:rPr>
          <w:rFonts w:ascii="Times New Roman" w:hAnsi="Times New Roman" w:cs="Times New Roman"/>
          <w:sz w:val="24"/>
          <w:szCs w:val="24"/>
        </w:rPr>
        <w:t>финансово – казначейское управление 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>.</w:t>
      </w:r>
    </w:p>
    <w:p w:rsidR="00592077" w:rsidRPr="00AD638F" w:rsidRDefault="008565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Финансово – казначейское управление администрации Ухоловского муниципального района</w:t>
      </w:r>
      <w:r w:rsidR="00592077" w:rsidRPr="00AD638F">
        <w:rPr>
          <w:rFonts w:ascii="Times New Roman" w:hAnsi="Times New Roman" w:cs="Times New Roman"/>
          <w:sz w:val="24"/>
          <w:szCs w:val="24"/>
        </w:rPr>
        <w:t>: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проводит размещение </w:t>
      </w:r>
      <w:r w:rsidR="00856577" w:rsidRPr="00AD638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638F">
        <w:rPr>
          <w:rFonts w:ascii="Times New Roman" w:hAnsi="Times New Roman" w:cs="Times New Roman"/>
          <w:sz w:val="24"/>
          <w:szCs w:val="24"/>
        </w:rPr>
        <w:t xml:space="preserve"> заказа по реализации мероприятий подпрограммы в соответствии с Федеральным </w:t>
      </w:r>
      <w:hyperlink r:id="rId25" w:history="1">
        <w:r w:rsidRPr="00AD6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638F">
        <w:rPr>
          <w:rFonts w:ascii="Times New Roman" w:hAnsi="Times New Roman" w:cs="Times New Roman"/>
          <w:sz w:val="24"/>
          <w:szCs w:val="24"/>
        </w:rPr>
        <w:t xml:space="preserve"> от 5 апреля 2013 года </w:t>
      </w:r>
      <w:r w:rsidR="00955F38">
        <w:rPr>
          <w:rFonts w:ascii="Times New Roman" w:hAnsi="Times New Roman" w:cs="Times New Roman"/>
          <w:sz w:val="24"/>
          <w:szCs w:val="24"/>
        </w:rPr>
        <w:t>№</w:t>
      </w:r>
      <w:r w:rsidRPr="00AD638F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обеспечивает результативность, адресность, целевой характер использования бюджетных средств;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осуществляет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С целью своевременной координации действий исполнителей подпрограммы и обеспечения реализации Программы заказчиком </w:t>
      </w:r>
      <w:r w:rsidR="00856577" w:rsidRPr="00AD638F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и сельского хозяйства </w:t>
      </w:r>
      <w:r w:rsidR="00856577" w:rsidRPr="00AD638F">
        <w:rPr>
          <w:rFonts w:ascii="Times New Roman" w:hAnsi="Times New Roman" w:cs="Times New Roman"/>
          <w:sz w:val="24"/>
          <w:szCs w:val="24"/>
        </w:rPr>
        <w:lastRenderedPageBreak/>
        <w:t>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подпрограммы.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и </w:t>
      </w:r>
      <w:r w:rsidR="00856577" w:rsidRPr="00AD638F">
        <w:rPr>
          <w:rFonts w:ascii="Times New Roman" w:hAnsi="Times New Roman" w:cs="Times New Roman"/>
          <w:sz w:val="24"/>
          <w:szCs w:val="24"/>
        </w:rPr>
        <w:t>муниципальный</w:t>
      </w:r>
      <w:r w:rsidRPr="00AD638F">
        <w:rPr>
          <w:rFonts w:ascii="Times New Roman" w:hAnsi="Times New Roman" w:cs="Times New Roman"/>
          <w:sz w:val="24"/>
          <w:szCs w:val="24"/>
        </w:rPr>
        <w:t xml:space="preserve"> финансовый контроль осуществляются в соответствии с положениями бюджетного законодательства.</w:t>
      </w:r>
    </w:p>
    <w:p w:rsidR="00592077" w:rsidRPr="00AD638F" w:rsidRDefault="00592077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подпрограммы осуществляется </w:t>
      </w:r>
      <w:r w:rsidR="00856577" w:rsidRPr="00AD638F">
        <w:rPr>
          <w:rFonts w:ascii="Times New Roman" w:hAnsi="Times New Roman" w:cs="Times New Roman"/>
          <w:sz w:val="24"/>
          <w:szCs w:val="24"/>
        </w:rPr>
        <w:t>финансово – казначейским управлением администрации Ухоловского муниципального района</w:t>
      </w:r>
      <w:r w:rsidRPr="00AD638F">
        <w:rPr>
          <w:rFonts w:ascii="Times New Roman" w:hAnsi="Times New Roman" w:cs="Times New Roman"/>
          <w:sz w:val="24"/>
          <w:szCs w:val="24"/>
        </w:rPr>
        <w:t xml:space="preserve"> - заказчиком Программы. 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592077" w:rsidP="0059207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5. Система программных мероприятий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AD638F" w:rsidRDefault="009A2EBA" w:rsidP="0059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923" w:history="1">
        <w:r w:rsidR="00592077" w:rsidRPr="00AD638F">
          <w:rPr>
            <w:rFonts w:ascii="Times New Roman" w:hAnsi="Times New Roman" w:cs="Times New Roman"/>
            <w:sz w:val="24"/>
            <w:szCs w:val="24"/>
          </w:rPr>
          <w:t>Система</w:t>
        </w:r>
      </w:hyperlink>
      <w:r w:rsidR="00592077" w:rsidRPr="00AD638F">
        <w:rPr>
          <w:rFonts w:ascii="Times New Roman" w:hAnsi="Times New Roman" w:cs="Times New Roman"/>
          <w:sz w:val="24"/>
          <w:szCs w:val="24"/>
        </w:rPr>
        <w:t xml:space="preserve"> программных мероприятий с распределением объемов финансирования по мероприятиям подпрограммы представлена в приложении к подпрограмме.</w:t>
      </w:r>
    </w:p>
    <w:p w:rsidR="00592077" w:rsidRPr="00AD638F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Default="00592077" w:rsidP="005A03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sz w:val="24"/>
          <w:szCs w:val="24"/>
        </w:rPr>
        <w:t>6. Целевые индикаторы эффективности исполнения подпрограммы</w:t>
      </w:r>
    </w:p>
    <w:p w:rsidR="005A0374" w:rsidRPr="005A0374" w:rsidRDefault="005A0374" w:rsidP="005A03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3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7"/>
        <w:gridCol w:w="4079"/>
        <w:gridCol w:w="1276"/>
        <w:gridCol w:w="984"/>
        <w:gridCol w:w="742"/>
        <w:gridCol w:w="799"/>
        <w:gridCol w:w="742"/>
        <w:gridCol w:w="1291"/>
      </w:tblGrid>
      <w:tr w:rsidR="00592077" w:rsidRPr="00943DA5" w:rsidTr="001C0CA5">
        <w:trPr>
          <w:trHeight w:val="359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1C0CA5" w:rsidRDefault="00907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077" w:rsidRPr="001C0CA5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7471" w:rsidRPr="001C0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1C0CA5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1C0CA5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1C0CA5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AD638F" w:rsidRPr="00943DA5" w:rsidTr="001C0CA5">
        <w:trPr>
          <w:trHeight w:val="343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D638F" w:rsidRPr="00943DA5" w:rsidTr="001C0CA5">
        <w:trPr>
          <w:trHeight w:val="26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38F" w:rsidRPr="001C0CA5" w:rsidRDefault="00AD63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5061" w:rsidRPr="00746D11" w:rsidTr="001C0CA5">
        <w:trPr>
          <w:trHeight w:val="10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1C0CA5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1C0CA5" w:rsidRDefault="002C5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Удельный вес достигнутых целевых индикаторов Программы в общем количестве целевых индикаторов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1C0CA5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746D11" w:rsidRDefault="002C5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746D11" w:rsidRDefault="002C5061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746D11" w:rsidRDefault="002C5061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746D11" w:rsidRDefault="002C5061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061" w:rsidRPr="00746D11" w:rsidRDefault="002C5061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1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92077" w:rsidRDefault="00592077" w:rsidP="00592077">
      <w:pPr>
        <w:pStyle w:val="ConsPlusNormal"/>
        <w:jc w:val="both"/>
      </w:pPr>
    </w:p>
    <w:p w:rsidR="00592077" w:rsidRDefault="00592077" w:rsidP="00592077">
      <w:pPr>
        <w:pStyle w:val="ConsPlusNormal"/>
        <w:jc w:val="both"/>
      </w:pPr>
    </w:p>
    <w:p w:rsidR="00592077" w:rsidRDefault="00592077" w:rsidP="00592077">
      <w:pPr>
        <w:pStyle w:val="ConsPlusNormal"/>
        <w:jc w:val="both"/>
      </w:pPr>
    </w:p>
    <w:p w:rsidR="00943DA5" w:rsidRDefault="00943DA5" w:rsidP="00592077">
      <w:pPr>
        <w:pStyle w:val="ConsPlusNormal"/>
        <w:jc w:val="both"/>
        <w:sectPr w:rsidR="00943DA5" w:rsidSect="00372FE4">
          <w:pgSz w:w="11906" w:h="16838"/>
          <w:pgMar w:top="1440" w:right="1134" w:bottom="1440" w:left="567" w:header="720" w:footer="720" w:gutter="0"/>
          <w:cols w:space="720"/>
          <w:noEndnote/>
        </w:sectPr>
      </w:pPr>
    </w:p>
    <w:p w:rsidR="00592077" w:rsidRDefault="00592077" w:rsidP="00592077">
      <w:pPr>
        <w:pStyle w:val="ConsPlusNormal"/>
        <w:jc w:val="both"/>
      </w:pPr>
    </w:p>
    <w:p w:rsidR="00592077" w:rsidRPr="008F2FB9" w:rsidRDefault="00592077" w:rsidP="00592077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92077" w:rsidRPr="008F2FB9" w:rsidRDefault="00592077" w:rsidP="0059207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F2FB9">
        <w:rPr>
          <w:rFonts w:ascii="Times New Roman" w:hAnsi="Times New Roman" w:cs="Times New Roman"/>
          <w:sz w:val="24"/>
          <w:szCs w:val="24"/>
        </w:rPr>
        <w:t>Приложение</w:t>
      </w:r>
    </w:p>
    <w:p w:rsidR="00592077" w:rsidRPr="008F2FB9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FB9">
        <w:rPr>
          <w:rFonts w:ascii="Times New Roman" w:hAnsi="Times New Roman" w:cs="Times New Roman"/>
          <w:sz w:val="24"/>
          <w:szCs w:val="24"/>
        </w:rPr>
        <w:t>к подпрограмме "Обеспечение создания условий</w:t>
      </w:r>
    </w:p>
    <w:p w:rsidR="00592077" w:rsidRPr="008F2FB9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FB9">
        <w:rPr>
          <w:rFonts w:ascii="Times New Roman" w:hAnsi="Times New Roman" w:cs="Times New Roman"/>
          <w:sz w:val="24"/>
          <w:szCs w:val="24"/>
        </w:rPr>
        <w:t xml:space="preserve">для реализации мероприятий </w:t>
      </w:r>
      <w:r w:rsidR="00811130" w:rsidRPr="008F2FB9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592077" w:rsidRPr="008F2FB9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FB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11130" w:rsidRPr="008F2FB9">
        <w:rPr>
          <w:rFonts w:ascii="Times New Roman" w:hAnsi="Times New Roman" w:cs="Times New Roman"/>
          <w:sz w:val="24"/>
          <w:szCs w:val="24"/>
        </w:rPr>
        <w:t>Ухоловского муниципального района</w:t>
      </w:r>
      <w:r w:rsidRPr="008F2FB9">
        <w:rPr>
          <w:rFonts w:ascii="Times New Roman" w:hAnsi="Times New Roman" w:cs="Times New Roman"/>
          <w:sz w:val="24"/>
          <w:szCs w:val="24"/>
        </w:rPr>
        <w:t xml:space="preserve"> "Повышение</w:t>
      </w:r>
    </w:p>
    <w:p w:rsidR="00592077" w:rsidRPr="008F2FB9" w:rsidRDefault="00592077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FB9">
        <w:rPr>
          <w:rFonts w:ascii="Times New Roman" w:hAnsi="Times New Roman" w:cs="Times New Roman"/>
          <w:sz w:val="24"/>
          <w:szCs w:val="24"/>
        </w:rPr>
        <w:t xml:space="preserve">эффективности управления </w:t>
      </w:r>
      <w:r w:rsidR="00811130" w:rsidRPr="008F2FB9">
        <w:rPr>
          <w:rFonts w:ascii="Times New Roman" w:hAnsi="Times New Roman" w:cs="Times New Roman"/>
          <w:sz w:val="24"/>
          <w:szCs w:val="24"/>
        </w:rPr>
        <w:t>муниципальными</w:t>
      </w:r>
      <w:r w:rsidRPr="008F2FB9">
        <w:rPr>
          <w:rFonts w:ascii="Times New Roman" w:hAnsi="Times New Roman" w:cs="Times New Roman"/>
          <w:sz w:val="24"/>
          <w:szCs w:val="24"/>
        </w:rPr>
        <w:t xml:space="preserve"> финансами</w:t>
      </w:r>
    </w:p>
    <w:p w:rsidR="00592077" w:rsidRPr="008F2FB9" w:rsidRDefault="00811130" w:rsidP="005920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2FB9">
        <w:rPr>
          <w:rFonts w:ascii="Times New Roman" w:hAnsi="Times New Roman" w:cs="Times New Roman"/>
          <w:sz w:val="24"/>
          <w:szCs w:val="24"/>
        </w:rPr>
        <w:t xml:space="preserve"> на 2016</w:t>
      </w:r>
      <w:r w:rsidR="00592077" w:rsidRPr="008F2FB9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592077" w:rsidRPr="008F2FB9" w:rsidRDefault="00592077" w:rsidP="005920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077" w:rsidRPr="0065787E" w:rsidRDefault="00592077" w:rsidP="008F2F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923"/>
      <w:bookmarkEnd w:id="12"/>
      <w:r w:rsidRPr="0065787E">
        <w:rPr>
          <w:rFonts w:ascii="Times New Roman" w:hAnsi="Times New Roman" w:cs="Times New Roman"/>
          <w:sz w:val="24"/>
          <w:szCs w:val="24"/>
        </w:rPr>
        <w:t>СИСТЕМАПРОГРАММНЫХ МЕРОПРИЯТИЙ</w:t>
      </w:r>
    </w:p>
    <w:tbl>
      <w:tblPr>
        <w:tblW w:w="15381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034"/>
        <w:gridCol w:w="1050"/>
        <w:gridCol w:w="1134"/>
        <w:gridCol w:w="1162"/>
        <w:gridCol w:w="1077"/>
        <w:gridCol w:w="1318"/>
        <w:gridCol w:w="1191"/>
        <w:gridCol w:w="1191"/>
        <w:gridCol w:w="1134"/>
        <w:gridCol w:w="1177"/>
        <w:gridCol w:w="1403"/>
      </w:tblGrid>
      <w:tr w:rsidR="00592077" w:rsidRPr="0065787E" w:rsidTr="008F2FB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5F38" w:rsidRPr="006578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gramStart"/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распоря</w:t>
            </w:r>
            <w:r w:rsidR="00811130" w:rsidRPr="0065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11130" w:rsidRPr="0065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811130" w:rsidRPr="0065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gram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92077" w:rsidRPr="0065787E" w:rsidTr="008F2F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77" w:rsidRPr="0065787E" w:rsidRDefault="005920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38" w:rsidRPr="0065787E" w:rsidTr="008F2F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38" w:rsidRPr="0065787E" w:rsidTr="008F2F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6A97" w:rsidRPr="0065787E" w:rsidTr="008F2F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364C79" w:rsidP="00364C7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 w:rsidP="00811130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Обеспечение эффективной деятельности финансово – казначейского управления администрации муниципального образования – Ухоловский муниципальный  район как заказчика Программы и главного распорядителя средств  бюджета муниципального района, направленных на реализацию мероприятий Программы</w:t>
            </w:r>
            <w:r w:rsidR="00511A24"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6A97" w:rsidRPr="00B8562A" w:rsidRDefault="00BE6A97" w:rsidP="00811130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A97" w:rsidRPr="00B8562A" w:rsidRDefault="00BE6A97" w:rsidP="00811130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 w:rsidP="004C5A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ФКУ Ухоло-вскогомуници-пального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 w:rsidP="004C5A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ФКУ Ухоло-вскогомуници-пального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бюджетмуници-пальногообразо-вания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21625,0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 w:rsidP="00622F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B8562A" w:rsidRDefault="00BE6A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2A">
              <w:rPr>
                <w:rFonts w:ascii="Times New Roman" w:hAnsi="Times New Roman" w:cs="Times New Roman"/>
                <w:b/>
                <w:sz w:val="24"/>
                <w:szCs w:val="24"/>
              </w:rPr>
              <w:t>4325,0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6A97" w:rsidRPr="0065787E" w:rsidRDefault="00B15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A97" w:rsidRPr="0065787E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не менее 90% целевых индикаторов Программы ежегодно</w:t>
            </w:r>
          </w:p>
        </w:tc>
      </w:tr>
      <w:tr w:rsidR="00955F38" w:rsidRPr="0065787E" w:rsidTr="008F2F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811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 – казначейского управления администрации Ухоловского муниципального района</w:t>
            </w:r>
            <w:r w:rsidR="00E753C3"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(Центральный аппарат)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ФКУ Ухоло-вскогомуници-пального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ФКУ Ухоло-вскогомуници-пального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бюджетмуници-пальногообразо-вания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21625,0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  <w:p w:rsidR="00955F38" w:rsidRPr="0065787E" w:rsidRDefault="00955F38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4325,0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38" w:rsidRPr="0065787E" w:rsidRDefault="0095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3C3" w:rsidRPr="0065787E" w:rsidTr="008F2F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811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межбюджетных трансфертов из бюджетов поселений на осуществление полномочий в соответствии с заключенными соглашениями по формированию, исполнению и контролю за исполнением бюджета.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ФКУ Ухоло-вскогомуници-пального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ФКУ Ухоло-вскогомуници-пального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146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бюджетмуници-пальногообразо-вания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3C3" w:rsidRPr="0065787E" w:rsidRDefault="00E753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D3" w:rsidRPr="0065787E" w:rsidTr="00146AE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  <w:p w:rsidR="00E533D3" w:rsidRPr="0065787E" w:rsidRDefault="00E533D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 w:rsidP="004C5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 w:rsidP="004C5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3D3" w:rsidRPr="0065787E" w:rsidRDefault="00E53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DA5" w:rsidRPr="00943DA5" w:rsidRDefault="00943DA5">
      <w:pPr>
        <w:rPr>
          <w:rFonts w:ascii="Times New Roman" w:hAnsi="Times New Roman" w:cs="Times New Roman"/>
          <w:sz w:val="20"/>
          <w:szCs w:val="20"/>
        </w:rPr>
      </w:pPr>
    </w:p>
    <w:sectPr w:rsidR="00943DA5" w:rsidRPr="00943DA5" w:rsidSect="00A80EC9">
      <w:pgSz w:w="16838" w:h="11906" w:orient="landscape" w:code="9"/>
      <w:pgMar w:top="1134" w:right="1440" w:bottom="567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077"/>
    <w:rsid w:val="0000721E"/>
    <w:rsid w:val="0000766F"/>
    <w:rsid w:val="0002051E"/>
    <w:rsid w:val="00020F6E"/>
    <w:rsid w:val="00044642"/>
    <w:rsid w:val="00062B68"/>
    <w:rsid w:val="00067E6D"/>
    <w:rsid w:val="0007298C"/>
    <w:rsid w:val="000745BC"/>
    <w:rsid w:val="00076603"/>
    <w:rsid w:val="000847E3"/>
    <w:rsid w:val="0009308B"/>
    <w:rsid w:val="000C4ABF"/>
    <w:rsid w:val="000D1BB6"/>
    <w:rsid w:val="000D6550"/>
    <w:rsid w:val="000E00D9"/>
    <w:rsid w:val="000E134E"/>
    <w:rsid w:val="000F164F"/>
    <w:rsid w:val="000F5390"/>
    <w:rsid w:val="00110F29"/>
    <w:rsid w:val="00126366"/>
    <w:rsid w:val="00140EA8"/>
    <w:rsid w:val="00142967"/>
    <w:rsid w:val="00144BE3"/>
    <w:rsid w:val="001454EB"/>
    <w:rsid w:val="00146AE2"/>
    <w:rsid w:val="00184DCB"/>
    <w:rsid w:val="0019602E"/>
    <w:rsid w:val="001C0531"/>
    <w:rsid w:val="001C0CA5"/>
    <w:rsid w:val="001C3F5C"/>
    <w:rsid w:val="001E149E"/>
    <w:rsid w:val="001E6961"/>
    <w:rsid w:val="0020061B"/>
    <w:rsid w:val="0022196D"/>
    <w:rsid w:val="00223539"/>
    <w:rsid w:val="00225935"/>
    <w:rsid w:val="002316C0"/>
    <w:rsid w:val="00237A76"/>
    <w:rsid w:val="00244B94"/>
    <w:rsid w:val="002472F8"/>
    <w:rsid w:val="00261EE8"/>
    <w:rsid w:val="00263A64"/>
    <w:rsid w:val="00274CDA"/>
    <w:rsid w:val="002A1467"/>
    <w:rsid w:val="002B191A"/>
    <w:rsid w:val="002C5061"/>
    <w:rsid w:val="002F48A0"/>
    <w:rsid w:val="00310B1C"/>
    <w:rsid w:val="00314041"/>
    <w:rsid w:val="00315552"/>
    <w:rsid w:val="0032105D"/>
    <w:rsid w:val="0033614D"/>
    <w:rsid w:val="0034705B"/>
    <w:rsid w:val="00356CD3"/>
    <w:rsid w:val="00360456"/>
    <w:rsid w:val="00364C79"/>
    <w:rsid w:val="00367FE6"/>
    <w:rsid w:val="00370FF8"/>
    <w:rsid w:val="0037144D"/>
    <w:rsid w:val="00372FE4"/>
    <w:rsid w:val="00386AF7"/>
    <w:rsid w:val="003912A8"/>
    <w:rsid w:val="003B6FF7"/>
    <w:rsid w:val="003E089B"/>
    <w:rsid w:val="004030E8"/>
    <w:rsid w:val="00403277"/>
    <w:rsid w:val="0041053F"/>
    <w:rsid w:val="004110DC"/>
    <w:rsid w:val="004253FB"/>
    <w:rsid w:val="00430FAF"/>
    <w:rsid w:val="00453A80"/>
    <w:rsid w:val="00454F88"/>
    <w:rsid w:val="004653EB"/>
    <w:rsid w:val="00472570"/>
    <w:rsid w:val="0048240C"/>
    <w:rsid w:val="00484A20"/>
    <w:rsid w:val="00496390"/>
    <w:rsid w:val="004B63F7"/>
    <w:rsid w:val="004B6A7C"/>
    <w:rsid w:val="004C5A6D"/>
    <w:rsid w:val="004C648B"/>
    <w:rsid w:val="004E2880"/>
    <w:rsid w:val="004E7B37"/>
    <w:rsid w:val="004F2D10"/>
    <w:rsid w:val="00504298"/>
    <w:rsid w:val="00507F5C"/>
    <w:rsid w:val="00511A24"/>
    <w:rsid w:val="0053397C"/>
    <w:rsid w:val="00537B5B"/>
    <w:rsid w:val="005450BD"/>
    <w:rsid w:val="0055215A"/>
    <w:rsid w:val="005521A6"/>
    <w:rsid w:val="00587E67"/>
    <w:rsid w:val="00592077"/>
    <w:rsid w:val="005A0374"/>
    <w:rsid w:val="005A2518"/>
    <w:rsid w:val="005A7BE9"/>
    <w:rsid w:val="005D00F7"/>
    <w:rsid w:val="005D6BE4"/>
    <w:rsid w:val="005F3EAB"/>
    <w:rsid w:val="0060546A"/>
    <w:rsid w:val="006134D3"/>
    <w:rsid w:val="006145A3"/>
    <w:rsid w:val="006155E2"/>
    <w:rsid w:val="00622F10"/>
    <w:rsid w:val="00633BF6"/>
    <w:rsid w:val="006358CA"/>
    <w:rsid w:val="0065787E"/>
    <w:rsid w:val="00657ADF"/>
    <w:rsid w:val="00661DC3"/>
    <w:rsid w:val="00665556"/>
    <w:rsid w:val="00672973"/>
    <w:rsid w:val="00677E0F"/>
    <w:rsid w:val="0068547A"/>
    <w:rsid w:val="006A5497"/>
    <w:rsid w:val="006B719D"/>
    <w:rsid w:val="006C7893"/>
    <w:rsid w:val="006E7838"/>
    <w:rsid w:val="007116EF"/>
    <w:rsid w:val="00727BCA"/>
    <w:rsid w:val="007321D9"/>
    <w:rsid w:val="007370C1"/>
    <w:rsid w:val="00743530"/>
    <w:rsid w:val="00746D11"/>
    <w:rsid w:val="00754535"/>
    <w:rsid w:val="00757A6C"/>
    <w:rsid w:val="007652F5"/>
    <w:rsid w:val="00766D99"/>
    <w:rsid w:val="007813BE"/>
    <w:rsid w:val="00782895"/>
    <w:rsid w:val="007A6B87"/>
    <w:rsid w:val="007B4E59"/>
    <w:rsid w:val="007D18AF"/>
    <w:rsid w:val="007D63B1"/>
    <w:rsid w:val="007E4E67"/>
    <w:rsid w:val="007E7C02"/>
    <w:rsid w:val="007F03C8"/>
    <w:rsid w:val="007F4497"/>
    <w:rsid w:val="007F5904"/>
    <w:rsid w:val="007F643A"/>
    <w:rsid w:val="00807F23"/>
    <w:rsid w:val="00811130"/>
    <w:rsid w:val="00811CF4"/>
    <w:rsid w:val="00825128"/>
    <w:rsid w:val="0083354E"/>
    <w:rsid w:val="00856577"/>
    <w:rsid w:val="00875075"/>
    <w:rsid w:val="008844A9"/>
    <w:rsid w:val="00886290"/>
    <w:rsid w:val="00896C56"/>
    <w:rsid w:val="008A66C4"/>
    <w:rsid w:val="008B48A0"/>
    <w:rsid w:val="008B6479"/>
    <w:rsid w:val="008B7109"/>
    <w:rsid w:val="008C1585"/>
    <w:rsid w:val="008C7AA7"/>
    <w:rsid w:val="008D4544"/>
    <w:rsid w:val="008F0261"/>
    <w:rsid w:val="008F2FB9"/>
    <w:rsid w:val="008F5E5D"/>
    <w:rsid w:val="00907471"/>
    <w:rsid w:val="0091279B"/>
    <w:rsid w:val="00914297"/>
    <w:rsid w:val="00924421"/>
    <w:rsid w:val="0093078A"/>
    <w:rsid w:val="009370D2"/>
    <w:rsid w:val="00943DA5"/>
    <w:rsid w:val="0094484A"/>
    <w:rsid w:val="00951AD9"/>
    <w:rsid w:val="00955F38"/>
    <w:rsid w:val="009634C8"/>
    <w:rsid w:val="00972752"/>
    <w:rsid w:val="009766AA"/>
    <w:rsid w:val="0097791B"/>
    <w:rsid w:val="00990335"/>
    <w:rsid w:val="009A2ACA"/>
    <w:rsid w:val="009A2D14"/>
    <w:rsid w:val="009A2EBA"/>
    <w:rsid w:val="009A7C4D"/>
    <w:rsid w:val="009B43BF"/>
    <w:rsid w:val="00A0345F"/>
    <w:rsid w:val="00A1057A"/>
    <w:rsid w:val="00A148C4"/>
    <w:rsid w:val="00A22DA0"/>
    <w:rsid w:val="00A4193E"/>
    <w:rsid w:val="00A43A48"/>
    <w:rsid w:val="00A5081D"/>
    <w:rsid w:val="00A56039"/>
    <w:rsid w:val="00A673EE"/>
    <w:rsid w:val="00A67A10"/>
    <w:rsid w:val="00A75F2B"/>
    <w:rsid w:val="00A80EC9"/>
    <w:rsid w:val="00A83CA2"/>
    <w:rsid w:val="00A96198"/>
    <w:rsid w:val="00AD638F"/>
    <w:rsid w:val="00B0270C"/>
    <w:rsid w:val="00B03A2E"/>
    <w:rsid w:val="00B15646"/>
    <w:rsid w:val="00B2202E"/>
    <w:rsid w:val="00B65947"/>
    <w:rsid w:val="00B7651A"/>
    <w:rsid w:val="00B76694"/>
    <w:rsid w:val="00B8562A"/>
    <w:rsid w:val="00B93810"/>
    <w:rsid w:val="00BA6025"/>
    <w:rsid w:val="00BE1C02"/>
    <w:rsid w:val="00BE6A97"/>
    <w:rsid w:val="00BF1030"/>
    <w:rsid w:val="00C048BA"/>
    <w:rsid w:val="00C071AF"/>
    <w:rsid w:val="00C34CB7"/>
    <w:rsid w:val="00C357F7"/>
    <w:rsid w:val="00C368CE"/>
    <w:rsid w:val="00C50359"/>
    <w:rsid w:val="00C55C20"/>
    <w:rsid w:val="00C618AB"/>
    <w:rsid w:val="00C63F39"/>
    <w:rsid w:val="00C664D9"/>
    <w:rsid w:val="00C85069"/>
    <w:rsid w:val="00C960CA"/>
    <w:rsid w:val="00CC4F3A"/>
    <w:rsid w:val="00CD5404"/>
    <w:rsid w:val="00CD7FA1"/>
    <w:rsid w:val="00CE086E"/>
    <w:rsid w:val="00CE1AE2"/>
    <w:rsid w:val="00CF11E2"/>
    <w:rsid w:val="00CF63D5"/>
    <w:rsid w:val="00D06D8A"/>
    <w:rsid w:val="00D44AD7"/>
    <w:rsid w:val="00D604D0"/>
    <w:rsid w:val="00D61F1A"/>
    <w:rsid w:val="00D87942"/>
    <w:rsid w:val="00DB2972"/>
    <w:rsid w:val="00DB2EF3"/>
    <w:rsid w:val="00DD4620"/>
    <w:rsid w:val="00DE6278"/>
    <w:rsid w:val="00E04E78"/>
    <w:rsid w:val="00E14774"/>
    <w:rsid w:val="00E2133C"/>
    <w:rsid w:val="00E32845"/>
    <w:rsid w:val="00E533D3"/>
    <w:rsid w:val="00E55C19"/>
    <w:rsid w:val="00E621F1"/>
    <w:rsid w:val="00E641A1"/>
    <w:rsid w:val="00E753C3"/>
    <w:rsid w:val="00E830A8"/>
    <w:rsid w:val="00E87978"/>
    <w:rsid w:val="00EA0EFD"/>
    <w:rsid w:val="00EA6A12"/>
    <w:rsid w:val="00EB7DAE"/>
    <w:rsid w:val="00EC64AB"/>
    <w:rsid w:val="00ED285B"/>
    <w:rsid w:val="00EE2065"/>
    <w:rsid w:val="00EE31DB"/>
    <w:rsid w:val="00EE6066"/>
    <w:rsid w:val="00F16525"/>
    <w:rsid w:val="00F21B4C"/>
    <w:rsid w:val="00F22CF6"/>
    <w:rsid w:val="00F36ABE"/>
    <w:rsid w:val="00F43993"/>
    <w:rsid w:val="00F7356E"/>
    <w:rsid w:val="00FA0CB5"/>
    <w:rsid w:val="00FA44DC"/>
    <w:rsid w:val="00FB5BA5"/>
    <w:rsid w:val="00FB6902"/>
    <w:rsid w:val="00FD1946"/>
    <w:rsid w:val="00FD3CE4"/>
    <w:rsid w:val="00FE1EB2"/>
    <w:rsid w:val="00FE76DA"/>
    <w:rsid w:val="00FF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20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2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2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47"/>
    <w:rPr>
      <w:rFonts w:ascii="Tahoma" w:hAnsi="Tahoma" w:cs="Tahoma"/>
      <w:sz w:val="16"/>
      <w:szCs w:val="16"/>
    </w:rPr>
  </w:style>
  <w:style w:type="paragraph" w:customStyle="1" w:styleId="FR1">
    <w:name w:val="FR1"/>
    <w:rsid w:val="0007298C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03502C968655310D95D92295ED62BEE287CC5E8E3B9ABB351A55A8uDeFL" TargetMode="External"/><Relationship Id="rId13" Type="http://schemas.openxmlformats.org/officeDocument/2006/relationships/hyperlink" Target="consultantplus://offline/ref=DBFF03502C968655310D95D92295ED62BEE181CF598A3B9ABB351A55A8uDeFL" TargetMode="External"/><Relationship Id="rId18" Type="http://schemas.openxmlformats.org/officeDocument/2006/relationships/hyperlink" Target="consultantplus://offline/ref=DBFF03502C968655310D95D92295ED62BEE287CC5E8E3B9ABB351A55A8uDeF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FF03502C968655310D95D92295ED62BEE287CC5E8E3B9ABB351A55A8uDeFL" TargetMode="External"/><Relationship Id="rId7" Type="http://schemas.openxmlformats.org/officeDocument/2006/relationships/hyperlink" Target="consultantplus://offline/ref=E15DE910BCFC0CA2296D334BE0EC5D54051E4E11003295A793A79DAB6A76335F4008332EE245E5AC7F8A9E57VBe1M" TargetMode="External"/><Relationship Id="rId12" Type="http://schemas.openxmlformats.org/officeDocument/2006/relationships/hyperlink" Target="consultantplus://offline/ref=DBFF03502C968655310D95D92295ED62BEE78FC9588B3B9ABB351A55A8uDeFL" TargetMode="External"/><Relationship Id="rId17" Type="http://schemas.openxmlformats.org/officeDocument/2006/relationships/hyperlink" Target="consultantplus://offline/ref=DBFF03502C968655310D95D92295ED62BEE082C259813B9ABB351A55A8DFF88185DA74DEE3DA9286u1e8L" TargetMode="External"/><Relationship Id="rId25" Type="http://schemas.openxmlformats.org/officeDocument/2006/relationships/hyperlink" Target="consultantplus://offline/ref=DBFF03502C968655310D95D92295ED62BEE287CC5D8E3B9ABB351A55A8uDe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FF03502C968655310D95D92295ED62B6E580CA5D836690B36C1657AFD0A796829378DFE3DA92u8eEL" TargetMode="External"/><Relationship Id="rId20" Type="http://schemas.openxmlformats.org/officeDocument/2006/relationships/hyperlink" Target="consultantplus://offline/ref=DBFF03502C968655310D8BD434F9B368BCEED8C75D8E33C5E2611C02F78FFED4C59A728BA09E9F871F3DB2C5u1e6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FF03502C968655310D95D92295ED62BEE287CC5E8E3B9ABB351A55A8uDeFL" TargetMode="External"/><Relationship Id="rId24" Type="http://schemas.openxmlformats.org/officeDocument/2006/relationships/hyperlink" Target="consultantplus://offline/ref=DBFF03502C968655310D95D92295ED62BEE287CC5D8E3B9ABB351A55A8uDeFL" TargetMode="External"/><Relationship Id="rId5" Type="http://schemas.openxmlformats.org/officeDocument/2006/relationships/hyperlink" Target="http://ukholovo.ru/" TargetMode="External"/><Relationship Id="rId15" Type="http://schemas.openxmlformats.org/officeDocument/2006/relationships/hyperlink" Target="consultantplus://offline/ref=DBFF03502C968655310D95D92295ED62BEE78FC9588B3B9ABB351A55A8uDeFL" TargetMode="External"/><Relationship Id="rId23" Type="http://schemas.openxmlformats.org/officeDocument/2006/relationships/hyperlink" Target="consultantplus://offline/ref=DBFF03502C968655310D95D92295ED62BEE287CC5E8E3B9ABB351A55A8uDeFL" TargetMode="External"/><Relationship Id="rId10" Type="http://schemas.openxmlformats.org/officeDocument/2006/relationships/hyperlink" Target="consultantplus://offline/ref=DBFF03502C968655310D95D92295ED62BEE287CC5E8E3B9ABB351A55A8uDeFL" TargetMode="External"/><Relationship Id="rId19" Type="http://schemas.openxmlformats.org/officeDocument/2006/relationships/hyperlink" Target="consultantplus://offline/ref=DBFF03502C968655310D95D92295ED62BEE287CC5E8E3B9ABB351A55A8uDe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F03502C968655310D95D92295ED62BEE080CD59813B9ABB351A55A8DFF88185DA74DEE3DA9286u1e9L" TargetMode="External"/><Relationship Id="rId14" Type="http://schemas.openxmlformats.org/officeDocument/2006/relationships/hyperlink" Target="consultantplus://offline/ref=DBFF03502C968655310D95D92295ED62BEE083CC588E3B9ABB351A55A8uDeFL" TargetMode="External"/><Relationship Id="rId22" Type="http://schemas.openxmlformats.org/officeDocument/2006/relationships/hyperlink" Target="consultantplus://offline/ref=DBFF03502C968655310D95D92295ED62BEE287CC5D8E3B9ABB351A55A8uDeF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0E36-277F-426A-B1C1-771A94E0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44</Pages>
  <Words>11961</Words>
  <Characters>68179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Вячеславна</dc:creator>
  <cp:keywords/>
  <dc:description/>
  <cp:lastModifiedBy>Дюдина</cp:lastModifiedBy>
  <cp:revision>194</cp:revision>
  <cp:lastPrinted>2015-11-30T06:34:00Z</cp:lastPrinted>
  <dcterms:created xsi:type="dcterms:W3CDTF">2015-01-14T10:32:00Z</dcterms:created>
  <dcterms:modified xsi:type="dcterms:W3CDTF">2016-01-18T09:41:00Z</dcterms:modified>
</cp:coreProperties>
</file>