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00" w:rsidRPr="001D4100" w:rsidRDefault="001D4100" w:rsidP="001D4100">
      <w:pPr>
        <w:spacing w:after="0" w:line="240" w:lineRule="auto"/>
        <w:jc w:val="both"/>
        <w:rPr>
          <w:rFonts w:ascii="Times New Roman" w:eastAsia="Times New Roman" w:hAnsi="Times New Roman" w:cs="Times New Roman"/>
          <w:sz w:val="24"/>
          <w:szCs w:val="24"/>
          <w:lang w:eastAsia="ru-RU"/>
        </w:rPr>
      </w:pPr>
    </w:p>
    <w:p w:rsidR="001D4100" w:rsidRPr="001D4100" w:rsidRDefault="001D4100" w:rsidP="001D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7225" cy="790575"/>
            <wp:effectExtent l="19050" t="0" r="9525" b="0"/>
            <wp:docPr id="9" name="Рисунок 1" descr="Гер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1D4100" w:rsidRPr="001D4100" w:rsidRDefault="001D4100" w:rsidP="001D4100">
      <w:pPr>
        <w:spacing w:after="0" w:line="240" w:lineRule="auto"/>
        <w:jc w:val="center"/>
        <w:rPr>
          <w:rFonts w:ascii="Times New Roman" w:eastAsia="Times New Roman" w:hAnsi="Times New Roman" w:cs="Times New Roman"/>
          <w:sz w:val="28"/>
          <w:szCs w:val="28"/>
          <w:lang w:eastAsia="ru-RU"/>
        </w:rPr>
      </w:pPr>
    </w:p>
    <w:p w:rsidR="001D4100" w:rsidRPr="001D4100" w:rsidRDefault="001D4100" w:rsidP="001D4100">
      <w:pPr>
        <w:spacing w:after="0" w:line="240" w:lineRule="auto"/>
        <w:jc w:val="center"/>
        <w:rPr>
          <w:rFonts w:ascii="Times New Roman" w:eastAsia="Times New Roman" w:hAnsi="Times New Roman" w:cs="Times New Roman"/>
          <w:sz w:val="28"/>
          <w:szCs w:val="28"/>
          <w:lang w:eastAsia="ru-RU"/>
        </w:rPr>
      </w:pPr>
    </w:p>
    <w:p w:rsidR="001D4100" w:rsidRPr="001D4100" w:rsidRDefault="001D4100" w:rsidP="001D4100">
      <w:pPr>
        <w:widowControl w:val="0"/>
        <w:snapToGrid w:val="0"/>
        <w:spacing w:after="0" w:line="240" w:lineRule="auto"/>
        <w:ind w:left="40"/>
        <w:jc w:val="center"/>
        <w:rPr>
          <w:rFonts w:ascii="Times New Roman" w:eastAsia="Times New Roman" w:hAnsi="Times New Roman" w:cs="Times New Roman"/>
          <w:b/>
          <w:bCs/>
          <w:sz w:val="28"/>
          <w:szCs w:val="28"/>
          <w:lang w:eastAsia="ru-RU"/>
        </w:rPr>
      </w:pPr>
      <w:r w:rsidRPr="001D4100">
        <w:rPr>
          <w:rFonts w:ascii="Times New Roman" w:eastAsia="Times New Roman" w:hAnsi="Times New Roman" w:cs="Times New Roman"/>
          <w:b/>
          <w:bCs/>
          <w:sz w:val="28"/>
          <w:szCs w:val="28"/>
          <w:lang w:eastAsia="ru-RU"/>
        </w:rPr>
        <w:t xml:space="preserve">АДМИНИСТРАЦИЯ МУНИЦИПАЛЬНОГО ОБРАЗОВАНИЯ – УХОЛОВСКИЙ МУНИЦИПАЛЬНЫЙ РАЙОН </w:t>
      </w:r>
    </w:p>
    <w:p w:rsidR="001D4100" w:rsidRPr="001D4100" w:rsidRDefault="001D4100" w:rsidP="001D4100">
      <w:pPr>
        <w:widowControl w:val="0"/>
        <w:snapToGrid w:val="0"/>
        <w:spacing w:after="0" w:line="240" w:lineRule="auto"/>
        <w:ind w:left="40"/>
        <w:jc w:val="center"/>
        <w:rPr>
          <w:rFonts w:ascii="Times New Roman" w:eastAsia="Times New Roman" w:hAnsi="Times New Roman" w:cs="Times New Roman"/>
          <w:b/>
          <w:bCs/>
          <w:sz w:val="28"/>
          <w:szCs w:val="28"/>
          <w:lang w:eastAsia="ru-RU"/>
        </w:rPr>
      </w:pPr>
      <w:r w:rsidRPr="001D4100">
        <w:rPr>
          <w:rFonts w:ascii="Times New Roman" w:eastAsia="Times New Roman" w:hAnsi="Times New Roman" w:cs="Times New Roman"/>
          <w:b/>
          <w:bCs/>
          <w:sz w:val="28"/>
          <w:szCs w:val="28"/>
          <w:lang w:eastAsia="ru-RU"/>
        </w:rPr>
        <w:t>РЯЗАНСКОЙ ОБЛАСТИ</w:t>
      </w:r>
    </w:p>
    <w:p w:rsidR="001D4100" w:rsidRPr="001D4100" w:rsidRDefault="001D4100" w:rsidP="001D4100">
      <w:pPr>
        <w:widowControl w:val="0"/>
        <w:snapToGrid w:val="0"/>
        <w:spacing w:after="0" w:line="240" w:lineRule="auto"/>
        <w:ind w:left="40"/>
        <w:jc w:val="center"/>
        <w:rPr>
          <w:rFonts w:ascii="Times New Roman" w:eastAsia="Times New Roman" w:hAnsi="Times New Roman" w:cs="Times New Roman"/>
          <w:bCs/>
          <w:sz w:val="24"/>
          <w:szCs w:val="32"/>
          <w:lang w:eastAsia="ru-RU"/>
        </w:rPr>
      </w:pPr>
      <w:r w:rsidRPr="001D4100">
        <w:rPr>
          <w:rFonts w:ascii="Times New Roman" w:eastAsia="Times New Roman" w:hAnsi="Times New Roman" w:cs="Times New Roman"/>
          <w:bCs/>
          <w:sz w:val="24"/>
          <w:szCs w:val="32"/>
          <w:lang w:eastAsia="ru-RU"/>
        </w:rPr>
        <w:t xml:space="preserve"> </w:t>
      </w:r>
    </w:p>
    <w:p w:rsidR="001D4100" w:rsidRPr="001D4100" w:rsidRDefault="001D4100" w:rsidP="001D4100">
      <w:pPr>
        <w:widowControl w:val="0"/>
        <w:snapToGrid w:val="0"/>
        <w:spacing w:after="0" w:line="240" w:lineRule="auto"/>
        <w:ind w:left="40"/>
        <w:jc w:val="center"/>
        <w:rPr>
          <w:rFonts w:ascii="Times New Roman" w:eastAsia="Times New Roman" w:hAnsi="Times New Roman" w:cs="Times New Roman"/>
          <w:bCs/>
          <w:sz w:val="24"/>
          <w:szCs w:val="32"/>
          <w:lang w:eastAsia="ru-RU"/>
        </w:rPr>
      </w:pPr>
    </w:p>
    <w:p w:rsidR="001D4100" w:rsidRPr="001D4100" w:rsidRDefault="001D4100" w:rsidP="001D4100">
      <w:pPr>
        <w:spacing w:after="0" w:line="240" w:lineRule="auto"/>
        <w:jc w:val="center"/>
        <w:rPr>
          <w:rFonts w:ascii="Times New Roman" w:eastAsia="Times New Roman" w:hAnsi="Times New Roman" w:cs="Times New Roman"/>
          <w:b/>
          <w:bCs/>
          <w:sz w:val="28"/>
          <w:szCs w:val="24"/>
          <w:lang w:eastAsia="ru-RU"/>
        </w:rPr>
      </w:pPr>
      <w:r w:rsidRPr="001D4100">
        <w:rPr>
          <w:rFonts w:ascii="Times New Roman" w:eastAsia="Times New Roman" w:hAnsi="Times New Roman" w:cs="Times New Roman"/>
          <w:b/>
          <w:bCs/>
          <w:sz w:val="28"/>
          <w:szCs w:val="24"/>
          <w:lang w:eastAsia="ru-RU"/>
        </w:rPr>
        <w:t>ПОСТАНОВЛЕНИЕ</w:t>
      </w:r>
    </w:p>
    <w:p w:rsidR="001D4100" w:rsidRPr="001D4100" w:rsidRDefault="001D4100" w:rsidP="001D4100">
      <w:pPr>
        <w:spacing w:after="0" w:line="240" w:lineRule="auto"/>
        <w:rPr>
          <w:rFonts w:ascii="Times New Roman" w:eastAsia="Times New Roman" w:hAnsi="Times New Roman" w:cs="Times New Roman"/>
          <w:sz w:val="24"/>
          <w:szCs w:val="24"/>
          <w:lang w:eastAsia="ru-RU"/>
        </w:rPr>
      </w:pPr>
    </w:p>
    <w:p w:rsidR="001D4100" w:rsidRDefault="00424D0C" w:rsidP="001D4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D4100">
        <w:rPr>
          <w:rFonts w:ascii="Times New Roman" w:eastAsia="Times New Roman" w:hAnsi="Times New Roman" w:cs="Times New Roman"/>
          <w:sz w:val="28"/>
          <w:szCs w:val="28"/>
          <w:lang w:eastAsia="ru-RU"/>
        </w:rPr>
        <w:t>сентября 2015 года</w:t>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r>
      <w:r w:rsidR="001D410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343</w:t>
      </w:r>
    </w:p>
    <w:p w:rsidR="001D4100" w:rsidRDefault="001D4100" w:rsidP="001D4100">
      <w:pPr>
        <w:spacing w:after="0" w:line="240" w:lineRule="auto"/>
        <w:jc w:val="both"/>
        <w:rPr>
          <w:rFonts w:ascii="Times New Roman" w:eastAsia="Times New Roman" w:hAnsi="Times New Roman" w:cs="Times New Roman"/>
          <w:sz w:val="28"/>
          <w:szCs w:val="28"/>
          <w:lang w:eastAsia="ru-RU"/>
        </w:rPr>
      </w:pPr>
    </w:p>
    <w:p w:rsidR="001D4100" w:rsidRPr="001D4100" w:rsidRDefault="001D4100" w:rsidP="001D4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Pr>
          <w:rFonts w:ascii="Times New Roman" w:eastAsia="Times New Roman" w:hAnsi="Times New Roman" w:cs="Times New Roman"/>
          <w:sz w:val="28"/>
          <w:szCs w:val="28"/>
          <w:lang w:eastAsia="ru-RU"/>
        </w:rPr>
        <w:t>Ухоловского</w:t>
      </w:r>
      <w:proofErr w:type="spellEnd"/>
      <w:r>
        <w:rPr>
          <w:rFonts w:ascii="Times New Roman" w:eastAsia="Times New Roman" w:hAnsi="Times New Roman" w:cs="Times New Roman"/>
          <w:sz w:val="28"/>
          <w:szCs w:val="28"/>
          <w:lang w:eastAsia="ru-RU"/>
        </w:rPr>
        <w:t xml:space="preserve"> муниципального района и финансового обеспечения выполнения муниципального задания</w:t>
      </w:r>
    </w:p>
    <w:p w:rsidR="001D4100" w:rsidRPr="001D4100" w:rsidRDefault="001D4100" w:rsidP="001D4100">
      <w:pPr>
        <w:spacing w:after="0" w:line="240" w:lineRule="auto"/>
        <w:jc w:val="center"/>
        <w:rPr>
          <w:rFonts w:ascii="Times New Roman" w:eastAsia="Times New Roman" w:hAnsi="Times New Roman" w:cs="Times New Roman"/>
          <w:sz w:val="24"/>
          <w:szCs w:val="24"/>
          <w:lang w:eastAsia="ru-RU"/>
        </w:rPr>
      </w:pPr>
    </w:p>
    <w:p w:rsidR="00E77AB2" w:rsidRDefault="00E77AB2">
      <w:pPr>
        <w:pStyle w:val="ConsPlusTitle"/>
        <w:jc w:val="center"/>
      </w:pPr>
    </w:p>
    <w:p w:rsidR="00E77AB2" w:rsidRPr="00D43DE6" w:rsidRDefault="00E77AB2">
      <w:pPr>
        <w:pStyle w:val="ConsPlusNormal"/>
        <w:jc w:val="both"/>
      </w:pPr>
    </w:p>
    <w:p w:rsidR="00683D58" w:rsidRPr="00D43DE6" w:rsidRDefault="00E77AB2" w:rsidP="00683D58">
      <w:pPr>
        <w:autoSpaceDE w:val="0"/>
        <w:autoSpaceDN w:val="0"/>
        <w:adjustRightInd w:val="0"/>
        <w:spacing w:after="0" w:line="240" w:lineRule="auto"/>
        <w:ind w:firstLine="720"/>
        <w:jc w:val="both"/>
        <w:rPr>
          <w:rFonts w:ascii="Times New Roman" w:hAnsi="Times New Roman" w:cs="Times New Roman"/>
          <w:sz w:val="28"/>
          <w:szCs w:val="28"/>
        </w:rPr>
      </w:pPr>
      <w:r w:rsidRPr="00D43DE6">
        <w:rPr>
          <w:rFonts w:ascii="Times New Roman" w:hAnsi="Times New Roman" w:cs="Times New Roman"/>
          <w:sz w:val="28"/>
          <w:szCs w:val="28"/>
        </w:rPr>
        <w:t xml:space="preserve">В соответствии со </w:t>
      </w:r>
      <w:hyperlink r:id="rId7" w:history="1">
        <w:r w:rsidRPr="00D43DE6">
          <w:rPr>
            <w:rFonts w:ascii="Times New Roman" w:hAnsi="Times New Roman" w:cs="Times New Roman"/>
            <w:sz w:val="28"/>
            <w:szCs w:val="28"/>
          </w:rPr>
          <w:t>статьей 69.2</w:t>
        </w:r>
      </w:hyperlink>
      <w:r w:rsidRPr="00D43DE6">
        <w:rPr>
          <w:rFonts w:ascii="Times New Roman" w:hAnsi="Times New Roman" w:cs="Times New Roman"/>
          <w:sz w:val="28"/>
          <w:szCs w:val="28"/>
        </w:rPr>
        <w:t xml:space="preserve"> Бюджетного кодекса Российской Федерации, </w:t>
      </w:r>
      <w:hyperlink r:id="rId8" w:history="1">
        <w:r w:rsidRPr="00D43DE6">
          <w:rPr>
            <w:rFonts w:ascii="Times New Roman" w:hAnsi="Times New Roman" w:cs="Times New Roman"/>
            <w:sz w:val="28"/>
            <w:szCs w:val="28"/>
          </w:rPr>
          <w:t>статьей 9.2</w:t>
        </w:r>
      </w:hyperlink>
      <w:r w:rsidRPr="00D43DE6">
        <w:rPr>
          <w:rFonts w:ascii="Times New Roman" w:hAnsi="Times New Roman" w:cs="Times New Roman"/>
          <w:sz w:val="28"/>
          <w:szCs w:val="28"/>
        </w:rPr>
        <w:t xml:space="preserve"> Федерального закона от 12.01.1996 N 7-ФЗ "О некоммерческих организациях"</w:t>
      </w:r>
      <w:r w:rsidR="00683D58" w:rsidRPr="00D43DE6">
        <w:rPr>
          <w:rFonts w:ascii="Times New Roman" w:hAnsi="Times New Roman" w:cs="Times New Roman"/>
          <w:sz w:val="28"/>
          <w:szCs w:val="28"/>
        </w:rPr>
        <w:t>,</w:t>
      </w:r>
      <w:r w:rsidRPr="00D43DE6">
        <w:rPr>
          <w:rFonts w:ascii="Times New Roman" w:hAnsi="Times New Roman" w:cs="Times New Roman"/>
          <w:sz w:val="28"/>
          <w:szCs w:val="28"/>
        </w:rPr>
        <w:t xml:space="preserve"> </w:t>
      </w:r>
      <w:r w:rsidR="00683D58" w:rsidRPr="00D43DE6">
        <w:rPr>
          <w:rFonts w:ascii="Times New Roman" w:hAnsi="Times New Roman" w:cs="Times New Roman"/>
          <w:sz w:val="28"/>
          <w:szCs w:val="28"/>
        </w:rPr>
        <w:t xml:space="preserve">руководствуясь </w:t>
      </w:r>
      <w:r w:rsidR="00683D58" w:rsidRPr="00D43DE6">
        <w:rPr>
          <w:rFonts w:ascii="Times New Roman" w:eastAsia="Times New Roman" w:hAnsi="Times New Roman" w:cs="Times New Roman"/>
          <w:sz w:val="28"/>
          <w:szCs w:val="28"/>
        </w:rPr>
        <w:t xml:space="preserve">п. 10 ч. 2 ст. 54.1 Устава </w:t>
      </w:r>
      <w:proofErr w:type="spellStart"/>
      <w:r w:rsidR="00683D58" w:rsidRPr="00D43DE6">
        <w:rPr>
          <w:rFonts w:ascii="Times New Roman" w:eastAsia="Times New Roman" w:hAnsi="Times New Roman" w:cs="Times New Roman"/>
          <w:sz w:val="28"/>
          <w:szCs w:val="28"/>
        </w:rPr>
        <w:t>Ухоловского</w:t>
      </w:r>
      <w:proofErr w:type="spellEnd"/>
      <w:r w:rsidR="00683D58" w:rsidRPr="00D43DE6">
        <w:rPr>
          <w:rFonts w:ascii="Times New Roman" w:eastAsia="Times New Roman" w:hAnsi="Times New Roman" w:cs="Times New Roman"/>
          <w:sz w:val="28"/>
          <w:szCs w:val="28"/>
        </w:rPr>
        <w:t xml:space="preserve"> муниципального района</w:t>
      </w:r>
      <w:r w:rsidR="00683D58" w:rsidRPr="00D43DE6">
        <w:rPr>
          <w:rFonts w:ascii="Times New Roman" w:hAnsi="Times New Roman" w:cs="Times New Roman"/>
          <w:sz w:val="28"/>
          <w:szCs w:val="28"/>
        </w:rPr>
        <w:t xml:space="preserve"> Рязанской области, администрация </w:t>
      </w:r>
      <w:proofErr w:type="spellStart"/>
      <w:r w:rsidR="00683D58" w:rsidRPr="00D43DE6">
        <w:rPr>
          <w:rFonts w:ascii="Times New Roman" w:hAnsi="Times New Roman" w:cs="Times New Roman"/>
          <w:sz w:val="28"/>
          <w:szCs w:val="28"/>
        </w:rPr>
        <w:t>Ухоловского</w:t>
      </w:r>
      <w:proofErr w:type="spellEnd"/>
      <w:r w:rsidR="00683D58" w:rsidRPr="00D43DE6">
        <w:rPr>
          <w:rFonts w:ascii="Times New Roman" w:hAnsi="Times New Roman" w:cs="Times New Roman"/>
          <w:sz w:val="28"/>
          <w:szCs w:val="28"/>
        </w:rPr>
        <w:t xml:space="preserve"> муниципального района </w:t>
      </w:r>
    </w:p>
    <w:p w:rsidR="00683D58" w:rsidRPr="00D43DE6" w:rsidRDefault="00683D58" w:rsidP="00683D58">
      <w:pPr>
        <w:autoSpaceDE w:val="0"/>
        <w:autoSpaceDN w:val="0"/>
        <w:adjustRightInd w:val="0"/>
        <w:spacing w:after="0" w:line="240" w:lineRule="auto"/>
        <w:ind w:firstLine="720"/>
        <w:jc w:val="both"/>
        <w:rPr>
          <w:rFonts w:ascii="Times New Roman" w:hAnsi="Times New Roman" w:cs="Times New Roman"/>
          <w:sz w:val="28"/>
          <w:szCs w:val="28"/>
        </w:rPr>
      </w:pPr>
    </w:p>
    <w:p w:rsidR="00683D58" w:rsidRPr="00D43DE6" w:rsidRDefault="00683D58" w:rsidP="00683D58">
      <w:pPr>
        <w:autoSpaceDE w:val="0"/>
        <w:autoSpaceDN w:val="0"/>
        <w:adjustRightInd w:val="0"/>
        <w:spacing w:after="0" w:line="240" w:lineRule="auto"/>
        <w:ind w:firstLine="720"/>
        <w:jc w:val="both"/>
        <w:rPr>
          <w:rFonts w:ascii="Times New Roman" w:hAnsi="Times New Roman" w:cs="Times New Roman"/>
          <w:sz w:val="28"/>
          <w:szCs w:val="28"/>
        </w:rPr>
      </w:pPr>
      <w:r w:rsidRPr="00D43DE6">
        <w:rPr>
          <w:rFonts w:ascii="Times New Roman" w:hAnsi="Times New Roman" w:cs="Times New Roman"/>
          <w:sz w:val="28"/>
          <w:szCs w:val="28"/>
        </w:rPr>
        <w:t>ПОСТАНОВЛЯЕТ:</w:t>
      </w:r>
    </w:p>
    <w:p w:rsidR="00E77AB2" w:rsidRPr="00D43DE6" w:rsidRDefault="00E77AB2">
      <w:pPr>
        <w:pStyle w:val="ConsPlusNormal"/>
        <w:ind w:firstLine="540"/>
        <w:jc w:val="both"/>
        <w:rPr>
          <w:rFonts w:ascii="Times New Roman" w:hAnsi="Times New Roman" w:cs="Times New Roman"/>
          <w:sz w:val="28"/>
          <w:szCs w:val="28"/>
        </w:rPr>
      </w:pPr>
      <w:r w:rsidRPr="00D43DE6">
        <w:rPr>
          <w:rFonts w:ascii="Times New Roman" w:hAnsi="Times New Roman" w:cs="Times New Roman"/>
          <w:sz w:val="28"/>
          <w:szCs w:val="28"/>
        </w:rPr>
        <w:t xml:space="preserve">1. Утвердить прилагаемое </w:t>
      </w:r>
      <w:hyperlink w:anchor="P42" w:history="1">
        <w:r w:rsidRPr="00D43DE6">
          <w:rPr>
            <w:rFonts w:ascii="Times New Roman" w:hAnsi="Times New Roman" w:cs="Times New Roman"/>
            <w:sz w:val="28"/>
            <w:szCs w:val="28"/>
          </w:rPr>
          <w:t>Положение</w:t>
        </w:r>
      </w:hyperlink>
      <w:r w:rsidRPr="00D43DE6">
        <w:rPr>
          <w:rFonts w:ascii="Times New Roman" w:hAnsi="Times New Roman"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683D58" w:rsidRPr="00D43DE6">
        <w:rPr>
          <w:rFonts w:ascii="Times New Roman" w:hAnsi="Times New Roman" w:cs="Times New Roman"/>
          <w:sz w:val="28"/>
          <w:szCs w:val="28"/>
        </w:rPr>
        <w:t>Ухоловского</w:t>
      </w:r>
      <w:proofErr w:type="spellEnd"/>
      <w:r w:rsidR="00683D58" w:rsidRPr="00D43DE6">
        <w:rPr>
          <w:rFonts w:ascii="Times New Roman" w:hAnsi="Times New Roman" w:cs="Times New Roman"/>
          <w:sz w:val="28"/>
          <w:szCs w:val="28"/>
        </w:rPr>
        <w:t xml:space="preserve"> муниципального района</w:t>
      </w:r>
      <w:r w:rsidRPr="00D43DE6">
        <w:rPr>
          <w:rFonts w:ascii="Times New Roman" w:hAnsi="Times New Roman" w:cs="Times New Roman"/>
          <w:sz w:val="28"/>
          <w:szCs w:val="28"/>
        </w:rPr>
        <w:t xml:space="preserve"> и финансового обеспечения выполнения муниципального задания.</w:t>
      </w:r>
    </w:p>
    <w:p w:rsidR="00E77AB2" w:rsidRPr="00D43DE6" w:rsidRDefault="00F91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77AB2" w:rsidRPr="00D43DE6">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 его опубликования</w:t>
      </w:r>
      <w:r w:rsidR="00E77AB2" w:rsidRPr="00D43DE6">
        <w:rPr>
          <w:rFonts w:ascii="Times New Roman" w:hAnsi="Times New Roman" w:cs="Times New Roman"/>
          <w:sz w:val="28"/>
          <w:szCs w:val="28"/>
        </w:rPr>
        <w:t xml:space="preserve"> и применяется при определении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(далее - муниципальное задание), при формировании муниципальных заданий на 2016 год с учетом особенностей применения отдельных норм </w:t>
      </w:r>
      <w:hyperlink w:anchor="P42" w:history="1">
        <w:r w:rsidR="00E77AB2" w:rsidRPr="00D43DE6">
          <w:rPr>
            <w:rFonts w:ascii="Times New Roman" w:hAnsi="Times New Roman" w:cs="Times New Roman"/>
            <w:sz w:val="28"/>
            <w:szCs w:val="28"/>
          </w:rPr>
          <w:t>Положения</w:t>
        </w:r>
      </w:hyperlink>
      <w:r w:rsidR="00E77AB2" w:rsidRPr="00D43DE6">
        <w:rPr>
          <w:rFonts w:ascii="Times New Roman" w:hAnsi="Times New Roman"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и финансового обеспечения выполнения муниципального задания, установленных настоящим постановлением.</w:t>
      </w:r>
    </w:p>
    <w:p w:rsidR="00E77AB2" w:rsidRPr="00D43DE6" w:rsidRDefault="00F9184A">
      <w:pPr>
        <w:pStyle w:val="ConsPlusNormal"/>
        <w:ind w:firstLine="540"/>
        <w:jc w:val="both"/>
        <w:rPr>
          <w:rFonts w:ascii="Times New Roman" w:hAnsi="Times New Roman" w:cs="Times New Roman"/>
          <w:sz w:val="28"/>
          <w:szCs w:val="28"/>
        </w:rPr>
      </w:pPr>
      <w:bookmarkStart w:id="0" w:name="P22"/>
      <w:bookmarkEnd w:id="0"/>
      <w:r>
        <w:rPr>
          <w:rFonts w:ascii="Times New Roman" w:hAnsi="Times New Roman" w:cs="Times New Roman"/>
          <w:sz w:val="28"/>
          <w:szCs w:val="28"/>
        </w:rPr>
        <w:lastRenderedPageBreak/>
        <w:t>3</w:t>
      </w:r>
      <w:r w:rsidR="00E77AB2" w:rsidRPr="00D43DE6">
        <w:rPr>
          <w:rFonts w:ascii="Times New Roman" w:hAnsi="Times New Roman" w:cs="Times New Roman"/>
          <w:sz w:val="28"/>
          <w:szCs w:val="28"/>
        </w:rPr>
        <w:t xml:space="preserve">. </w:t>
      </w:r>
      <w:proofErr w:type="gramStart"/>
      <w:r w:rsidR="00E77AB2" w:rsidRPr="00D43DE6">
        <w:rPr>
          <w:rFonts w:ascii="Times New Roman" w:hAnsi="Times New Roman" w:cs="Times New Roman"/>
          <w:sz w:val="28"/>
          <w:szCs w:val="28"/>
        </w:rPr>
        <w:t xml:space="preserve">Разрешить структурным подразделениям администрации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поэтапный переход (но не позднее срока формирования муниципальных заданий на 2018 год) к применению нормативных затрат при определении объема финансового обеспечения выполнения муниципального задания на оказание муниципальных услуг, рассчитанных с соблюдением общих требований к определению нормативных затрат на оказание государственных (муниципальных) услуг, утвержденных федеральными органами исполнительной власти, осуществляющими функции по выработке государственной политики</w:t>
      </w:r>
      <w:proofErr w:type="gramEnd"/>
      <w:r w:rsidR="00E77AB2" w:rsidRPr="00D43DE6">
        <w:rPr>
          <w:rFonts w:ascii="Times New Roman" w:hAnsi="Times New Roman" w:cs="Times New Roman"/>
          <w:sz w:val="28"/>
          <w:szCs w:val="28"/>
        </w:rPr>
        <w:t xml:space="preserve"> и нормативно-правовому регулированию в установленных сферах деятельности.</w:t>
      </w:r>
    </w:p>
    <w:p w:rsidR="00E77AB2" w:rsidRPr="00D43DE6" w:rsidRDefault="00F9184A">
      <w:pPr>
        <w:pStyle w:val="ConsPlusNormal"/>
        <w:ind w:firstLine="540"/>
        <w:jc w:val="both"/>
        <w:rPr>
          <w:rFonts w:ascii="Times New Roman" w:hAnsi="Times New Roman" w:cs="Times New Roman"/>
          <w:sz w:val="28"/>
          <w:szCs w:val="28"/>
        </w:rPr>
      </w:pPr>
      <w:bookmarkStart w:id="1" w:name="P23"/>
      <w:bookmarkEnd w:id="1"/>
      <w:r>
        <w:rPr>
          <w:rFonts w:ascii="Times New Roman" w:hAnsi="Times New Roman" w:cs="Times New Roman"/>
          <w:sz w:val="28"/>
          <w:szCs w:val="28"/>
        </w:rPr>
        <w:t>4</w:t>
      </w:r>
      <w:r w:rsidR="00E77AB2" w:rsidRPr="00D43DE6">
        <w:rPr>
          <w:rFonts w:ascii="Times New Roman" w:hAnsi="Times New Roman" w:cs="Times New Roman"/>
          <w:sz w:val="28"/>
          <w:szCs w:val="28"/>
        </w:rPr>
        <w:t>. Установить, что положения, утвержденные настоящим постановлением в части нормативных затрат, связанных с выполнением работ, могут не применяться при расчете объема финансового обеспечения выполнения муниципальных заданий на 2016 год.</w:t>
      </w:r>
    </w:p>
    <w:p w:rsidR="00E77AB2" w:rsidRPr="00D43DE6" w:rsidRDefault="00F91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77AB2" w:rsidRPr="00D43DE6">
        <w:rPr>
          <w:rFonts w:ascii="Times New Roman" w:hAnsi="Times New Roman" w:cs="Times New Roman"/>
          <w:sz w:val="28"/>
          <w:szCs w:val="28"/>
        </w:rPr>
        <w:t>. Установить, что положения, утвержденные настоящим постановлением в части нормативных затрат на содержание не используемого для выполнения муниципального задания муниципального имущества муниципальных учреждений, не применяются при расчете объема финансового обеспечения выполнения муниципальных заданий, начиная с подготовки муниципального задания на 2019 год.</w:t>
      </w:r>
    </w:p>
    <w:p w:rsidR="00E77AB2" w:rsidRPr="00D43DE6" w:rsidRDefault="00F91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77AB2" w:rsidRPr="00D43DE6">
        <w:rPr>
          <w:rFonts w:ascii="Times New Roman" w:hAnsi="Times New Roman" w:cs="Times New Roman"/>
          <w:sz w:val="28"/>
          <w:szCs w:val="28"/>
        </w:rPr>
        <w:t xml:space="preserve">. </w:t>
      </w:r>
      <w:proofErr w:type="gramStart"/>
      <w:r w:rsidR="00E77AB2" w:rsidRPr="00D43DE6">
        <w:rPr>
          <w:rFonts w:ascii="Times New Roman" w:hAnsi="Times New Roman" w:cs="Times New Roman"/>
          <w:sz w:val="28"/>
          <w:szCs w:val="28"/>
        </w:rPr>
        <w:t xml:space="preserve">В целях доведения объема финансового обеспечения выполнения муниципального задания, рассчитанного в соответствии с </w:t>
      </w:r>
      <w:hyperlink w:anchor="P42" w:history="1">
        <w:r w:rsidR="00E77AB2" w:rsidRPr="00D43DE6">
          <w:rPr>
            <w:rFonts w:ascii="Times New Roman" w:hAnsi="Times New Roman" w:cs="Times New Roman"/>
            <w:sz w:val="28"/>
            <w:szCs w:val="28"/>
          </w:rPr>
          <w:t>Положением</w:t>
        </w:r>
      </w:hyperlink>
      <w:r w:rsidR="00E77AB2" w:rsidRPr="00D43DE6">
        <w:rPr>
          <w:rFonts w:ascii="Times New Roman" w:hAnsi="Times New Roman"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и финансового обеспечения выполнения муниципального задания, утвержденным настоящим постановлением,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37676D" w:rsidRPr="00D43DE6">
        <w:rPr>
          <w:rFonts w:ascii="Times New Roman" w:hAnsi="Times New Roman" w:cs="Times New Roman"/>
          <w:sz w:val="28"/>
          <w:szCs w:val="28"/>
        </w:rPr>
        <w:t>муниципального образования</w:t>
      </w:r>
      <w:proofErr w:type="gramEnd"/>
      <w:r w:rsidR="0037676D" w:rsidRPr="00D43DE6">
        <w:rPr>
          <w:rFonts w:ascii="Times New Roman" w:hAnsi="Times New Roman" w:cs="Times New Roman"/>
          <w:sz w:val="28"/>
          <w:szCs w:val="28"/>
        </w:rPr>
        <w:t xml:space="preserve"> – </w:t>
      </w:r>
      <w:proofErr w:type="spellStart"/>
      <w:r w:rsidR="0037676D" w:rsidRPr="00D43DE6">
        <w:rPr>
          <w:rFonts w:ascii="Times New Roman" w:hAnsi="Times New Roman" w:cs="Times New Roman"/>
          <w:sz w:val="28"/>
          <w:szCs w:val="28"/>
        </w:rPr>
        <w:t>Ухоловский</w:t>
      </w:r>
      <w:proofErr w:type="spellEnd"/>
      <w:r w:rsidR="0037676D" w:rsidRPr="00D43DE6">
        <w:rPr>
          <w:rFonts w:ascii="Times New Roman" w:hAnsi="Times New Roman" w:cs="Times New Roman"/>
          <w:sz w:val="28"/>
          <w:szCs w:val="28"/>
        </w:rPr>
        <w:t xml:space="preserve"> муниципальный район Рязанской области</w:t>
      </w:r>
      <w:r w:rsidR="00E77AB2" w:rsidRPr="00D43DE6">
        <w:rPr>
          <w:rFonts w:ascii="Times New Roman" w:hAnsi="Times New Roman" w:cs="Times New Roman"/>
          <w:sz w:val="28"/>
          <w:szCs w:val="28"/>
        </w:rPr>
        <w:t xml:space="preserve">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коэффициенты выравнивания.</w:t>
      </w:r>
    </w:p>
    <w:p w:rsidR="00E77AB2" w:rsidRDefault="00F91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77AB2" w:rsidRPr="00D43DE6">
        <w:rPr>
          <w:rFonts w:ascii="Times New Roman" w:hAnsi="Times New Roman" w:cs="Times New Roman"/>
          <w:sz w:val="28"/>
          <w:szCs w:val="28"/>
        </w:rPr>
        <w:t xml:space="preserve">. Управлению </w:t>
      </w:r>
      <w:r w:rsidR="0037676D" w:rsidRPr="00D43DE6">
        <w:rPr>
          <w:rFonts w:ascii="Times New Roman" w:hAnsi="Times New Roman" w:cs="Times New Roman"/>
          <w:sz w:val="28"/>
          <w:szCs w:val="28"/>
        </w:rPr>
        <w:t xml:space="preserve">по </w:t>
      </w:r>
      <w:r w:rsidR="00E77AB2" w:rsidRPr="00D43DE6">
        <w:rPr>
          <w:rFonts w:ascii="Times New Roman" w:hAnsi="Times New Roman" w:cs="Times New Roman"/>
          <w:sz w:val="28"/>
          <w:szCs w:val="28"/>
        </w:rPr>
        <w:t>образовани</w:t>
      </w:r>
      <w:r w:rsidR="0037676D" w:rsidRPr="00D43DE6">
        <w:rPr>
          <w:rFonts w:ascii="Times New Roman" w:hAnsi="Times New Roman" w:cs="Times New Roman"/>
          <w:sz w:val="28"/>
          <w:szCs w:val="28"/>
        </w:rPr>
        <w:t>ю</w:t>
      </w:r>
      <w:r w:rsidR="00E77AB2" w:rsidRPr="00D43DE6">
        <w:rPr>
          <w:rFonts w:ascii="Times New Roman" w:hAnsi="Times New Roman" w:cs="Times New Roman"/>
          <w:sz w:val="28"/>
          <w:szCs w:val="28"/>
        </w:rPr>
        <w:t xml:space="preserve"> и молодежной политики администрации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w:t>
      </w:r>
      <w:proofErr w:type="spellStart"/>
      <w:r w:rsidR="0037676D" w:rsidRPr="00D43DE6">
        <w:rPr>
          <w:rFonts w:ascii="Times New Roman" w:hAnsi="Times New Roman" w:cs="Times New Roman"/>
          <w:sz w:val="28"/>
          <w:szCs w:val="28"/>
        </w:rPr>
        <w:t>Лисютин</w:t>
      </w:r>
      <w:proofErr w:type="spellEnd"/>
      <w:r w:rsidR="0037676D" w:rsidRPr="00D43DE6">
        <w:rPr>
          <w:rFonts w:ascii="Times New Roman" w:hAnsi="Times New Roman" w:cs="Times New Roman"/>
          <w:sz w:val="28"/>
          <w:szCs w:val="28"/>
        </w:rPr>
        <w:t xml:space="preserve"> А.Н.</w:t>
      </w:r>
      <w:r w:rsidR="00E77AB2" w:rsidRPr="00D43DE6">
        <w:rPr>
          <w:rFonts w:ascii="Times New Roman" w:hAnsi="Times New Roman" w:cs="Times New Roman"/>
          <w:sz w:val="28"/>
          <w:szCs w:val="28"/>
        </w:rPr>
        <w:t xml:space="preserve">), </w:t>
      </w:r>
      <w:r w:rsidR="0037676D" w:rsidRPr="00D43DE6">
        <w:rPr>
          <w:rFonts w:ascii="Times New Roman" w:hAnsi="Times New Roman" w:cs="Times New Roman"/>
          <w:sz w:val="28"/>
          <w:szCs w:val="28"/>
        </w:rPr>
        <w:t>отделу</w:t>
      </w:r>
      <w:r w:rsidR="00E77AB2" w:rsidRPr="00D43DE6">
        <w:rPr>
          <w:rFonts w:ascii="Times New Roman" w:hAnsi="Times New Roman" w:cs="Times New Roman"/>
          <w:sz w:val="28"/>
          <w:szCs w:val="28"/>
        </w:rPr>
        <w:t xml:space="preserve"> культуры администрации </w:t>
      </w:r>
      <w:proofErr w:type="spellStart"/>
      <w:r w:rsidR="0037676D" w:rsidRPr="00D43DE6">
        <w:rPr>
          <w:rFonts w:ascii="Times New Roman" w:hAnsi="Times New Roman" w:cs="Times New Roman"/>
          <w:sz w:val="28"/>
          <w:szCs w:val="28"/>
        </w:rPr>
        <w:t>Ухоловского</w:t>
      </w:r>
      <w:proofErr w:type="spellEnd"/>
      <w:r w:rsidR="0037676D" w:rsidRPr="00D43DE6">
        <w:rPr>
          <w:rFonts w:ascii="Times New Roman" w:hAnsi="Times New Roman" w:cs="Times New Roman"/>
          <w:sz w:val="28"/>
          <w:szCs w:val="28"/>
        </w:rPr>
        <w:t xml:space="preserve"> муниципального района</w:t>
      </w:r>
      <w:r w:rsidR="00E77AB2" w:rsidRPr="00D43DE6">
        <w:rPr>
          <w:rFonts w:ascii="Times New Roman" w:hAnsi="Times New Roman" w:cs="Times New Roman"/>
          <w:sz w:val="28"/>
          <w:szCs w:val="28"/>
        </w:rPr>
        <w:t xml:space="preserve"> (</w:t>
      </w:r>
      <w:proofErr w:type="spellStart"/>
      <w:r w:rsidR="0037676D" w:rsidRPr="00D43DE6">
        <w:rPr>
          <w:rFonts w:ascii="Times New Roman" w:hAnsi="Times New Roman" w:cs="Times New Roman"/>
          <w:sz w:val="28"/>
          <w:szCs w:val="28"/>
        </w:rPr>
        <w:t>Каманина</w:t>
      </w:r>
      <w:proofErr w:type="spellEnd"/>
      <w:r w:rsidR="0037676D" w:rsidRPr="00D43DE6">
        <w:rPr>
          <w:rFonts w:ascii="Times New Roman" w:hAnsi="Times New Roman" w:cs="Times New Roman"/>
          <w:sz w:val="28"/>
          <w:szCs w:val="28"/>
        </w:rPr>
        <w:t xml:space="preserve"> С.Ю.</w:t>
      </w:r>
      <w:r w:rsidR="00E77AB2" w:rsidRPr="00D43DE6">
        <w:rPr>
          <w:rFonts w:ascii="Times New Roman" w:hAnsi="Times New Roman" w:cs="Times New Roman"/>
          <w:sz w:val="28"/>
          <w:szCs w:val="28"/>
        </w:rPr>
        <w:t>)</w:t>
      </w:r>
      <w:r w:rsidR="0037676D" w:rsidRPr="00D43DE6">
        <w:rPr>
          <w:rFonts w:ascii="Times New Roman" w:hAnsi="Times New Roman" w:cs="Times New Roman"/>
          <w:sz w:val="28"/>
          <w:szCs w:val="28"/>
        </w:rPr>
        <w:t xml:space="preserve"> </w:t>
      </w:r>
      <w:r w:rsidR="00E77AB2" w:rsidRPr="00D43DE6">
        <w:rPr>
          <w:rFonts w:ascii="Times New Roman" w:hAnsi="Times New Roman" w:cs="Times New Roman"/>
          <w:sz w:val="28"/>
          <w:szCs w:val="28"/>
        </w:rPr>
        <w:t xml:space="preserve"> при формировании муниципальных заданий на 2016 год с применением </w:t>
      </w:r>
      <w:hyperlink w:anchor="P22" w:history="1">
        <w:r w:rsidR="00E77AB2" w:rsidRPr="00D43DE6">
          <w:rPr>
            <w:rFonts w:ascii="Times New Roman" w:hAnsi="Times New Roman" w:cs="Times New Roman"/>
            <w:sz w:val="28"/>
            <w:szCs w:val="28"/>
          </w:rPr>
          <w:t>пунктов 4</w:t>
        </w:r>
      </w:hyperlink>
      <w:r w:rsidR="00E77AB2" w:rsidRPr="00D43DE6">
        <w:rPr>
          <w:rFonts w:ascii="Times New Roman" w:hAnsi="Times New Roman" w:cs="Times New Roman"/>
          <w:sz w:val="28"/>
          <w:szCs w:val="28"/>
        </w:rPr>
        <w:t xml:space="preserve">, </w:t>
      </w:r>
      <w:hyperlink w:anchor="P23" w:history="1">
        <w:r w:rsidR="00E77AB2" w:rsidRPr="00D43DE6">
          <w:rPr>
            <w:rFonts w:ascii="Times New Roman" w:hAnsi="Times New Roman" w:cs="Times New Roman"/>
            <w:sz w:val="28"/>
            <w:szCs w:val="28"/>
          </w:rPr>
          <w:t>5</w:t>
        </w:r>
      </w:hyperlink>
      <w:r w:rsidR="00E77AB2" w:rsidRPr="00D43DE6">
        <w:rPr>
          <w:rFonts w:ascii="Times New Roman" w:hAnsi="Times New Roman" w:cs="Times New Roman"/>
          <w:sz w:val="28"/>
          <w:szCs w:val="28"/>
        </w:rPr>
        <w:t xml:space="preserve"> настоящего постановления разработать и утвердить порядки определения нормативных затрат (затрат) в отношении подведомственных учреждений</w:t>
      </w:r>
      <w:r w:rsidR="00D43DE6" w:rsidRPr="00D43DE6">
        <w:rPr>
          <w:rFonts w:ascii="Times New Roman" w:hAnsi="Times New Roman" w:cs="Times New Roman"/>
          <w:sz w:val="28"/>
          <w:szCs w:val="28"/>
        </w:rPr>
        <w:t>.</w:t>
      </w:r>
    </w:p>
    <w:p w:rsidR="00F9184A" w:rsidRPr="00D43DE6" w:rsidRDefault="00F9184A" w:rsidP="00F9184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8. Направить письмо главе муниципального образования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У</w:t>
      </w:r>
      <w:proofErr w:type="gramEnd"/>
      <w:r>
        <w:rPr>
          <w:rFonts w:ascii="Times New Roman" w:hAnsi="Times New Roman" w:cs="Times New Roman"/>
          <w:sz w:val="28"/>
          <w:szCs w:val="28"/>
        </w:rPr>
        <w:t>холовский</w:t>
      </w:r>
      <w:proofErr w:type="spellEnd"/>
      <w:r>
        <w:rPr>
          <w:rFonts w:ascii="Times New Roman" w:hAnsi="Times New Roman" w:cs="Times New Roman"/>
          <w:sz w:val="28"/>
          <w:szCs w:val="28"/>
        </w:rPr>
        <w:t xml:space="preserve"> муниципальный район Рязанской области о необходимости отмены </w:t>
      </w:r>
      <w:hyperlink r:id="rId9" w:history="1">
        <w:r w:rsidRPr="00F9184A">
          <w:rPr>
            <w:rFonts w:ascii="Times New Roman" w:hAnsi="Times New Roman" w:cs="Times New Roman"/>
            <w:sz w:val="28"/>
            <w:szCs w:val="28"/>
          </w:rPr>
          <w:t>постановлени</w:t>
        </w:r>
      </w:hyperlink>
      <w:r w:rsidRPr="00F9184A">
        <w:rPr>
          <w:rFonts w:ascii="Times New Roman" w:hAnsi="Times New Roman" w:cs="Times New Roman"/>
          <w:sz w:val="28"/>
          <w:szCs w:val="28"/>
        </w:rPr>
        <w:t>я</w:t>
      </w:r>
      <w:r w:rsidRPr="00D43DE6">
        <w:rPr>
          <w:rFonts w:ascii="Times New Roman" w:hAnsi="Times New Roman" w:cs="Times New Roman"/>
          <w:sz w:val="28"/>
          <w:szCs w:val="28"/>
        </w:rPr>
        <w:t xml:space="preserve"> главы муниципального образования – </w:t>
      </w:r>
      <w:proofErr w:type="spellStart"/>
      <w:r w:rsidRPr="00D43DE6">
        <w:rPr>
          <w:rFonts w:ascii="Times New Roman" w:hAnsi="Times New Roman" w:cs="Times New Roman"/>
          <w:sz w:val="28"/>
          <w:szCs w:val="28"/>
        </w:rPr>
        <w:t>Ухоловский</w:t>
      </w:r>
      <w:proofErr w:type="spellEnd"/>
      <w:r w:rsidRPr="00D43DE6">
        <w:rPr>
          <w:rFonts w:ascii="Times New Roman" w:hAnsi="Times New Roman" w:cs="Times New Roman"/>
          <w:sz w:val="28"/>
          <w:szCs w:val="28"/>
        </w:rPr>
        <w:t xml:space="preserve"> муниципальный район Рязанской области от 30.12.2010 г. № 593 «</w:t>
      </w:r>
      <w:r w:rsidRPr="00D43DE6">
        <w:rPr>
          <w:rFonts w:ascii="Times New Roman" w:hAnsi="Times New Roman" w:cs="Times New Roman"/>
          <w:bCs/>
          <w:sz w:val="28"/>
          <w:szCs w:val="28"/>
        </w:rPr>
        <w:t>Об утверждении Положения о порядке формирования,</w:t>
      </w:r>
      <w:r w:rsidRPr="00D43DE6">
        <w:rPr>
          <w:rFonts w:ascii="Times New Roman" w:hAnsi="Times New Roman" w:cs="Times New Roman"/>
          <w:bCs/>
          <w:sz w:val="28"/>
          <w:szCs w:val="28"/>
        </w:rPr>
        <w:br/>
      </w:r>
      <w:r w:rsidRPr="00D43DE6">
        <w:rPr>
          <w:rFonts w:ascii="Times New Roman" w:hAnsi="Times New Roman" w:cs="Times New Roman"/>
          <w:bCs/>
          <w:sz w:val="28"/>
          <w:szCs w:val="28"/>
        </w:rPr>
        <w:lastRenderedPageBreak/>
        <w:t>размещения и контроля исполнения муниципального задания</w:t>
      </w:r>
      <w:r w:rsidRPr="00D43DE6">
        <w:rPr>
          <w:rFonts w:ascii="Times New Roman" w:hAnsi="Times New Roman" w:cs="Times New Roman"/>
          <w:bCs/>
          <w:sz w:val="28"/>
          <w:szCs w:val="28"/>
        </w:rPr>
        <w:br/>
        <w:t>на оказание муниципальных услуг (выполнение работ)».</w:t>
      </w:r>
    </w:p>
    <w:p w:rsidR="00943753" w:rsidRPr="00D43DE6" w:rsidRDefault="00943753" w:rsidP="00943753">
      <w:pPr>
        <w:autoSpaceDE w:val="0"/>
        <w:autoSpaceDN w:val="0"/>
        <w:adjustRightInd w:val="0"/>
        <w:spacing w:after="0" w:line="240" w:lineRule="auto"/>
        <w:jc w:val="both"/>
        <w:outlineLvl w:val="0"/>
        <w:rPr>
          <w:rFonts w:ascii="Times New Roman" w:hAnsi="Times New Roman" w:cs="Times New Roman"/>
          <w:bCs/>
          <w:sz w:val="28"/>
          <w:szCs w:val="28"/>
        </w:rPr>
      </w:pPr>
      <w:r w:rsidRPr="00D43DE6">
        <w:rPr>
          <w:rFonts w:ascii="Times New Roman" w:hAnsi="Times New Roman" w:cs="Times New Roman"/>
          <w:bCs/>
          <w:sz w:val="28"/>
          <w:szCs w:val="28"/>
        </w:rPr>
        <w:tab/>
        <w:t>9</w:t>
      </w:r>
      <w:r w:rsidRPr="00D43DE6">
        <w:rPr>
          <w:rFonts w:ascii="Times New Roman" w:hAnsi="Times New Roman" w:cs="Times New Roman"/>
          <w:sz w:val="28"/>
          <w:szCs w:val="28"/>
        </w:rPr>
        <w:t xml:space="preserve">. </w:t>
      </w:r>
      <w:proofErr w:type="gramStart"/>
      <w:r w:rsidRPr="00D43DE6">
        <w:rPr>
          <w:rFonts w:ascii="Times New Roman" w:hAnsi="Times New Roman" w:cs="Times New Roman"/>
          <w:sz w:val="28"/>
          <w:szCs w:val="28"/>
        </w:rPr>
        <w:t>Контроль за</w:t>
      </w:r>
      <w:proofErr w:type="gramEnd"/>
      <w:r w:rsidRPr="00D43DE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D43DE6">
        <w:rPr>
          <w:rFonts w:ascii="Times New Roman" w:hAnsi="Times New Roman" w:cs="Times New Roman"/>
          <w:sz w:val="28"/>
          <w:szCs w:val="28"/>
        </w:rPr>
        <w:t>Ухоловского</w:t>
      </w:r>
      <w:proofErr w:type="spellEnd"/>
      <w:r w:rsidRPr="00D43DE6">
        <w:rPr>
          <w:rFonts w:ascii="Times New Roman" w:hAnsi="Times New Roman" w:cs="Times New Roman"/>
          <w:sz w:val="28"/>
          <w:szCs w:val="28"/>
        </w:rPr>
        <w:t xml:space="preserve"> муниципального района по экономике и социальным вопросам </w:t>
      </w:r>
      <w:proofErr w:type="spellStart"/>
      <w:r w:rsidRPr="00D43DE6">
        <w:rPr>
          <w:rFonts w:ascii="Times New Roman" w:hAnsi="Times New Roman" w:cs="Times New Roman"/>
          <w:sz w:val="28"/>
          <w:szCs w:val="28"/>
        </w:rPr>
        <w:t>М.В.Чеврычкину</w:t>
      </w:r>
      <w:proofErr w:type="spellEnd"/>
      <w:r w:rsidRPr="00D43DE6">
        <w:rPr>
          <w:rFonts w:ascii="Times New Roman" w:hAnsi="Times New Roman" w:cs="Times New Roman"/>
          <w:sz w:val="28"/>
          <w:szCs w:val="28"/>
        </w:rPr>
        <w:t>.</w:t>
      </w:r>
    </w:p>
    <w:p w:rsidR="00943753" w:rsidRPr="00D43DE6" w:rsidRDefault="00943753" w:rsidP="00943753">
      <w:pPr>
        <w:spacing w:after="0"/>
        <w:jc w:val="both"/>
        <w:rPr>
          <w:rFonts w:ascii="Times New Roman" w:hAnsi="Times New Roman" w:cs="Times New Roman"/>
          <w:sz w:val="28"/>
          <w:szCs w:val="28"/>
        </w:rPr>
      </w:pPr>
      <w:r w:rsidRPr="00D43DE6">
        <w:rPr>
          <w:rFonts w:ascii="Times New Roman" w:hAnsi="Times New Roman" w:cs="Times New Roman"/>
          <w:sz w:val="28"/>
          <w:szCs w:val="28"/>
        </w:rPr>
        <w:tab/>
        <w:t xml:space="preserve">10. Настоящее постановление опубликовать в </w:t>
      </w:r>
      <w:proofErr w:type="gramStart"/>
      <w:r w:rsidRPr="00D43DE6">
        <w:rPr>
          <w:rFonts w:ascii="Times New Roman" w:hAnsi="Times New Roman" w:cs="Times New Roman"/>
          <w:sz w:val="28"/>
          <w:szCs w:val="28"/>
        </w:rPr>
        <w:t>информационном</w:t>
      </w:r>
      <w:proofErr w:type="gramEnd"/>
      <w:r w:rsidRPr="00D43DE6">
        <w:rPr>
          <w:rFonts w:ascii="Times New Roman" w:hAnsi="Times New Roman" w:cs="Times New Roman"/>
          <w:sz w:val="28"/>
          <w:szCs w:val="28"/>
        </w:rPr>
        <w:t xml:space="preserve"> бюллетени «Вестник </w:t>
      </w:r>
      <w:proofErr w:type="spellStart"/>
      <w:r w:rsidRPr="00D43DE6">
        <w:rPr>
          <w:rFonts w:ascii="Times New Roman" w:hAnsi="Times New Roman" w:cs="Times New Roman"/>
          <w:sz w:val="28"/>
          <w:szCs w:val="28"/>
        </w:rPr>
        <w:t>Ухоловского</w:t>
      </w:r>
      <w:proofErr w:type="spellEnd"/>
      <w:r w:rsidRPr="00D43DE6">
        <w:rPr>
          <w:rFonts w:ascii="Times New Roman" w:hAnsi="Times New Roman" w:cs="Times New Roman"/>
          <w:sz w:val="28"/>
          <w:szCs w:val="28"/>
        </w:rPr>
        <w:t xml:space="preserve"> муниципального района».</w:t>
      </w:r>
    </w:p>
    <w:p w:rsidR="00943753" w:rsidRPr="00D43DE6" w:rsidRDefault="00943753" w:rsidP="00943753">
      <w:pPr>
        <w:spacing w:after="0"/>
        <w:jc w:val="both"/>
        <w:rPr>
          <w:rFonts w:ascii="Times New Roman" w:hAnsi="Times New Roman" w:cs="Times New Roman"/>
          <w:sz w:val="28"/>
          <w:szCs w:val="28"/>
        </w:rPr>
      </w:pPr>
    </w:p>
    <w:p w:rsidR="00943753" w:rsidRPr="00D43DE6" w:rsidRDefault="00943753" w:rsidP="00943753">
      <w:pPr>
        <w:spacing w:after="0"/>
        <w:jc w:val="both"/>
        <w:rPr>
          <w:rFonts w:ascii="Times New Roman" w:eastAsia="Times New Roman" w:hAnsi="Times New Roman" w:cs="Times New Roman"/>
          <w:sz w:val="28"/>
          <w:szCs w:val="28"/>
        </w:rPr>
      </w:pPr>
      <w:r w:rsidRPr="00D43DE6">
        <w:rPr>
          <w:rFonts w:ascii="Times New Roman" w:eastAsia="Times New Roman" w:hAnsi="Times New Roman" w:cs="Times New Roman"/>
          <w:sz w:val="28"/>
          <w:szCs w:val="28"/>
        </w:rPr>
        <w:t>Глава администрации муниципального образования-</w:t>
      </w:r>
    </w:p>
    <w:p w:rsidR="00943753" w:rsidRPr="00D43DE6" w:rsidRDefault="00943753" w:rsidP="00943753">
      <w:pPr>
        <w:spacing w:after="0"/>
        <w:jc w:val="both"/>
        <w:rPr>
          <w:rFonts w:ascii="Times New Roman" w:eastAsia="Times New Roman" w:hAnsi="Times New Roman" w:cs="Times New Roman"/>
          <w:sz w:val="28"/>
          <w:szCs w:val="28"/>
        </w:rPr>
      </w:pPr>
      <w:proofErr w:type="spellStart"/>
      <w:r w:rsidRPr="00D43DE6">
        <w:rPr>
          <w:rFonts w:ascii="Times New Roman" w:eastAsia="Times New Roman" w:hAnsi="Times New Roman" w:cs="Times New Roman"/>
          <w:sz w:val="28"/>
          <w:szCs w:val="28"/>
        </w:rPr>
        <w:t>Ухоловский</w:t>
      </w:r>
      <w:proofErr w:type="spellEnd"/>
      <w:r w:rsidRPr="00D43DE6">
        <w:rPr>
          <w:rFonts w:ascii="Times New Roman" w:eastAsia="Times New Roman" w:hAnsi="Times New Roman" w:cs="Times New Roman"/>
          <w:sz w:val="28"/>
          <w:szCs w:val="28"/>
        </w:rPr>
        <w:t xml:space="preserve"> муниципальный  район</w:t>
      </w:r>
    </w:p>
    <w:p w:rsidR="00943753" w:rsidRPr="00D43DE6" w:rsidRDefault="00943753" w:rsidP="00943753">
      <w:pPr>
        <w:spacing w:after="0"/>
        <w:jc w:val="both"/>
        <w:rPr>
          <w:rFonts w:ascii="Times New Roman" w:eastAsia="Times New Roman" w:hAnsi="Times New Roman" w:cs="Times New Roman"/>
          <w:sz w:val="28"/>
          <w:szCs w:val="28"/>
        </w:rPr>
      </w:pPr>
      <w:r w:rsidRPr="00D43DE6">
        <w:rPr>
          <w:rFonts w:ascii="Times New Roman" w:eastAsia="Times New Roman" w:hAnsi="Times New Roman" w:cs="Times New Roman"/>
          <w:sz w:val="28"/>
          <w:szCs w:val="28"/>
        </w:rPr>
        <w:t>Рязанской области:</w:t>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r>
      <w:r w:rsidRPr="00D43DE6">
        <w:rPr>
          <w:rFonts w:ascii="Times New Roman" w:eastAsia="Times New Roman" w:hAnsi="Times New Roman" w:cs="Times New Roman"/>
          <w:sz w:val="28"/>
          <w:szCs w:val="28"/>
        </w:rPr>
        <w:tab/>
        <w:t>Н.А.Кожин</w:t>
      </w:r>
    </w:p>
    <w:p w:rsidR="00943753" w:rsidRPr="00D43DE6" w:rsidRDefault="00943753" w:rsidP="00943753">
      <w:pPr>
        <w:spacing w:after="0"/>
        <w:jc w:val="both"/>
        <w:rPr>
          <w:rFonts w:ascii="Times New Roman" w:eastAsia="Times New Roman" w:hAnsi="Times New Roman" w:cs="Times New Roman"/>
          <w:sz w:val="28"/>
          <w:szCs w:val="28"/>
        </w:rPr>
      </w:pPr>
    </w:p>
    <w:p w:rsidR="00943753" w:rsidRPr="00D43DE6" w:rsidRDefault="00943753" w:rsidP="00943753">
      <w:pPr>
        <w:jc w:val="both"/>
        <w:rPr>
          <w:rFonts w:ascii="Times New Roman" w:eastAsia="Times New Roman" w:hAnsi="Times New Roman" w:cs="Times New Roman"/>
          <w:sz w:val="24"/>
          <w:szCs w:val="24"/>
        </w:rPr>
      </w:pPr>
      <w:r w:rsidRPr="00D43DE6">
        <w:rPr>
          <w:rFonts w:ascii="Times New Roman" w:eastAsia="Times New Roman" w:hAnsi="Times New Roman" w:cs="Times New Roman"/>
          <w:sz w:val="24"/>
          <w:szCs w:val="24"/>
        </w:rPr>
        <w:t>Разослать:  ФКУ, УО и МП, Отдел культуры,  Вестник,  прокурор, дело.</w:t>
      </w:r>
    </w:p>
    <w:p w:rsidR="00943753" w:rsidRPr="00D43DE6" w:rsidRDefault="00943753" w:rsidP="00943753">
      <w:pPr>
        <w:jc w:val="both"/>
        <w:rPr>
          <w:rFonts w:ascii="Times New Roman" w:eastAsia="Times New Roman" w:hAnsi="Times New Roman" w:cs="Times New Roman"/>
          <w:sz w:val="24"/>
          <w:szCs w:val="24"/>
        </w:rPr>
      </w:pPr>
    </w:p>
    <w:p w:rsidR="00943753" w:rsidRPr="00D43DE6" w:rsidRDefault="00943753" w:rsidP="00943753">
      <w:pPr>
        <w:jc w:val="both"/>
        <w:rPr>
          <w:rFonts w:ascii="Times New Roman" w:hAnsi="Times New Roman" w:cs="Times New Roman"/>
          <w:sz w:val="24"/>
          <w:szCs w:val="24"/>
        </w:rPr>
      </w:pPr>
      <w:proofErr w:type="spellStart"/>
      <w:proofErr w:type="gramStart"/>
      <w:r w:rsidRPr="00D43DE6">
        <w:rPr>
          <w:rFonts w:ascii="Times New Roman" w:eastAsia="Times New Roman" w:hAnsi="Times New Roman" w:cs="Times New Roman"/>
          <w:sz w:val="24"/>
          <w:szCs w:val="24"/>
        </w:rPr>
        <w:t>Исп</w:t>
      </w:r>
      <w:proofErr w:type="spellEnd"/>
      <w:proofErr w:type="gramEnd"/>
      <w:r w:rsidRPr="00D43DE6">
        <w:rPr>
          <w:rFonts w:ascii="Times New Roman" w:eastAsia="Times New Roman" w:hAnsi="Times New Roman" w:cs="Times New Roman"/>
          <w:sz w:val="24"/>
          <w:szCs w:val="24"/>
        </w:rPr>
        <w:t>: Кузьмина И.В. 5-12-01</w:t>
      </w:r>
    </w:p>
    <w:p w:rsidR="00943753" w:rsidRPr="00D43DE6" w:rsidRDefault="00943753" w:rsidP="00943753">
      <w:pPr>
        <w:spacing w:after="0"/>
        <w:jc w:val="both"/>
        <w:rPr>
          <w:rFonts w:ascii="Times New Roman" w:eastAsia="Times New Roman" w:hAnsi="Times New Roman" w:cs="Times New Roman"/>
          <w:sz w:val="28"/>
          <w:szCs w:val="28"/>
        </w:rPr>
      </w:pPr>
    </w:p>
    <w:p w:rsidR="00E77AB2" w:rsidRPr="00D43DE6" w:rsidRDefault="00E77AB2">
      <w:pPr>
        <w:pStyle w:val="ConsPlusNormal"/>
        <w:jc w:val="both"/>
        <w:rPr>
          <w:rFonts w:ascii="Times New Roman" w:hAnsi="Times New Roman" w:cs="Times New Roman"/>
          <w:sz w:val="28"/>
          <w:szCs w:val="28"/>
        </w:rPr>
      </w:pPr>
    </w:p>
    <w:p w:rsidR="00E77AB2" w:rsidRPr="00D43DE6" w:rsidRDefault="00E77AB2">
      <w:pPr>
        <w:pStyle w:val="ConsPlusNormal"/>
        <w:jc w:val="both"/>
        <w:rPr>
          <w:rFonts w:ascii="Times New Roman" w:hAnsi="Times New Roman" w:cs="Times New Roman"/>
          <w:sz w:val="28"/>
          <w:szCs w:val="28"/>
        </w:rPr>
      </w:pPr>
    </w:p>
    <w:p w:rsidR="00E77AB2" w:rsidRPr="00D43DE6" w:rsidRDefault="00E77AB2">
      <w:pPr>
        <w:pStyle w:val="ConsPlusNormal"/>
        <w:jc w:val="both"/>
        <w:rPr>
          <w:rFonts w:ascii="Times New Roman" w:hAnsi="Times New Roman" w:cs="Times New Roman"/>
          <w:sz w:val="28"/>
          <w:szCs w:val="28"/>
        </w:rPr>
      </w:pPr>
    </w:p>
    <w:p w:rsidR="00E77AB2" w:rsidRDefault="00E77AB2">
      <w:pPr>
        <w:pStyle w:val="ConsPlusNormal"/>
        <w:jc w:val="both"/>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E6636C" w:rsidRDefault="00E6636C">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D43DE6" w:rsidRDefault="00D43DE6">
      <w:pPr>
        <w:pStyle w:val="ConsPlusNormal"/>
        <w:jc w:val="right"/>
      </w:pPr>
    </w:p>
    <w:p w:rsidR="00E77AB2" w:rsidRPr="00D43DE6" w:rsidRDefault="00E77AB2">
      <w:pPr>
        <w:pStyle w:val="ConsPlusNormal"/>
        <w:jc w:val="right"/>
        <w:rPr>
          <w:rFonts w:ascii="Times New Roman" w:hAnsi="Times New Roman" w:cs="Times New Roman"/>
          <w:sz w:val="24"/>
          <w:szCs w:val="24"/>
        </w:rPr>
      </w:pPr>
      <w:r w:rsidRPr="00D43DE6">
        <w:rPr>
          <w:rFonts w:ascii="Times New Roman" w:hAnsi="Times New Roman" w:cs="Times New Roman"/>
          <w:sz w:val="24"/>
          <w:szCs w:val="24"/>
        </w:rPr>
        <w:t>Утверждено</w:t>
      </w:r>
    </w:p>
    <w:p w:rsidR="00E77AB2" w:rsidRPr="00D43DE6" w:rsidRDefault="00D43DE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E77AB2" w:rsidRPr="00D43DE6">
        <w:rPr>
          <w:rFonts w:ascii="Times New Roman" w:hAnsi="Times New Roman" w:cs="Times New Roman"/>
          <w:sz w:val="24"/>
          <w:szCs w:val="24"/>
        </w:rPr>
        <w:t>остановлением</w:t>
      </w:r>
    </w:p>
    <w:p w:rsidR="00D43DE6" w:rsidRDefault="00E77AB2">
      <w:pPr>
        <w:pStyle w:val="ConsPlusNormal"/>
        <w:jc w:val="right"/>
        <w:rPr>
          <w:rFonts w:ascii="Times New Roman" w:hAnsi="Times New Roman" w:cs="Times New Roman"/>
          <w:sz w:val="24"/>
          <w:szCs w:val="24"/>
        </w:rPr>
      </w:pPr>
      <w:r w:rsidRPr="00D43DE6">
        <w:rPr>
          <w:rFonts w:ascii="Times New Roman" w:hAnsi="Times New Roman" w:cs="Times New Roman"/>
          <w:sz w:val="24"/>
          <w:szCs w:val="24"/>
        </w:rPr>
        <w:t xml:space="preserve">администрации </w:t>
      </w:r>
      <w:proofErr w:type="spellStart"/>
      <w:r w:rsidR="00D43DE6">
        <w:rPr>
          <w:rFonts w:ascii="Times New Roman" w:hAnsi="Times New Roman" w:cs="Times New Roman"/>
          <w:sz w:val="24"/>
          <w:szCs w:val="24"/>
        </w:rPr>
        <w:t>Ухоловского</w:t>
      </w:r>
      <w:proofErr w:type="spellEnd"/>
      <w:r w:rsidR="00D43DE6">
        <w:rPr>
          <w:rFonts w:ascii="Times New Roman" w:hAnsi="Times New Roman" w:cs="Times New Roman"/>
          <w:sz w:val="24"/>
          <w:szCs w:val="24"/>
        </w:rPr>
        <w:t xml:space="preserve"> муниципального района</w:t>
      </w:r>
    </w:p>
    <w:p w:rsidR="00E77AB2" w:rsidRPr="00D43DE6" w:rsidRDefault="00D43D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424D0C">
        <w:rPr>
          <w:rFonts w:ascii="Times New Roman" w:hAnsi="Times New Roman" w:cs="Times New Roman"/>
          <w:sz w:val="24"/>
          <w:szCs w:val="24"/>
        </w:rPr>
        <w:t xml:space="preserve">21 </w:t>
      </w:r>
      <w:r>
        <w:rPr>
          <w:rFonts w:ascii="Times New Roman" w:hAnsi="Times New Roman" w:cs="Times New Roman"/>
          <w:sz w:val="24"/>
          <w:szCs w:val="24"/>
        </w:rPr>
        <w:t xml:space="preserve">сентября 2015 г. N </w:t>
      </w:r>
      <w:r w:rsidR="00424D0C">
        <w:rPr>
          <w:rFonts w:ascii="Times New Roman" w:hAnsi="Times New Roman" w:cs="Times New Roman"/>
          <w:sz w:val="24"/>
          <w:szCs w:val="24"/>
        </w:rPr>
        <w:t>343</w:t>
      </w:r>
    </w:p>
    <w:p w:rsidR="00E77AB2" w:rsidRPr="00A03FFE" w:rsidRDefault="00E77AB2">
      <w:pPr>
        <w:pStyle w:val="ConsPlusNormal"/>
        <w:jc w:val="both"/>
      </w:pPr>
    </w:p>
    <w:p w:rsidR="00E77AB2" w:rsidRPr="00A03FFE" w:rsidRDefault="00E77AB2">
      <w:pPr>
        <w:pStyle w:val="ConsPlusTitle"/>
        <w:jc w:val="center"/>
        <w:rPr>
          <w:rFonts w:ascii="Times New Roman" w:hAnsi="Times New Roman" w:cs="Times New Roman"/>
          <w:sz w:val="24"/>
          <w:szCs w:val="28"/>
        </w:rPr>
      </w:pPr>
      <w:bookmarkStart w:id="2" w:name="P42"/>
      <w:bookmarkEnd w:id="2"/>
      <w:r w:rsidRPr="00A03FFE">
        <w:rPr>
          <w:rFonts w:ascii="Times New Roman" w:hAnsi="Times New Roman" w:cs="Times New Roman"/>
          <w:sz w:val="24"/>
          <w:szCs w:val="28"/>
        </w:rPr>
        <w:t>ПОЛОЖЕНИЕ</w:t>
      </w:r>
    </w:p>
    <w:p w:rsidR="00E77AB2" w:rsidRPr="00A03FFE" w:rsidRDefault="00E77AB2">
      <w:pPr>
        <w:pStyle w:val="ConsPlusTitle"/>
        <w:jc w:val="center"/>
        <w:rPr>
          <w:rFonts w:ascii="Times New Roman" w:hAnsi="Times New Roman" w:cs="Times New Roman"/>
          <w:sz w:val="24"/>
          <w:szCs w:val="28"/>
        </w:rPr>
      </w:pPr>
      <w:r w:rsidRPr="00A03FFE">
        <w:rPr>
          <w:rFonts w:ascii="Times New Roman" w:hAnsi="Times New Roman" w:cs="Times New Roman"/>
          <w:sz w:val="24"/>
          <w:szCs w:val="28"/>
        </w:rPr>
        <w:t>О ПОРЯДКЕ ФОРМИРОВАНИЯ МУНИЦИПАЛЬНОГО ЗАДАНИЯ</w:t>
      </w:r>
    </w:p>
    <w:p w:rsidR="00E77AB2" w:rsidRPr="00A03FFE" w:rsidRDefault="00E77AB2">
      <w:pPr>
        <w:pStyle w:val="ConsPlusTitle"/>
        <w:jc w:val="center"/>
        <w:rPr>
          <w:rFonts w:ascii="Times New Roman" w:hAnsi="Times New Roman" w:cs="Times New Roman"/>
          <w:sz w:val="24"/>
          <w:szCs w:val="28"/>
        </w:rPr>
      </w:pPr>
      <w:r w:rsidRPr="00A03FFE">
        <w:rPr>
          <w:rFonts w:ascii="Times New Roman" w:hAnsi="Times New Roman" w:cs="Times New Roman"/>
          <w:sz w:val="24"/>
          <w:szCs w:val="28"/>
        </w:rPr>
        <w:t>НА ОКАЗАНИЕ МУНИЦИПАЛЬНЫХ УСЛУГ (ВЫПОЛНЕНИЕ РАБОТ)</w:t>
      </w:r>
    </w:p>
    <w:p w:rsidR="00E77AB2" w:rsidRPr="00A03FFE" w:rsidRDefault="00E77AB2">
      <w:pPr>
        <w:pStyle w:val="ConsPlusTitle"/>
        <w:jc w:val="center"/>
        <w:rPr>
          <w:rFonts w:ascii="Times New Roman" w:hAnsi="Times New Roman" w:cs="Times New Roman"/>
          <w:sz w:val="24"/>
          <w:szCs w:val="28"/>
        </w:rPr>
      </w:pPr>
      <w:r w:rsidRPr="00A03FFE">
        <w:rPr>
          <w:rFonts w:ascii="Times New Roman" w:hAnsi="Times New Roman" w:cs="Times New Roman"/>
          <w:sz w:val="24"/>
          <w:szCs w:val="28"/>
        </w:rPr>
        <w:t xml:space="preserve">В ОТНОШЕНИИ МУНИЦИПАЛЬНЫХ УЧРЕЖДЕНИЙ </w:t>
      </w:r>
      <w:r w:rsidR="00E465EB" w:rsidRPr="00A03FFE">
        <w:rPr>
          <w:rFonts w:ascii="Times New Roman" w:hAnsi="Times New Roman" w:cs="Times New Roman"/>
          <w:sz w:val="24"/>
          <w:szCs w:val="28"/>
        </w:rPr>
        <w:t xml:space="preserve">УХОЛОВСКОГО МУНИЦИПАЛЬНОГО РАЙОНА </w:t>
      </w:r>
      <w:r w:rsidRPr="00A03FFE">
        <w:rPr>
          <w:rFonts w:ascii="Times New Roman" w:hAnsi="Times New Roman" w:cs="Times New Roman"/>
          <w:sz w:val="24"/>
          <w:szCs w:val="28"/>
        </w:rPr>
        <w:t>И ФИНАНСОВОГО ОБЕСПЕЧЕНИЯ ВЫПОЛНЕНИЯ МУНИЦИПАЛЬНОГО ЗАДАНИЯ</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jc w:val="center"/>
        <w:rPr>
          <w:rFonts w:ascii="Times New Roman" w:hAnsi="Times New Roman" w:cs="Times New Roman"/>
          <w:sz w:val="28"/>
          <w:szCs w:val="28"/>
        </w:rPr>
      </w:pPr>
      <w:r w:rsidRPr="00A03FFE">
        <w:rPr>
          <w:rFonts w:ascii="Times New Roman" w:hAnsi="Times New Roman" w:cs="Times New Roman"/>
          <w:sz w:val="28"/>
          <w:szCs w:val="28"/>
        </w:rPr>
        <w:t>1. Общие положения</w:t>
      </w:r>
    </w:p>
    <w:p w:rsidR="00E77AB2" w:rsidRPr="00A03FFE" w:rsidRDefault="00E77AB2">
      <w:pPr>
        <w:pStyle w:val="ConsPlusNormal"/>
        <w:jc w:val="both"/>
        <w:rPr>
          <w:rFonts w:ascii="Times New Roman" w:hAnsi="Times New Roman" w:cs="Times New Roman"/>
          <w:sz w:val="28"/>
          <w:szCs w:val="28"/>
        </w:rPr>
      </w:pPr>
    </w:p>
    <w:p w:rsidR="00E77AB2" w:rsidRPr="00A03FFE" w:rsidRDefault="00404C02">
      <w:pPr>
        <w:pStyle w:val="ConsPlusNormal"/>
        <w:ind w:firstLine="540"/>
        <w:jc w:val="both"/>
        <w:rPr>
          <w:rFonts w:ascii="Times New Roman" w:hAnsi="Times New Roman" w:cs="Times New Roman"/>
          <w:sz w:val="28"/>
          <w:szCs w:val="28"/>
        </w:rPr>
      </w:pPr>
      <w:proofErr w:type="gramStart"/>
      <w:r w:rsidRPr="00A03FFE">
        <w:rPr>
          <w:rFonts w:ascii="Times New Roman" w:hAnsi="Times New Roman" w:cs="Times New Roman"/>
          <w:sz w:val="28"/>
          <w:szCs w:val="28"/>
        </w:rPr>
        <w:t>1.1.</w:t>
      </w:r>
      <w:r w:rsidR="00E77AB2" w:rsidRPr="00A03FFE">
        <w:rPr>
          <w:rFonts w:ascii="Times New Roman" w:hAnsi="Times New Roman" w:cs="Times New Roman"/>
          <w:sz w:val="28"/>
          <w:szCs w:val="28"/>
        </w:rPr>
        <w:t xml:space="preserve">Настоящее Положение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E465EB" w:rsidRPr="00A03FFE">
        <w:rPr>
          <w:rFonts w:ascii="Times New Roman" w:hAnsi="Times New Roman" w:cs="Times New Roman"/>
          <w:sz w:val="28"/>
          <w:szCs w:val="28"/>
        </w:rPr>
        <w:t>Ухоловского</w:t>
      </w:r>
      <w:proofErr w:type="spellEnd"/>
      <w:r w:rsidR="00E465EB" w:rsidRPr="00A03FFE">
        <w:rPr>
          <w:rFonts w:ascii="Times New Roman" w:hAnsi="Times New Roman" w:cs="Times New Roman"/>
          <w:sz w:val="28"/>
          <w:szCs w:val="28"/>
        </w:rPr>
        <w:t xml:space="preserve"> муниципального района </w:t>
      </w:r>
      <w:r w:rsidR="00E77AB2" w:rsidRPr="00A03FFE">
        <w:rPr>
          <w:rFonts w:ascii="Times New Roman" w:hAnsi="Times New Roman" w:cs="Times New Roman"/>
          <w:sz w:val="28"/>
          <w:szCs w:val="28"/>
        </w:rPr>
        <w:t>и финансового обеспечения выполнения муниципального задания (далее -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w:t>
      </w:r>
      <w:r w:rsidR="00E465EB" w:rsidRPr="00A03FFE">
        <w:rPr>
          <w:rFonts w:ascii="Times New Roman" w:hAnsi="Times New Roman" w:cs="Times New Roman"/>
          <w:sz w:val="28"/>
          <w:szCs w:val="28"/>
        </w:rPr>
        <w:t>ание) муниципальными бюджетными</w:t>
      </w:r>
      <w:r w:rsidR="00E77AB2" w:rsidRPr="00A03FFE">
        <w:rPr>
          <w:rFonts w:ascii="Times New Roman" w:hAnsi="Times New Roman" w:cs="Times New Roman"/>
          <w:sz w:val="28"/>
          <w:szCs w:val="28"/>
        </w:rPr>
        <w:t>, а также муниципальными казенными учреждениями</w:t>
      </w:r>
      <w:r w:rsidR="00E465EB" w:rsidRPr="00A03FFE">
        <w:rPr>
          <w:rFonts w:ascii="Times New Roman" w:hAnsi="Times New Roman" w:cs="Times New Roman"/>
          <w:sz w:val="28"/>
          <w:szCs w:val="28"/>
        </w:rPr>
        <w:t xml:space="preserve"> </w:t>
      </w:r>
      <w:proofErr w:type="spellStart"/>
      <w:r w:rsidR="00E465EB" w:rsidRPr="00A03FFE">
        <w:rPr>
          <w:rFonts w:ascii="Times New Roman" w:hAnsi="Times New Roman" w:cs="Times New Roman"/>
          <w:sz w:val="28"/>
          <w:szCs w:val="28"/>
        </w:rPr>
        <w:t>Ухоловского</w:t>
      </w:r>
      <w:proofErr w:type="spellEnd"/>
      <w:r w:rsidR="00E465EB" w:rsidRPr="00A03FFE">
        <w:rPr>
          <w:rFonts w:ascii="Times New Roman" w:hAnsi="Times New Roman" w:cs="Times New Roman"/>
          <w:sz w:val="28"/>
          <w:szCs w:val="28"/>
        </w:rPr>
        <w:t xml:space="preserve"> муниципального района</w:t>
      </w:r>
      <w:r w:rsidR="00E77AB2" w:rsidRPr="00A03FFE">
        <w:rPr>
          <w:rFonts w:ascii="Times New Roman" w:hAnsi="Times New Roman" w:cs="Times New Roman"/>
          <w:sz w:val="28"/>
          <w:szCs w:val="28"/>
        </w:rPr>
        <w:t>, определенными правовыми актами</w:t>
      </w:r>
      <w:proofErr w:type="gramEnd"/>
      <w:r w:rsidR="00E77AB2" w:rsidRPr="00A03FFE">
        <w:rPr>
          <w:rFonts w:ascii="Times New Roman" w:hAnsi="Times New Roman" w:cs="Times New Roman"/>
          <w:sz w:val="28"/>
          <w:szCs w:val="28"/>
        </w:rPr>
        <w:t xml:space="preserve"> главных распорядителей средств бюджета </w:t>
      </w:r>
      <w:r w:rsidR="00E465EB" w:rsidRPr="00A03FFE">
        <w:rPr>
          <w:rFonts w:ascii="Times New Roman" w:hAnsi="Times New Roman" w:cs="Times New Roman"/>
          <w:sz w:val="28"/>
          <w:szCs w:val="28"/>
        </w:rPr>
        <w:t xml:space="preserve">муниципального образования – </w:t>
      </w:r>
      <w:proofErr w:type="spellStart"/>
      <w:r w:rsidR="00E465EB" w:rsidRPr="00A03FFE">
        <w:rPr>
          <w:rFonts w:ascii="Times New Roman" w:hAnsi="Times New Roman" w:cs="Times New Roman"/>
          <w:sz w:val="28"/>
          <w:szCs w:val="28"/>
        </w:rPr>
        <w:t>Ухоловский</w:t>
      </w:r>
      <w:proofErr w:type="spellEnd"/>
      <w:r w:rsidR="00E465EB" w:rsidRPr="00A03FFE">
        <w:rPr>
          <w:rFonts w:ascii="Times New Roman" w:hAnsi="Times New Roman" w:cs="Times New Roman"/>
          <w:sz w:val="28"/>
          <w:szCs w:val="28"/>
        </w:rPr>
        <w:t xml:space="preserve"> муниципальный район Рязанской области</w:t>
      </w:r>
      <w:r w:rsidR="00FD4462" w:rsidRPr="00A03FFE">
        <w:rPr>
          <w:rFonts w:ascii="Times New Roman" w:hAnsi="Times New Roman" w:cs="Times New Roman"/>
          <w:sz w:val="28"/>
          <w:szCs w:val="28"/>
        </w:rPr>
        <w:t xml:space="preserve"> (далее – бюджет района)</w:t>
      </w:r>
      <w:r w:rsidR="00E77AB2" w:rsidRPr="00A03FFE">
        <w:rPr>
          <w:rFonts w:ascii="Times New Roman" w:hAnsi="Times New Roman" w:cs="Times New Roman"/>
          <w:sz w:val="28"/>
          <w:szCs w:val="28"/>
        </w:rPr>
        <w:t>, в ведении которых находятся муниципальные казенные учреждения.</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jc w:val="center"/>
        <w:rPr>
          <w:rFonts w:ascii="Times New Roman" w:hAnsi="Times New Roman" w:cs="Times New Roman"/>
          <w:sz w:val="28"/>
          <w:szCs w:val="28"/>
        </w:rPr>
      </w:pPr>
      <w:r w:rsidRPr="00A03FFE">
        <w:rPr>
          <w:rFonts w:ascii="Times New Roman" w:hAnsi="Times New Roman" w:cs="Times New Roman"/>
          <w:sz w:val="28"/>
          <w:szCs w:val="28"/>
        </w:rPr>
        <w:t>2. Формирование (изменение) муниципального задания</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2.1. </w:t>
      </w:r>
      <w:proofErr w:type="gramStart"/>
      <w:r w:rsidRPr="00A03FFE">
        <w:rPr>
          <w:rFonts w:ascii="Times New Roman" w:hAnsi="Times New Roman" w:cs="Times New Roman"/>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казенного учреждения </w:t>
      </w:r>
      <w:proofErr w:type="spellStart"/>
      <w:r w:rsidR="00404C02" w:rsidRPr="00A03FFE">
        <w:rPr>
          <w:rFonts w:ascii="Times New Roman" w:hAnsi="Times New Roman" w:cs="Times New Roman"/>
          <w:sz w:val="28"/>
          <w:szCs w:val="28"/>
        </w:rPr>
        <w:t>Ухоловского</w:t>
      </w:r>
      <w:proofErr w:type="spellEnd"/>
      <w:r w:rsidR="00404C02"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далее - учреждение),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w:t>
      </w:r>
      <w:proofErr w:type="gramEnd"/>
      <w:r w:rsidRPr="00A03FFE">
        <w:rPr>
          <w:rFonts w:ascii="Times New Roman" w:hAnsi="Times New Roman" w:cs="Times New Roman"/>
          <w:sz w:val="28"/>
          <w:szCs w:val="28"/>
        </w:rPr>
        <w:t xml:space="preserve"> работ, а также показателей выполнения учреждением муниципального задания в отчетном финансовом году.</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Структурные подразделения администрации </w:t>
      </w:r>
      <w:proofErr w:type="spellStart"/>
      <w:r w:rsidR="00404C02" w:rsidRPr="00A03FFE">
        <w:rPr>
          <w:rFonts w:ascii="Times New Roman" w:hAnsi="Times New Roman" w:cs="Times New Roman"/>
          <w:sz w:val="28"/>
          <w:szCs w:val="28"/>
        </w:rPr>
        <w:t>Ухоловского</w:t>
      </w:r>
      <w:proofErr w:type="spellEnd"/>
      <w:r w:rsidR="00404C02"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в ведении которых находятся учреждения (далее - структурные подразделения) осуществляют оценку потребности в предоставлении муниципальных услуг (работ) в натуральном и стоимостном выражении в установленном порядке.</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2.2. </w:t>
      </w:r>
      <w:proofErr w:type="gramStart"/>
      <w:r w:rsidRPr="00A03FFE">
        <w:rPr>
          <w:rFonts w:ascii="Times New Roman" w:hAnsi="Times New Roman" w:cs="Times New Roman"/>
          <w:sz w:val="28"/>
          <w:szCs w:val="28"/>
        </w:rPr>
        <w:t xml:space="preserve">Муниципальное задание содержит показатели, характеризующие </w:t>
      </w:r>
      <w:r w:rsidRPr="00A03FFE">
        <w:rPr>
          <w:rFonts w:ascii="Times New Roman" w:hAnsi="Times New Roman" w:cs="Times New Roman"/>
          <w:sz w:val="28"/>
          <w:szCs w:val="28"/>
        </w:rPr>
        <w:lastRenderedPageBreak/>
        <w:t>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A03FFE">
        <w:rPr>
          <w:rFonts w:ascii="Times New Roman" w:hAnsi="Times New Roman" w:cs="Times New Roman"/>
          <w:sz w:val="28"/>
          <w:szCs w:val="28"/>
        </w:rPr>
        <w:t xml:space="preserve"> </w:t>
      </w:r>
      <w:proofErr w:type="gramStart"/>
      <w:r w:rsidRPr="00A03FFE">
        <w:rPr>
          <w:rFonts w:ascii="Times New Roman" w:hAnsi="Times New Roman" w:cs="Times New Roman"/>
          <w:sz w:val="28"/>
          <w:szCs w:val="28"/>
        </w:rPr>
        <w:t>контроля за</w:t>
      </w:r>
      <w:proofErr w:type="gramEnd"/>
      <w:r w:rsidRPr="00A03FFE">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Муниципальное </w:t>
      </w:r>
      <w:hyperlink w:anchor="P168" w:history="1">
        <w:r w:rsidRPr="00A03FFE">
          <w:rPr>
            <w:rFonts w:ascii="Times New Roman" w:hAnsi="Times New Roman" w:cs="Times New Roman"/>
            <w:sz w:val="28"/>
            <w:szCs w:val="28"/>
          </w:rPr>
          <w:t>задание</w:t>
        </w:r>
      </w:hyperlink>
      <w:r w:rsidRPr="00A03FFE">
        <w:rPr>
          <w:rFonts w:ascii="Times New Roman" w:hAnsi="Times New Roman" w:cs="Times New Roman"/>
          <w:sz w:val="28"/>
          <w:szCs w:val="28"/>
        </w:rPr>
        <w:t xml:space="preserve"> формируется согласно приложению N 1 к настоящему Положению.</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При установлении учреждению муниципального задания на оказание муниципальной услуги (услуг) и выполнение работы (работ) муниципальное задание формируется из нескольких частей, каждая из которых должна содержать требования к оказанию муниципальной услуги (услуг) и выполнению работы (работ). Информация, касающаяся муниципального задания в целом, включается в отдельную часть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2.3. Муниципальное задание формируется в процессе формирования бюджета </w:t>
      </w:r>
      <w:r w:rsidR="00FD4462"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на очередной финансовый год и плановый период и утверждается не позднее 15 рабочих дней со дня утверждения главным распорядителям </w:t>
      </w:r>
      <w:proofErr w:type="gramStart"/>
      <w:r w:rsidRPr="00A03FFE">
        <w:rPr>
          <w:rFonts w:ascii="Times New Roman" w:hAnsi="Times New Roman" w:cs="Times New Roman"/>
          <w:sz w:val="28"/>
          <w:szCs w:val="28"/>
        </w:rPr>
        <w:t xml:space="preserve">средств бюджета </w:t>
      </w:r>
      <w:r w:rsidR="00FD4462" w:rsidRPr="00A03FFE">
        <w:rPr>
          <w:rFonts w:ascii="Times New Roman" w:hAnsi="Times New Roman" w:cs="Times New Roman"/>
          <w:sz w:val="28"/>
          <w:szCs w:val="28"/>
        </w:rPr>
        <w:t xml:space="preserve">района </w:t>
      </w:r>
      <w:r w:rsidRPr="00A03FFE">
        <w:rPr>
          <w:rFonts w:ascii="Times New Roman" w:hAnsi="Times New Roman" w:cs="Times New Roman"/>
          <w:sz w:val="28"/>
          <w:szCs w:val="28"/>
        </w:rPr>
        <w:t>лимитов бюджетных обязательств</w:t>
      </w:r>
      <w:proofErr w:type="gramEnd"/>
      <w:r w:rsidRPr="00A03FFE">
        <w:rPr>
          <w:rFonts w:ascii="Times New Roman" w:hAnsi="Times New Roman" w:cs="Times New Roman"/>
          <w:sz w:val="28"/>
          <w:szCs w:val="28"/>
        </w:rPr>
        <w:t xml:space="preserve"> на предоставление субсидии на финансовое обеспечение выполнения муниципального задания (далее - субсидия) в отношении: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а) муниципальных казенных учреждений </w:t>
      </w:r>
      <w:proofErr w:type="spellStart"/>
      <w:r w:rsidR="00FD4462" w:rsidRPr="00A03FFE">
        <w:rPr>
          <w:rFonts w:ascii="Times New Roman" w:hAnsi="Times New Roman" w:cs="Times New Roman"/>
          <w:sz w:val="28"/>
          <w:szCs w:val="28"/>
        </w:rPr>
        <w:t>Ухоловского</w:t>
      </w:r>
      <w:proofErr w:type="spellEnd"/>
      <w:r w:rsidR="00FD4462"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 главными распорядителями средств бюджета </w:t>
      </w:r>
      <w:r w:rsidR="00FD4462" w:rsidRPr="00A03FFE">
        <w:rPr>
          <w:rFonts w:ascii="Times New Roman" w:hAnsi="Times New Roman" w:cs="Times New Roman"/>
          <w:sz w:val="28"/>
          <w:szCs w:val="28"/>
        </w:rPr>
        <w:t>района</w:t>
      </w:r>
      <w:r w:rsidRPr="00A03FFE">
        <w:rPr>
          <w:rFonts w:ascii="Times New Roman" w:hAnsi="Times New Roman" w:cs="Times New Roman"/>
          <w:sz w:val="28"/>
          <w:szCs w:val="28"/>
        </w:rPr>
        <w:t>, в ведении которых находятся муниципальные казенные учреждения;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б) муниципальных бюджетных учреждений </w:t>
      </w:r>
      <w:proofErr w:type="spellStart"/>
      <w:r w:rsidR="00FD4462" w:rsidRPr="00A03FFE">
        <w:rPr>
          <w:rFonts w:ascii="Times New Roman" w:hAnsi="Times New Roman" w:cs="Times New Roman"/>
          <w:sz w:val="28"/>
          <w:szCs w:val="28"/>
        </w:rPr>
        <w:t>Ухоловского</w:t>
      </w:r>
      <w:proofErr w:type="spellEnd"/>
      <w:r w:rsidR="00FD4462"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 структурными подразделениями, в соответствии с нормативными актами администрации </w:t>
      </w:r>
      <w:proofErr w:type="spellStart"/>
      <w:r w:rsidR="00FD4462" w:rsidRPr="00A03FFE">
        <w:rPr>
          <w:rFonts w:ascii="Times New Roman" w:hAnsi="Times New Roman" w:cs="Times New Roman"/>
          <w:sz w:val="28"/>
          <w:szCs w:val="28"/>
        </w:rPr>
        <w:t>Ухоловского</w:t>
      </w:r>
      <w:proofErr w:type="spellEnd"/>
      <w:r w:rsidR="00FD4462" w:rsidRPr="00A03FFE">
        <w:rPr>
          <w:rFonts w:ascii="Times New Roman" w:hAnsi="Times New Roman" w:cs="Times New Roman"/>
          <w:sz w:val="28"/>
          <w:szCs w:val="28"/>
        </w:rPr>
        <w:t xml:space="preserve"> муниципального района</w:t>
      </w:r>
      <w:proofErr w:type="gramStart"/>
      <w:r w:rsidR="00FD4462"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2.4. Муниципальное задание утверждается на срок, соответствующий сроку формирования бюджета </w:t>
      </w:r>
      <w:r w:rsidR="00FD4462" w:rsidRPr="00A03FFE">
        <w:rPr>
          <w:rFonts w:ascii="Times New Roman" w:hAnsi="Times New Roman" w:cs="Times New Roman"/>
          <w:sz w:val="28"/>
          <w:szCs w:val="28"/>
        </w:rPr>
        <w:t>района.</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2.5. </w:t>
      </w:r>
      <w:proofErr w:type="gramStart"/>
      <w:r w:rsidRPr="00A03FFE">
        <w:rPr>
          <w:rFonts w:ascii="Times New Roman" w:hAnsi="Times New Roman" w:cs="Times New Roman"/>
          <w:sz w:val="28"/>
          <w:szCs w:val="28"/>
        </w:rPr>
        <w:t xml:space="preserve">Муниципальное задание формируется в соответствии с утвержденными ведомственными перечнями муниципальных услуг и работ, оказываемых (выполняемых) учреждениями в качестве основных видов деятельности (далее - ведомственный перечень), сформированными в соответствии с базовыми (отраслевыми) перечнями государственных и муниципальных услуг и работ, утвержденными федеральными органами </w:t>
      </w:r>
      <w:r w:rsidRPr="00A03FFE">
        <w:rPr>
          <w:rFonts w:ascii="Times New Roman" w:hAnsi="Times New Roman" w:cs="Times New Roman"/>
          <w:sz w:val="28"/>
          <w:szCs w:val="28"/>
        </w:rPr>
        <w:lastRenderedPageBreak/>
        <w:t>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 (далее - базовый (отраслевой) перечень).</w:t>
      </w:r>
      <w:proofErr w:type="gramEnd"/>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2.6. </w:t>
      </w:r>
      <w:proofErr w:type="gramStart"/>
      <w:r w:rsidRPr="00A03FFE">
        <w:rPr>
          <w:rFonts w:ascii="Times New Roman" w:hAnsi="Times New Roman" w:cs="Times New Roman"/>
          <w:sz w:val="28"/>
          <w:szCs w:val="28"/>
        </w:rPr>
        <w:t xml:space="preserve">Муниципальное задание и </w:t>
      </w:r>
      <w:hyperlink w:anchor="P498" w:history="1">
        <w:r w:rsidRPr="00A03FFE">
          <w:rPr>
            <w:rFonts w:ascii="Times New Roman" w:hAnsi="Times New Roman" w:cs="Times New Roman"/>
            <w:sz w:val="28"/>
            <w:szCs w:val="28"/>
          </w:rPr>
          <w:t>отчет</w:t>
        </w:r>
      </w:hyperlink>
      <w:r w:rsidRPr="00A03FFE">
        <w:rPr>
          <w:rFonts w:ascii="Times New Roman" w:hAnsi="Times New Roman" w:cs="Times New Roman"/>
          <w:sz w:val="28"/>
          <w:szCs w:val="28"/>
        </w:rPr>
        <w:t xml:space="preserve"> о выполнении муниципального задания, формируемый согласно приложению N 2 к настоящему Положению, за исключением содержащихся в них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w:t>
      </w:r>
      <w:proofErr w:type="gramEnd"/>
      <w:r w:rsidRPr="00A03FFE">
        <w:rPr>
          <w:rFonts w:ascii="Times New Roman" w:hAnsi="Times New Roman" w:cs="Times New Roman"/>
          <w:sz w:val="28"/>
          <w:szCs w:val="28"/>
        </w:rPr>
        <w:t xml:space="preserve"> муниципальных </w:t>
      </w:r>
      <w:proofErr w:type="gramStart"/>
      <w:r w:rsidRPr="00A03FFE">
        <w:rPr>
          <w:rFonts w:ascii="Times New Roman" w:hAnsi="Times New Roman" w:cs="Times New Roman"/>
          <w:sz w:val="28"/>
          <w:szCs w:val="28"/>
        </w:rPr>
        <w:t>учреждениях</w:t>
      </w:r>
      <w:proofErr w:type="gramEnd"/>
      <w:r w:rsidRPr="00A03FFE">
        <w:rPr>
          <w:rFonts w:ascii="Times New Roman" w:hAnsi="Times New Roman" w:cs="Times New Roman"/>
          <w:sz w:val="28"/>
          <w:szCs w:val="28"/>
        </w:rPr>
        <w:t xml:space="preserve"> (</w:t>
      </w:r>
      <w:proofErr w:type="spellStart"/>
      <w:r w:rsidRPr="00A03FFE">
        <w:rPr>
          <w:rFonts w:ascii="Times New Roman" w:hAnsi="Times New Roman" w:cs="Times New Roman"/>
          <w:sz w:val="28"/>
          <w:szCs w:val="28"/>
        </w:rPr>
        <w:t>www.bus.gov.ru</w:t>
      </w:r>
      <w:proofErr w:type="spellEnd"/>
      <w:r w:rsidRPr="00A03FFE">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учреждений.</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jc w:val="center"/>
        <w:rPr>
          <w:rFonts w:ascii="Times New Roman" w:hAnsi="Times New Roman" w:cs="Times New Roman"/>
          <w:sz w:val="28"/>
          <w:szCs w:val="28"/>
        </w:rPr>
      </w:pPr>
      <w:r w:rsidRPr="00A03FFE">
        <w:rPr>
          <w:rFonts w:ascii="Times New Roman" w:hAnsi="Times New Roman" w:cs="Times New Roman"/>
          <w:sz w:val="28"/>
          <w:szCs w:val="28"/>
        </w:rPr>
        <w:t>3. Финансовое обеспечение выполнения муниципального задания</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 </w:t>
      </w:r>
      <w:proofErr w:type="gramStart"/>
      <w:r w:rsidRPr="00A03FFE">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w:t>
      </w:r>
      <w:proofErr w:type="gramEnd"/>
      <w:r w:rsidRPr="00A03FFE">
        <w:rPr>
          <w:rFonts w:ascii="Times New Roman" w:hAnsi="Times New Roman" w:cs="Times New Roman"/>
          <w:sz w:val="28"/>
          <w:szCs w:val="28"/>
        </w:rPr>
        <w:t xml:space="preserve">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3.2. Объем финансового обеспечения выполнения муниципального задания (R) определяется по формуле:</w:t>
      </w:r>
    </w:p>
    <w:p w:rsidR="00E77AB2" w:rsidRPr="00A03FFE" w:rsidRDefault="00E77AB2">
      <w:pPr>
        <w:pStyle w:val="ConsPlusNormal"/>
        <w:jc w:val="both"/>
        <w:rPr>
          <w:rFonts w:ascii="Times New Roman" w:hAnsi="Times New Roman" w:cs="Times New Roman"/>
          <w:sz w:val="28"/>
          <w:szCs w:val="28"/>
        </w:rPr>
      </w:pPr>
    </w:p>
    <w:p w:rsidR="00E77AB2" w:rsidRPr="00A03FFE" w:rsidRDefault="00BD7256">
      <w:pPr>
        <w:pStyle w:val="ConsPlusNormal"/>
        <w:jc w:val="center"/>
        <w:rPr>
          <w:rFonts w:ascii="Times New Roman" w:hAnsi="Times New Roman" w:cs="Times New Roman"/>
          <w:sz w:val="28"/>
          <w:szCs w:val="28"/>
        </w:rPr>
      </w:pPr>
      <w:r w:rsidRPr="00BD7256">
        <w:rPr>
          <w:rFonts w:ascii="Times New Roman" w:hAnsi="Times New Roman" w:cs="Times New Roman"/>
          <w:position w:val="-28"/>
          <w:sz w:val="28"/>
          <w:szCs w:val="28"/>
        </w:rPr>
        <w:pict>
          <v:shape id="_x0000_i1025" style="width:249.75pt;height:30pt" coordsize="" o:spt="100" adj="0,,0" path="" stroked="f">
            <v:stroke joinstyle="miter"/>
            <v:imagedata r:id="rId10" o:title="base_23625_194944_3"/>
            <v:formulas/>
            <v:path o:connecttype="segments"/>
          </v:shape>
        </w:pict>
      </w:r>
      <w:r w:rsidR="00E77AB2" w:rsidRPr="00A03FFE">
        <w:rPr>
          <w:rFonts w:ascii="Times New Roman" w:hAnsi="Times New Roman" w:cs="Times New Roman"/>
          <w:sz w:val="28"/>
          <w:szCs w:val="28"/>
        </w:rPr>
        <w:t>, где:</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ind w:firstLine="540"/>
        <w:jc w:val="both"/>
        <w:rPr>
          <w:rFonts w:ascii="Times New Roman" w:hAnsi="Times New Roman" w:cs="Times New Roman"/>
          <w:sz w:val="28"/>
          <w:szCs w:val="28"/>
        </w:rPr>
      </w:pPr>
      <w:proofErr w:type="spellStart"/>
      <w:r w:rsidRPr="00A03FFE">
        <w:rPr>
          <w:rFonts w:ascii="Times New Roman" w:hAnsi="Times New Roman" w:cs="Times New Roman"/>
          <w:sz w:val="28"/>
          <w:szCs w:val="28"/>
        </w:rPr>
        <w:t>Ni</w:t>
      </w:r>
      <w:proofErr w:type="spellEnd"/>
      <w:r w:rsidRPr="00A03FFE">
        <w:rPr>
          <w:rFonts w:ascii="Times New Roman" w:hAnsi="Times New Roman" w:cs="Times New Roman"/>
          <w:sz w:val="28"/>
          <w:szCs w:val="28"/>
        </w:rPr>
        <w:t xml:space="preserve"> - нормативные затраты на оказание </w:t>
      </w:r>
      <w:proofErr w:type="spellStart"/>
      <w:r w:rsidRPr="00A03FFE">
        <w:rPr>
          <w:rFonts w:ascii="Times New Roman" w:hAnsi="Times New Roman" w:cs="Times New Roman"/>
          <w:sz w:val="28"/>
          <w:szCs w:val="28"/>
        </w:rPr>
        <w:t>i-й</w:t>
      </w:r>
      <w:proofErr w:type="spellEnd"/>
      <w:r w:rsidRPr="00A03FFE">
        <w:rPr>
          <w:rFonts w:ascii="Times New Roman" w:hAnsi="Times New Roman" w:cs="Times New Roman"/>
          <w:sz w:val="28"/>
          <w:szCs w:val="28"/>
        </w:rPr>
        <w:t xml:space="preserve"> муниципальной услуги, включенной в ведомственный перечень;</w:t>
      </w:r>
    </w:p>
    <w:p w:rsidR="00E77AB2" w:rsidRPr="00A03FFE" w:rsidRDefault="00E77AB2">
      <w:pPr>
        <w:pStyle w:val="ConsPlusNormal"/>
        <w:ind w:firstLine="540"/>
        <w:jc w:val="both"/>
        <w:rPr>
          <w:rFonts w:ascii="Times New Roman" w:hAnsi="Times New Roman" w:cs="Times New Roman"/>
          <w:sz w:val="28"/>
          <w:szCs w:val="28"/>
        </w:rPr>
      </w:pPr>
      <w:proofErr w:type="spellStart"/>
      <w:r w:rsidRPr="00A03FFE">
        <w:rPr>
          <w:rFonts w:ascii="Times New Roman" w:hAnsi="Times New Roman" w:cs="Times New Roman"/>
          <w:sz w:val="28"/>
          <w:szCs w:val="28"/>
        </w:rPr>
        <w:t>Vi</w:t>
      </w:r>
      <w:proofErr w:type="spellEnd"/>
      <w:r w:rsidRPr="00A03FFE">
        <w:rPr>
          <w:rFonts w:ascii="Times New Roman" w:hAnsi="Times New Roman" w:cs="Times New Roman"/>
          <w:sz w:val="28"/>
          <w:szCs w:val="28"/>
        </w:rPr>
        <w:t xml:space="preserve"> - объем </w:t>
      </w:r>
      <w:proofErr w:type="spellStart"/>
      <w:r w:rsidRPr="00A03FFE">
        <w:rPr>
          <w:rFonts w:ascii="Times New Roman" w:hAnsi="Times New Roman" w:cs="Times New Roman"/>
          <w:sz w:val="28"/>
          <w:szCs w:val="28"/>
        </w:rPr>
        <w:t>i-й</w:t>
      </w:r>
      <w:proofErr w:type="spellEnd"/>
      <w:r w:rsidRPr="00A03FFE">
        <w:rPr>
          <w:rFonts w:ascii="Times New Roman" w:hAnsi="Times New Roman" w:cs="Times New Roman"/>
          <w:sz w:val="28"/>
          <w:szCs w:val="28"/>
        </w:rPr>
        <w:t xml:space="preserve"> муниципальной услуги, установленной муниципальным заданием;</w:t>
      </w:r>
    </w:p>
    <w:p w:rsidR="00E77AB2" w:rsidRPr="00A03FFE" w:rsidRDefault="00E77AB2">
      <w:pPr>
        <w:pStyle w:val="ConsPlusNormal"/>
        <w:ind w:firstLine="540"/>
        <w:jc w:val="both"/>
        <w:rPr>
          <w:rFonts w:ascii="Times New Roman" w:hAnsi="Times New Roman" w:cs="Times New Roman"/>
          <w:sz w:val="28"/>
          <w:szCs w:val="28"/>
        </w:rPr>
      </w:pPr>
      <w:proofErr w:type="spellStart"/>
      <w:r w:rsidRPr="00A03FFE">
        <w:rPr>
          <w:rFonts w:ascii="Times New Roman" w:hAnsi="Times New Roman" w:cs="Times New Roman"/>
          <w:sz w:val="28"/>
          <w:szCs w:val="28"/>
        </w:rPr>
        <w:t>Nw</w:t>
      </w:r>
      <w:proofErr w:type="spellEnd"/>
      <w:r w:rsidRPr="00A03FFE">
        <w:rPr>
          <w:rFonts w:ascii="Times New Roman" w:hAnsi="Times New Roman" w:cs="Times New Roman"/>
          <w:sz w:val="28"/>
          <w:szCs w:val="28"/>
        </w:rPr>
        <w:t xml:space="preserve"> - нормативные затраты на выполнение </w:t>
      </w:r>
      <w:proofErr w:type="spellStart"/>
      <w:r w:rsidRPr="00A03FFE">
        <w:rPr>
          <w:rFonts w:ascii="Times New Roman" w:hAnsi="Times New Roman" w:cs="Times New Roman"/>
          <w:sz w:val="28"/>
          <w:szCs w:val="28"/>
        </w:rPr>
        <w:t>w-й</w:t>
      </w:r>
      <w:proofErr w:type="spellEnd"/>
      <w:r w:rsidRPr="00A03FFE">
        <w:rPr>
          <w:rFonts w:ascii="Times New Roman" w:hAnsi="Times New Roman" w:cs="Times New Roman"/>
          <w:sz w:val="28"/>
          <w:szCs w:val="28"/>
        </w:rPr>
        <w:t xml:space="preserve"> работы, включенной в ведомственный перечень;</w:t>
      </w:r>
    </w:p>
    <w:p w:rsidR="00E77AB2" w:rsidRPr="00A03FFE" w:rsidRDefault="00E77AB2">
      <w:pPr>
        <w:pStyle w:val="ConsPlusNormal"/>
        <w:ind w:firstLine="540"/>
        <w:jc w:val="both"/>
        <w:rPr>
          <w:rFonts w:ascii="Times New Roman" w:hAnsi="Times New Roman" w:cs="Times New Roman"/>
          <w:sz w:val="28"/>
          <w:szCs w:val="28"/>
        </w:rPr>
      </w:pPr>
      <w:proofErr w:type="spellStart"/>
      <w:r w:rsidRPr="00A03FFE">
        <w:rPr>
          <w:rFonts w:ascii="Times New Roman" w:hAnsi="Times New Roman" w:cs="Times New Roman"/>
          <w:sz w:val="28"/>
          <w:szCs w:val="28"/>
        </w:rPr>
        <w:t>Pi</w:t>
      </w:r>
      <w:proofErr w:type="spellEnd"/>
      <w:r w:rsidRPr="00A03FFE">
        <w:rPr>
          <w:rFonts w:ascii="Times New Roman" w:hAnsi="Times New Roman" w:cs="Times New Roman"/>
          <w:sz w:val="28"/>
          <w:szCs w:val="28"/>
        </w:rPr>
        <w:t xml:space="preserve"> - размер платы (тариф и цена) за оказание </w:t>
      </w:r>
      <w:proofErr w:type="spellStart"/>
      <w:r w:rsidRPr="00A03FFE">
        <w:rPr>
          <w:rFonts w:ascii="Times New Roman" w:hAnsi="Times New Roman" w:cs="Times New Roman"/>
          <w:sz w:val="28"/>
          <w:szCs w:val="28"/>
        </w:rPr>
        <w:t>i-й</w:t>
      </w:r>
      <w:proofErr w:type="spellEnd"/>
      <w:r w:rsidRPr="00A03FFE">
        <w:rPr>
          <w:rFonts w:ascii="Times New Roman" w:hAnsi="Times New Roman" w:cs="Times New Roman"/>
          <w:sz w:val="28"/>
          <w:szCs w:val="28"/>
        </w:rPr>
        <w:t xml:space="preserve"> муниципальной услуги, установленный муниципальным заданием;</w:t>
      </w:r>
    </w:p>
    <w:p w:rsidR="00E77AB2" w:rsidRPr="00A03FFE" w:rsidRDefault="00BD7256">
      <w:pPr>
        <w:pStyle w:val="ConsPlusNormal"/>
        <w:ind w:firstLine="540"/>
        <w:jc w:val="both"/>
        <w:rPr>
          <w:rFonts w:ascii="Times New Roman" w:hAnsi="Times New Roman" w:cs="Times New Roman"/>
          <w:sz w:val="28"/>
          <w:szCs w:val="28"/>
        </w:rPr>
      </w:pPr>
      <w:r w:rsidRPr="00BD7256">
        <w:rPr>
          <w:rFonts w:ascii="Times New Roman" w:hAnsi="Times New Roman" w:cs="Times New Roman"/>
          <w:position w:val="-6"/>
          <w:sz w:val="28"/>
          <w:szCs w:val="28"/>
        </w:rPr>
        <w:pict>
          <v:shape id="_x0000_i1026" style="width:26.25pt;height:17.25pt" coordsize="" o:spt="100" adj="0,,0" path="" stroked="f">
            <v:stroke joinstyle="miter"/>
            <v:imagedata r:id="rId11" o:title="base_23625_194944_4"/>
            <v:formulas/>
            <v:path o:connecttype="segments"/>
          </v:shape>
        </w:pict>
      </w:r>
      <w:r w:rsidR="00E77AB2" w:rsidRPr="00A03FF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E77AB2" w:rsidRPr="00A03FFE" w:rsidRDefault="00BD7256">
      <w:pPr>
        <w:pStyle w:val="ConsPlusNormal"/>
        <w:ind w:firstLine="540"/>
        <w:jc w:val="both"/>
        <w:rPr>
          <w:rFonts w:ascii="Times New Roman" w:hAnsi="Times New Roman" w:cs="Times New Roman"/>
          <w:sz w:val="28"/>
          <w:szCs w:val="28"/>
        </w:rPr>
      </w:pPr>
      <w:r w:rsidRPr="00BD7256">
        <w:rPr>
          <w:rFonts w:ascii="Times New Roman" w:hAnsi="Times New Roman" w:cs="Times New Roman"/>
          <w:position w:val="-6"/>
          <w:sz w:val="28"/>
          <w:szCs w:val="28"/>
        </w:rPr>
        <w:pict>
          <v:shape id="_x0000_i1027" style="width:27pt;height:17.25pt" coordsize="" o:spt="100" adj="0,,0" path="" stroked="f">
            <v:stroke joinstyle="miter"/>
            <v:imagedata r:id="rId12" o:title="base_23625_194944_5"/>
            <v:formulas/>
            <v:path o:connecttype="segments"/>
          </v:shape>
        </w:pict>
      </w:r>
      <w:r w:rsidR="00E77AB2" w:rsidRPr="00A03FFE">
        <w:rPr>
          <w:rFonts w:ascii="Times New Roman" w:hAnsi="Times New Roman" w:cs="Times New Roman"/>
          <w:sz w:val="28"/>
          <w:szCs w:val="28"/>
        </w:rPr>
        <w:t xml:space="preserve"> - затраты на содержание имущества учреждения, не используемого </w:t>
      </w:r>
      <w:r w:rsidR="00E77AB2" w:rsidRPr="00A03FFE">
        <w:rPr>
          <w:rFonts w:ascii="Times New Roman" w:hAnsi="Times New Roman" w:cs="Times New Roman"/>
          <w:sz w:val="28"/>
          <w:szCs w:val="28"/>
        </w:rPr>
        <w:lastRenderedPageBreak/>
        <w:t>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3.3. </w:t>
      </w:r>
      <w:proofErr w:type="gramStart"/>
      <w:r w:rsidRPr="00A03FFE">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на оказание муниципальной услуги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w:t>
      </w:r>
      <w:proofErr w:type="gramEnd"/>
      <w:r w:rsidRPr="00A03FFE">
        <w:rPr>
          <w:rFonts w:ascii="Times New Roman" w:hAnsi="Times New Roman" w:cs="Times New Roman"/>
          <w:sz w:val="28"/>
          <w:szCs w:val="28"/>
        </w:rPr>
        <w:t xml:space="preserve">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3.4. Значения нормативных затрат на оказание муниципальных услуг утверждаются постановлениями администрации </w:t>
      </w:r>
      <w:proofErr w:type="spellStart"/>
      <w:r w:rsidR="00FC71EB" w:rsidRPr="00A03FFE">
        <w:rPr>
          <w:rFonts w:ascii="Times New Roman" w:hAnsi="Times New Roman" w:cs="Times New Roman"/>
          <w:sz w:val="28"/>
          <w:szCs w:val="28"/>
        </w:rPr>
        <w:t>Ухоловского</w:t>
      </w:r>
      <w:proofErr w:type="spellEnd"/>
      <w:r w:rsidR="00FC71EB" w:rsidRPr="00A03FFE">
        <w:rPr>
          <w:rFonts w:ascii="Times New Roman" w:hAnsi="Times New Roman" w:cs="Times New Roman"/>
          <w:sz w:val="28"/>
          <w:szCs w:val="28"/>
        </w:rPr>
        <w:t xml:space="preserve"> муниципального района</w:t>
      </w:r>
      <w:proofErr w:type="gramStart"/>
      <w:r w:rsidR="00FC71EB"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r w:rsidRPr="00A03FFE">
        <w:rPr>
          <w:rFonts w:ascii="Times New Roman" w:hAnsi="Times New Roman" w:cs="Times New Roman"/>
          <w:sz w:val="28"/>
          <w:szCs w:val="28"/>
        </w:rPr>
        <w:t xml:space="preserve"> разработанными в отношении: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3.4.1. Муниципальных казенных учреждений </w:t>
      </w:r>
      <w:proofErr w:type="spellStart"/>
      <w:r w:rsidR="00FC71EB" w:rsidRPr="00A03FFE">
        <w:rPr>
          <w:rFonts w:ascii="Times New Roman" w:hAnsi="Times New Roman" w:cs="Times New Roman"/>
          <w:sz w:val="28"/>
          <w:szCs w:val="28"/>
        </w:rPr>
        <w:t>Ухоловского</w:t>
      </w:r>
      <w:proofErr w:type="spellEnd"/>
      <w:r w:rsidR="00FC71EB"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 главным распорядителем средств бюджета </w:t>
      </w:r>
      <w:r w:rsidR="00FC71EB"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в ведении которого находятся муниципальные казенные учреждения </w:t>
      </w:r>
      <w:proofErr w:type="spellStart"/>
      <w:r w:rsidR="00FC71EB" w:rsidRPr="00A03FFE">
        <w:rPr>
          <w:rFonts w:ascii="Times New Roman" w:hAnsi="Times New Roman" w:cs="Times New Roman"/>
          <w:sz w:val="28"/>
          <w:szCs w:val="28"/>
        </w:rPr>
        <w:t>Ухоловского</w:t>
      </w:r>
      <w:proofErr w:type="spellEnd"/>
      <w:r w:rsidR="00FC71EB" w:rsidRPr="00A03FFE">
        <w:rPr>
          <w:rFonts w:ascii="Times New Roman" w:hAnsi="Times New Roman" w:cs="Times New Roman"/>
          <w:sz w:val="28"/>
          <w:szCs w:val="28"/>
        </w:rPr>
        <w:t xml:space="preserve"> муниципального района</w:t>
      </w:r>
      <w:proofErr w:type="gramStart"/>
      <w:r w:rsidR="00FC71EB"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r w:rsidRPr="00A03FFE">
        <w:rPr>
          <w:rFonts w:ascii="Times New Roman" w:hAnsi="Times New Roman" w:cs="Times New Roman"/>
          <w:sz w:val="28"/>
          <w:szCs w:val="28"/>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3.4.2. Муниципальных бюджетных учреждений </w:t>
      </w:r>
      <w:proofErr w:type="spellStart"/>
      <w:r w:rsidR="00FC71EB" w:rsidRPr="00A03FFE">
        <w:rPr>
          <w:rFonts w:ascii="Times New Roman" w:hAnsi="Times New Roman" w:cs="Times New Roman"/>
          <w:sz w:val="28"/>
          <w:szCs w:val="28"/>
        </w:rPr>
        <w:t>Ухоловского</w:t>
      </w:r>
      <w:proofErr w:type="spellEnd"/>
      <w:r w:rsidR="00FC71EB"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 структурным подразделением в отношении подведомственных учреждений.</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3.5. Базовый норматив затрат на оказание муниципальной услуги состоит </w:t>
      </w:r>
      <w:proofErr w:type="gramStart"/>
      <w:r w:rsidRPr="00A03FFE">
        <w:rPr>
          <w:rFonts w:ascii="Times New Roman" w:hAnsi="Times New Roman" w:cs="Times New Roman"/>
          <w:sz w:val="28"/>
          <w:szCs w:val="28"/>
        </w:rPr>
        <w:t>из</w:t>
      </w:r>
      <w:proofErr w:type="gramEnd"/>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3.5.1. Базового норматива затрат, непосредственно связанных с оказанием муниципальной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3.5.2. Базового норматива затрат на общехозяйственные нужды на оказание муниципальной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3.6. В базовый норматив затрат, непосредственно связанных с оказанием муниципальной услуги, включаются: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3.6.1. </w:t>
      </w:r>
      <w:proofErr w:type="gramStart"/>
      <w:r w:rsidRPr="00A03FFE">
        <w:rPr>
          <w:rFonts w:ascii="Times New Roman" w:hAnsi="Times New Roman" w:cs="Times New Roman"/>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A03FFE">
        <w:rPr>
          <w:rFonts w:ascii="Times New Roman" w:hAnsi="Times New Roman" w:cs="Times New Roman"/>
          <w:sz w:val="28"/>
          <w:szCs w:val="28"/>
        </w:rPr>
        <w:lastRenderedPageBreak/>
        <w:t>трудовым законодательством и иными</w:t>
      </w:r>
      <w:proofErr w:type="gramEnd"/>
      <w:r w:rsidRPr="00A03FFE">
        <w:rPr>
          <w:rFonts w:ascii="Times New Roman" w:hAnsi="Times New Roman" w:cs="Times New Roman"/>
          <w:sz w:val="28"/>
          <w:szCs w:val="28"/>
        </w:rPr>
        <w:t xml:space="preserve"> нормативными правовыми актами, содержащими нормы трудового права (далее - начисления на выплаты по оплате труда).</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3.6.2.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3.6.3. Иные затраты, непосредственно связанные с оказанием муниципальной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 В базовый норматив затрат на общехозяйственные нужды на оказание муниципальной услуги включаются: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3.7.1. Затраты на коммунальные услуги (в отношении имущества, необходимого для выполнения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3.7.2.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3.7.3. Затраты на содержание объектов особо ценного движимого имущества, используемого для выполнения муниципального задания (в том числе затраты на арендные платежи).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3.7.4. Затраты на приобретение услуг связи.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3.7.5. Затраты на приобретение транспортных услуг.</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3.7.7. Затраты на прочие общехозяйственные нужды.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3.8. </w:t>
      </w:r>
      <w:proofErr w:type="gramStart"/>
      <w:r w:rsidRPr="00A03FFE">
        <w:rPr>
          <w:rFonts w:ascii="Times New Roman" w:hAnsi="Times New Roman" w:cs="Times New Roman"/>
          <w:sz w:val="28"/>
          <w:szCs w:val="28"/>
        </w:rPr>
        <w:t>При определении базового норматива затрат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proofErr w:type="gramEnd"/>
      <w:r w:rsidRPr="00A03FFE">
        <w:rPr>
          <w:rFonts w:ascii="Times New Roman" w:hAnsi="Times New Roman" w:cs="Times New Roman"/>
          <w:sz w:val="28"/>
          <w:szCs w:val="28"/>
        </w:rPr>
        <w:t xml:space="preserve"> и регламентами (паспортами) оказания муниципальных услуг в установленной сфере (далее - стандарты услуги).</w:t>
      </w:r>
    </w:p>
    <w:p w:rsidR="00E77AB2" w:rsidRPr="00A03FFE" w:rsidRDefault="00E77AB2">
      <w:pPr>
        <w:pStyle w:val="ConsPlusNormal"/>
        <w:ind w:firstLine="540"/>
        <w:jc w:val="both"/>
        <w:rPr>
          <w:rFonts w:ascii="Times New Roman" w:hAnsi="Times New Roman" w:cs="Times New Roman"/>
          <w:sz w:val="28"/>
          <w:szCs w:val="28"/>
        </w:rPr>
      </w:pPr>
      <w:proofErr w:type="gramStart"/>
      <w:r w:rsidRPr="00A03FFE">
        <w:rPr>
          <w:rFonts w:ascii="Times New Roman" w:hAnsi="Times New Roman" w:cs="Times New Roman"/>
          <w:sz w:val="28"/>
          <w:szCs w:val="28"/>
        </w:rPr>
        <w:t>При отсутствии норм, выраженных в натуральных показателях, установленных стандартом оказания услуги, в отношении муниципальной услуги, оказываемой учреждениями, нормы, выраженные в натуральных показателях, определяются на основе анализа и усреднения показателей деятельности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либо на основе медианного значения по учреждениям</w:t>
      </w:r>
      <w:proofErr w:type="gramEnd"/>
      <w:r w:rsidRPr="00A03FFE">
        <w:rPr>
          <w:rFonts w:ascii="Times New Roman" w:hAnsi="Times New Roman" w:cs="Times New Roman"/>
          <w:sz w:val="28"/>
          <w:szCs w:val="28"/>
        </w:rPr>
        <w:t xml:space="preserve">, </w:t>
      </w:r>
      <w:proofErr w:type="gramStart"/>
      <w:r w:rsidRPr="00A03FFE">
        <w:rPr>
          <w:rFonts w:ascii="Times New Roman" w:hAnsi="Times New Roman" w:cs="Times New Roman"/>
          <w:sz w:val="28"/>
          <w:szCs w:val="28"/>
        </w:rPr>
        <w:lastRenderedPageBreak/>
        <w:t>оказывающим</w:t>
      </w:r>
      <w:proofErr w:type="gramEnd"/>
      <w:r w:rsidRPr="00A03FFE">
        <w:rPr>
          <w:rFonts w:ascii="Times New Roman" w:hAnsi="Times New Roman" w:cs="Times New Roman"/>
          <w:sz w:val="28"/>
          <w:szCs w:val="28"/>
        </w:rPr>
        <w:t xml:space="preserve"> муниципальную услугу. Для каждой муниципальной услуги выбирается один из методов.</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Значения норм, выраженных в натуральных показателях, установленных стандартом оказания услуги, либо иным методом, необходимых для определения базового норматива затрат на оказание муниципальной услуги, определяются по каждой муниципальной услуге с указанием наименования нормы, ее значения и источника указанного значения с соблюдением общих требований.</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3.9. Значение базового норматива затрат на оказание муниципальной услуги определяется структурными подразделениями в отношении подведомственных учреждений и утверждается постановлением администрации</w:t>
      </w:r>
      <w:r w:rsidR="004D07DB" w:rsidRPr="00A03FFE">
        <w:rPr>
          <w:rFonts w:ascii="Times New Roman" w:hAnsi="Times New Roman" w:cs="Times New Roman"/>
          <w:sz w:val="28"/>
          <w:szCs w:val="28"/>
        </w:rPr>
        <w:t xml:space="preserve"> </w:t>
      </w:r>
      <w:proofErr w:type="spellStart"/>
      <w:r w:rsidR="004D07DB" w:rsidRPr="00A03FFE">
        <w:rPr>
          <w:rFonts w:ascii="Times New Roman" w:hAnsi="Times New Roman" w:cs="Times New Roman"/>
          <w:sz w:val="28"/>
          <w:szCs w:val="28"/>
        </w:rPr>
        <w:t>Ухоловского</w:t>
      </w:r>
      <w:proofErr w:type="spellEnd"/>
      <w:r w:rsidR="004D07DB"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(при необходимости уточняется при формировании обоснований бюджетных ассигнований бюджета </w:t>
      </w:r>
      <w:r w:rsidR="004D07DB"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на очередной финансовый год и плановый период) общей суммой, с выделением:</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3.9.1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3.9.2.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Базовый норматив затрат утверждается с указанием наименования и уникального номера реестровой записи муниципальной услуги из базового (отраслевого) перечня, информации о натуральных нормах, необходимых для его определения, включая наименование натуральной нормы, ее </w:t>
      </w:r>
      <w:hyperlink w:anchor="P777" w:history="1">
        <w:r w:rsidRPr="00A03FFE">
          <w:rPr>
            <w:rFonts w:ascii="Times New Roman" w:hAnsi="Times New Roman" w:cs="Times New Roman"/>
            <w:sz w:val="28"/>
            <w:szCs w:val="28"/>
          </w:rPr>
          <w:t>значения</w:t>
        </w:r>
      </w:hyperlink>
      <w:r w:rsidRPr="00A03FFE">
        <w:rPr>
          <w:rFonts w:ascii="Times New Roman" w:hAnsi="Times New Roman" w:cs="Times New Roman"/>
          <w:sz w:val="28"/>
          <w:szCs w:val="28"/>
        </w:rPr>
        <w:t xml:space="preserve"> и источника указанного значения согласно приложению N 3 к настоящему Положению.</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устанавливается равное "1".</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3.12. Значения отраслевого корректирующего коэффициента определяются структурными подразделениями в отношении подведомственных учреждений и утверждаются постановлениями администрации </w:t>
      </w:r>
      <w:proofErr w:type="spellStart"/>
      <w:r w:rsidR="007B098F" w:rsidRPr="00A03FFE">
        <w:rPr>
          <w:rFonts w:ascii="Times New Roman" w:hAnsi="Times New Roman" w:cs="Times New Roman"/>
          <w:sz w:val="28"/>
          <w:szCs w:val="28"/>
        </w:rPr>
        <w:t>Ухоловского</w:t>
      </w:r>
      <w:proofErr w:type="spellEnd"/>
      <w:r w:rsidR="007B098F"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3.13.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структурными подразделениями в отношении </w:t>
      </w:r>
      <w:r w:rsidRPr="00A03FFE">
        <w:rPr>
          <w:rFonts w:ascii="Times New Roman" w:hAnsi="Times New Roman" w:cs="Times New Roman"/>
          <w:sz w:val="28"/>
          <w:szCs w:val="28"/>
        </w:rPr>
        <w:lastRenderedPageBreak/>
        <w:t xml:space="preserve">подведомственных учреждений, в соответствии с общими требованиями (при необходимости уточняется при формировании обоснований бюджетных ассигнований бюджета </w:t>
      </w:r>
      <w:r w:rsidR="007B098F"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на очередной финансовый год и плановый период).</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3.14. Проекты значений базового норматива затрат на оказание муниципальной услуги, отраслевого корректирующего коэффициента к нему подлежат согласованию с </w:t>
      </w:r>
      <w:r w:rsidR="007B098F" w:rsidRPr="00A03FFE">
        <w:rPr>
          <w:rFonts w:ascii="Times New Roman" w:hAnsi="Times New Roman" w:cs="Times New Roman"/>
          <w:sz w:val="28"/>
          <w:szCs w:val="28"/>
        </w:rPr>
        <w:t xml:space="preserve">отделом экономического развития и сельского хозяйства администрации </w:t>
      </w:r>
      <w:proofErr w:type="spellStart"/>
      <w:r w:rsidR="007B098F" w:rsidRPr="00A03FFE">
        <w:rPr>
          <w:rFonts w:ascii="Times New Roman" w:hAnsi="Times New Roman" w:cs="Times New Roman"/>
          <w:sz w:val="28"/>
          <w:szCs w:val="28"/>
        </w:rPr>
        <w:t>Ухоловского</w:t>
      </w:r>
      <w:proofErr w:type="spellEnd"/>
      <w:r w:rsidR="007B098F"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и финансово-казначейским управлением администрации </w:t>
      </w:r>
      <w:proofErr w:type="spellStart"/>
      <w:r w:rsidR="007B098F" w:rsidRPr="00A03FFE">
        <w:rPr>
          <w:rFonts w:ascii="Times New Roman" w:hAnsi="Times New Roman" w:cs="Times New Roman"/>
          <w:sz w:val="28"/>
          <w:szCs w:val="28"/>
        </w:rPr>
        <w:t>Ухоловского</w:t>
      </w:r>
      <w:proofErr w:type="spellEnd"/>
      <w:r w:rsidR="007B098F" w:rsidRPr="00A03FFE">
        <w:rPr>
          <w:rFonts w:ascii="Times New Roman" w:hAnsi="Times New Roman" w:cs="Times New Roman"/>
          <w:sz w:val="28"/>
          <w:szCs w:val="28"/>
        </w:rPr>
        <w:t xml:space="preserve"> муниципального района</w:t>
      </w:r>
      <w:proofErr w:type="gramStart"/>
      <w:r w:rsidR="007B098F"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В целях согласования проекта постановления структурное подразделение представляет одновременно с проектом соответствующие </w:t>
      </w:r>
      <w:hyperlink w:anchor="P852" w:history="1">
        <w:r w:rsidRPr="00A03FFE">
          <w:rPr>
            <w:rFonts w:ascii="Times New Roman" w:hAnsi="Times New Roman" w:cs="Times New Roman"/>
            <w:sz w:val="28"/>
            <w:szCs w:val="28"/>
          </w:rPr>
          <w:t>расчеты</w:t>
        </w:r>
      </w:hyperlink>
      <w:r w:rsidRPr="00A03FFE">
        <w:rPr>
          <w:rFonts w:ascii="Times New Roman" w:hAnsi="Times New Roman" w:cs="Times New Roman"/>
          <w:sz w:val="28"/>
          <w:szCs w:val="28"/>
        </w:rPr>
        <w:t>, обосновывающие базовый норматив затрат (по примерной форме согласно приложению N 4 к настоящему Положению).</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3.15. Значения базовых нормативов затрат на оказание муниципальных услуг и отраслевого корректирующего коэффициента подлежат размещению в порядке, установленном федеральным законодательством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03FFE">
        <w:rPr>
          <w:rFonts w:ascii="Times New Roman" w:hAnsi="Times New Roman" w:cs="Times New Roman"/>
          <w:sz w:val="28"/>
          <w:szCs w:val="28"/>
        </w:rPr>
        <w:t>www.bus.gov.ru</w:t>
      </w:r>
      <w:proofErr w:type="spellEnd"/>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3.16. Нормативные затраты на выполнение работы определяются при расчете объема финансового обеспечения выполнения муниципального задания в порядке, разработанном структурными подразделениями, в отношении подведомственных учреждений (далее - Порядок).</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Порядок утверждается постановлением администрации </w:t>
      </w:r>
      <w:proofErr w:type="spellStart"/>
      <w:r w:rsidR="007C613D" w:rsidRPr="00A03FFE">
        <w:rPr>
          <w:rFonts w:ascii="Times New Roman" w:hAnsi="Times New Roman" w:cs="Times New Roman"/>
          <w:sz w:val="28"/>
          <w:szCs w:val="28"/>
        </w:rPr>
        <w:t>Ухоловского</w:t>
      </w:r>
      <w:proofErr w:type="spellEnd"/>
      <w:r w:rsidR="007C613D" w:rsidRPr="00A03FFE">
        <w:rPr>
          <w:rFonts w:ascii="Times New Roman" w:hAnsi="Times New Roman" w:cs="Times New Roman"/>
          <w:sz w:val="28"/>
          <w:szCs w:val="28"/>
        </w:rPr>
        <w:t xml:space="preserve"> муниципального района</w:t>
      </w:r>
      <w:proofErr w:type="gramStart"/>
      <w:r w:rsidR="007C613D"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Проекты Порядков подлежат согласованию с </w:t>
      </w:r>
      <w:r w:rsidR="007C613D" w:rsidRPr="00A03FFE">
        <w:rPr>
          <w:rFonts w:ascii="Times New Roman" w:hAnsi="Times New Roman" w:cs="Times New Roman"/>
          <w:sz w:val="28"/>
          <w:szCs w:val="28"/>
        </w:rPr>
        <w:t xml:space="preserve">отделом экономического развития и сельского хозяйства администрации </w:t>
      </w:r>
      <w:proofErr w:type="spellStart"/>
      <w:r w:rsidR="007C613D" w:rsidRPr="00A03FFE">
        <w:rPr>
          <w:rFonts w:ascii="Times New Roman" w:hAnsi="Times New Roman" w:cs="Times New Roman"/>
          <w:sz w:val="28"/>
          <w:szCs w:val="28"/>
        </w:rPr>
        <w:t>Ухоловского</w:t>
      </w:r>
      <w:proofErr w:type="spellEnd"/>
      <w:r w:rsidR="007C613D"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и финансово-казначейским управлением администрации </w:t>
      </w:r>
      <w:proofErr w:type="spellStart"/>
      <w:r w:rsidR="007C613D" w:rsidRPr="00A03FFE">
        <w:rPr>
          <w:rFonts w:ascii="Times New Roman" w:hAnsi="Times New Roman" w:cs="Times New Roman"/>
          <w:sz w:val="28"/>
          <w:szCs w:val="28"/>
        </w:rPr>
        <w:t>Ухоловского</w:t>
      </w:r>
      <w:proofErr w:type="spellEnd"/>
      <w:r w:rsidR="007C613D" w:rsidRPr="00A03FFE">
        <w:rPr>
          <w:rFonts w:ascii="Times New Roman" w:hAnsi="Times New Roman" w:cs="Times New Roman"/>
          <w:sz w:val="28"/>
          <w:szCs w:val="28"/>
        </w:rPr>
        <w:t xml:space="preserve"> муниципального района</w:t>
      </w:r>
      <w:proofErr w:type="gramStart"/>
      <w:r w:rsidR="007C613D" w:rsidRPr="00A03FFE">
        <w:rPr>
          <w:rFonts w:ascii="Times New Roman" w:hAnsi="Times New Roman" w:cs="Times New Roman"/>
          <w:sz w:val="28"/>
          <w:szCs w:val="28"/>
        </w:rPr>
        <w:t xml:space="preserve"> </w:t>
      </w:r>
      <w:r w:rsidRPr="00A03FFE">
        <w:rPr>
          <w:rFonts w:ascii="Times New Roman" w:hAnsi="Times New Roman" w:cs="Times New Roman"/>
          <w:sz w:val="28"/>
          <w:szCs w:val="28"/>
        </w:rPr>
        <w:t>.</w:t>
      </w:r>
      <w:proofErr w:type="gramEnd"/>
      <w:r w:rsidRPr="00A03FFE">
        <w:rPr>
          <w:rFonts w:ascii="Times New Roman" w:hAnsi="Times New Roman" w:cs="Times New Roman"/>
          <w:sz w:val="28"/>
          <w:szCs w:val="28"/>
        </w:rPr>
        <w:t xml:space="preserve"> Для согласования проекта Порядка к нему прилагаются расчеты нормативных затрат на выполнение работы.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3.17.1. Затраты на оплату труда с начислениями на выплаты по оплате труда работников, непосредственно связанных с выполнением работы.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3.17.2. Затраты на приобретение материальных запасов и особо ценного движимого имущества, потребляемых (используемых) в процессе выполнения работы (в том числе затраты на арендные платежи).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3.17.3. Затраты на иные расходы, непосредственно связанные с выполнением работы;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3.17.4. Затраты на оплату коммунальных услуг (в отношении имущества, необходимого для выполнения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lastRenderedPageBreak/>
        <w:t>3.17.5.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3.17.6. Затраты на содержание объектов особо ценного движимого имущества и имущества, необходимого для выполнения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3.17.7. Затраты на приобретение услуг связи.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3.17.8. Затраты на приобретение транспортных услуг.</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3.17.10. Затраты на прочие общехозяйственные нужды.</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3.18. При определении нормативных затрат на выполнение работы применяются натуральные показатели, установленные нормативными правовыми актами, в том числе ГОСТ, </w:t>
      </w:r>
      <w:proofErr w:type="spellStart"/>
      <w:r w:rsidRPr="00A03FFE">
        <w:rPr>
          <w:rFonts w:ascii="Times New Roman" w:hAnsi="Times New Roman" w:cs="Times New Roman"/>
          <w:sz w:val="28"/>
          <w:szCs w:val="28"/>
        </w:rPr>
        <w:t>СНиП</w:t>
      </w:r>
      <w:proofErr w:type="spellEnd"/>
      <w:r w:rsidRPr="00A03FFE">
        <w:rPr>
          <w:rFonts w:ascii="Times New Roman" w:hAnsi="Times New Roman" w:cs="Times New Roman"/>
          <w:sz w:val="28"/>
          <w:szCs w:val="28"/>
        </w:rPr>
        <w:t xml:space="preserve">, </w:t>
      </w:r>
      <w:proofErr w:type="spellStart"/>
      <w:r w:rsidRPr="00A03FFE">
        <w:rPr>
          <w:rFonts w:ascii="Times New Roman" w:hAnsi="Times New Roman" w:cs="Times New Roman"/>
          <w:sz w:val="28"/>
          <w:szCs w:val="28"/>
        </w:rPr>
        <w:t>СанПиН</w:t>
      </w:r>
      <w:proofErr w:type="spellEnd"/>
      <w:r w:rsidRPr="00A03FFE">
        <w:rPr>
          <w:rFonts w:ascii="Times New Roman" w:hAnsi="Times New Roman" w:cs="Times New Roman"/>
          <w:sz w:val="28"/>
          <w:szCs w:val="28"/>
        </w:rPr>
        <w:t>, стандартами, порядками и регламентами (паспортами) выполнения работ в установленной сфере.</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3.19. Значения нормативных затрат на выполнение работы определяются структурными подразделениями в отношении подведомственных учреждений и утверждаются постановлениями администрации </w:t>
      </w:r>
      <w:proofErr w:type="spellStart"/>
      <w:r w:rsidR="00026D11" w:rsidRPr="00A03FFE">
        <w:rPr>
          <w:rFonts w:ascii="Times New Roman" w:hAnsi="Times New Roman" w:cs="Times New Roman"/>
          <w:sz w:val="28"/>
          <w:szCs w:val="28"/>
        </w:rPr>
        <w:t>Ухоловского</w:t>
      </w:r>
      <w:proofErr w:type="spellEnd"/>
      <w:r w:rsidR="00026D11"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bookmarkStart w:id="3" w:name="P130"/>
      <w:bookmarkEnd w:id="3"/>
      <w:r w:rsidRPr="00A03FFE">
        <w:rPr>
          <w:rFonts w:ascii="Times New Roman" w:hAnsi="Times New Roman" w:cs="Times New Roman"/>
          <w:sz w:val="28"/>
          <w:szCs w:val="28"/>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77AB2" w:rsidRPr="00A03FFE" w:rsidRDefault="00E77AB2">
      <w:pPr>
        <w:pStyle w:val="ConsPlusNormal"/>
        <w:ind w:firstLine="540"/>
        <w:jc w:val="both"/>
        <w:rPr>
          <w:rFonts w:ascii="Times New Roman" w:hAnsi="Times New Roman" w:cs="Times New Roman"/>
          <w:sz w:val="28"/>
          <w:szCs w:val="28"/>
        </w:rPr>
      </w:pPr>
      <w:bookmarkStart w:id="4" w:name="P131"/>
      <w:bookmarkEnd w:id="4"/>
      <w:proofErr w:type="gramStart"/>
      <w:r w:rsidRPr="00A03FFE">
        <w:rPr>
          <w:rFonts w:ascii="Times New Roman" w:hAnsi="Times New Roman" w:cs="Times New Roman"/>
          <w:sz w:val="28"/>
          <w:szCs w:val="28"/>
        </w:rPr>
        <w:t xml:space="preserve">В случае если муниципальное бюджетное  учреждение </w:t>
      </w:r>
      <w:proofErr w:type="spellStart"/>
      <w:r w:rsidR="00026D11" w:rsidRPr="00A03FFE">
        <w:rPr>
          <w:rFonts w:ascii="Times New Roman" w:hAnsi="Times New Roman" w:cs="Times New Roman"/>
          <w:sz w:val="28"/>
          <w:szCs w:val="28"/>
        </w:rPr>
        <w:t>Ухоловского</w:t>
      </w:r>
      <w:proofErr w:type="spellEnd"/>
      <w:r w:rsidR="00026D11"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30" w:history="1">
        <w:r w:rsidRPr="00A03FFE">
          <w:rPr>
            <w:rFonts w:ascii="Times New Roman" w:hAnsi="Times New Roman" w:cs="Times New Roman"/>
            <w:sz w:val="28"/>
            <w:szCs w:val="28"/>
          </w:rPr>
          <w:t>абзаце первом</w:t>
        </w:r>
      </w:hyperlink>
      <w:r w:rsidRPr="00A03FFE">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субсидий, полученных из бюджета </w:t>
      </w:r>
      <w:r w:rsidR="00026D11" w:rsidRPr="00A03FFE">
        <w:rPr>
          <w:rFonts w:ascii="Times New Roman" w:hAnsi="Times New Roman" w:cs="Times New Roman"/>
          <w:sz w:val="28"/>
          <w:szCs w:val="28"/>
        </w:rPr>
        <w:t>района</w:t>
      </w:r>
      <w:proofErr w:type="gramEnd"/>
      <w:r w:rsidRPr="00A03FFE">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3.21. </w:t>
      </w:r>
      <w:proofErr w:type="gramStart"/>
      <w:r w:rsidRPr="00A03FFE">
        <w:rPr>
          <w:rFonts w:ascii="Times New Roman" w:hAnsi="Times New Roman" w:cs="Times New Roman"/>
          <w:sz w:val="28"/>
          <w:szCs w:val="28"/>
        </w:rPr>
        <w:t>В случае если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w:t>
      </w:r>
      <w:proofErr w:type="gramEnd"/>
      <w:r w:rsidRPr="00A03FFE">
        <w:rPr>
          <w:rFonts w:ascii="Times New Roman" w:hAnsi="Times New Roman" w:cs="Times New Roman"/>
          <w:sz w:val="28"/>
          <w:szCs w:val="28"/>
        </w:rPr>
        <w:t xml:space="preserve"> (цены, тарифа), установленного в </w:t>
      </w:r>
      <w:r w:rsidRPr="00A03FFE">
        <w:rPr>
          <w:rFonts w:ascii="Times New Roman" w:hAnsi="Times New Roman" w:cs="Times New Roman"/>
          <w:sz w:val="28"/>
          <w:szCs w:val="28"/>
        </w:rPr>
        <w:lastRenderedPageBreak/>
        <w:t>муниципальном задании.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3.22. Затраты на содержание не используемого для выполнения муниципального задания имущества учреждения рассчитываются с учетом затрат:</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3.22.1. На потребление электрической энергии - в размере 10 процентов общего объема затрат учреждения в части указанного вида затрат в составе затрат на коммунальные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3.22.2. На потребление тепловой энергии - в размере 50 процентов общего объема затрат учреждения в части указанного вида затрат в составе затрат на коммунальные услуги.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В случае если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 определяемого в соответствии с </w:t>
      </w:r>
      <w:hyperlink w:anchor="P131" w:history="1">
        <w:r w:rsidRPr="00A03FFE">
          <w:rPr>
            <w:rFonts w:ascii="Times New Roman" w:hAnsi="Times New Roman" w:cs="Times New Roman"/>
            <w:sz w:val="28"/>
            <w:szCs w:val="28"/>
          </w:rPr>
          <w:t>абзацем вторым пункта 3.20</w:t>
        </w:r>
      </w:hyperlink>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Значение затрат на содержание не используемого для выполнения муниципального задания имущества учреждения определяется структурными подразделениями в отношении подведомственных учреждений и утверждается постановлениями администрации</w:t>
      </w:r>
      <w:r w:rsidR="00BA5A10" w:rsidRPr="00A03FFE">
        <w:rPr>
          <w:rFonts w:ascii="Times New Roman" w:hAnsi="Times New Roman" w:cs="Times New Roman"/>
          <w:sz w:val="28"/>
          <w:szCs w:val="28"/>
        </w:rPr>
        <w:t xml:space="preserve"> </w:t>
      </w:r>
      <w:proofErr w:type="spellStart"/>
      <w:r w:rsidR="00BA5A10" w:rsidRPr="00A03FFE">
        <w:rPr>
          <w:rFonts w:ascii="Times New Roman" w:hAnsi="Times New Roman" w:cs="Times New Roman"/>
          <w:sz w:val="28"/>
          <w:szCs w:val="28"/>
        </w:rPr>
        <w:t>Ухоловского</w:t>
      </w:r>
      <w:proofErr w:type="spellEnd"/>
      <w:r w:rsidR="00BA5A10"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BA5A10"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на очередной финансовый год и плановый период.</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3.24. Финансовое обеспечение выполнения муниципального задания осуществляется в пределах бюджетных ассигнований, предусмотренных в бюджете </w:t>
      </w:r>
      <w:r w:rsidR="00BA5A10"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на указанные цели.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3.24.1. Финансовое обеспечение выполнения муниципального задания муниципальным бюджетным  учреждением </w:t>
      </w:r>
      <w:proofErr w:type="spellStart"/>
      <w:r w:rsidR="00BA5A10" w:rsidRPr="00A03FFE">
        <w:rPr>
          <w:rFonts w:ascii="Times New Roman" w:hAnsi="Times New Roman" w:cs="Times New Roman"/>
          <w:sz w:val="28"/>
          <w:szCs w:val="28"/>
        </w:rPr>
        <w:t>Ухоловского</w:t>
      </w:r>
      <w:proofErr w:type="spellEnd"/>
      <w:r w:rsidR="00BA5A10"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осуществляется путем предоставления субсидии.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3.24.2. Финансовое обеспечение выполнения муниципального задания муниципальным казенным учреждением </w:t>
      </w:r>
      <w:proofErr w:type="spellStart"/>
      <w:r w:rsidR="00BA5A10" w:rsidRPr="00A03FFE">
        <w:rPr>
          <w:rFonts w:ascii="Times New Roman" w:hAnsi="Times New Roman" w:cs="Times New Roman"/>
          <w:sz w:val="28"/>
          <w:szCs w:val="28"/>
        </w:rPr>
        <w:t>Ухоловского</w:t>
      </w:r>
      <w:proofErr w:type="spellEnd"/>
      <w:r w:rsidR="00BA5A10" w:rsidRPr="00A03FFE">
        <w:rPr>
          <w:rFonts w:ascii="Times New Roman" w:hAnsi="Times New Roman" w:cs="Times New Roman"/>
          <w:sz w:val="28"/>
          <w:szCs w:val="28"/>
        </w:rPr>
        <w:t xml:space="preserve"> муниципального района </w:t>
      </w:r>
      <w:r w:rsidRPr="00A03FFE">
        <w:rPr>
          <w:rFonts w:ascii="Times New Roman" w:hAnsi="Times New Roman" w:cs="Times New Roman"/>
          <w:sz w:val="28"/>
          <w:szCs w:val="28"/>
        </w:rPr>
        <w:t xml:space="preserve"> осуществляется в соответствии с показателями бюджетной сметы этого учреждения.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3.25. 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3.26. Субсидия перечисляется в установленном порядке на лицевой счет муниципального бюджетного учреждения, открытый в </w:t>
      </w:r>
      <w:r w:rsidR="002D30DF" w:rsidRPr="00A03FFE">
        <w:rPr>
          <w:rFonts w:ascii="Times New Roman" w:hAnsi="Times New Roman" w:cs="Times New Roman"/>
          <w:sz w:val="28"/>
          <w:szCs w:val="28"/>
        </w:rPr>
        <w:t>органах Федерального казначейства.</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3.27. </w:t>
      </w:r>
      <w:proofErr w:type="gramStart"/>
      <w:r w:rsidRPr="00A03FFE">
        <w:rPr>
          <w:rFonts w:ascii="Times New Roman" w:hAnsi="Times New Roman" w:cs="Times New Roman"/>
          <w:sz w:val="28"/>
          <w:szCs w:val="28"/>
        </w:rPr>
        <w:t xml:space="preserve">Предоставление муниципальному бюджетному учреждению </w:t>
      </w:r>
      <w:proofErr w:type="spellStart"/>
      <w:r w:rsidR="00F80936" w:rsidRPr="00A03FFE">
        <w:rPr>
          <w:rFonts w:ascii="Times New Roman" w:hAnsi="Times New Roman" w:cs="Times New Roman"/>
          <w:sz w:val="28"/>
          <w:szCs w:val="28"/>
        </w:rPr>
        <w:t>Ухоловского</w:t>
      </w:r>
      <w:proofErr w:type="spellEnd"/>
      <w:r w:rsidR="00F80936"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субсидии в течение финансового года осуществляется на основании соглашения о порядке и условиях предоставления субсидии, заключаемого от имени органа, осуществляющего функции и полномочия учредителя структурным подразделением, в отношении подведомственных муниципальных бюджетных  учреждений </w:t>
      </w:r>
      <w:proofErr w:type="spellStart"/>
      <w:r w:rsidR="00F80936" w:rsidRPr="00A03FFE">
        <w:rPr>
          <w:rFonts w:ascii="Times New Roman" w:hAnsi="Times New Roman" w:cs="Times New Roman"/>
          <w:sz w:val="28"/>
          <w:szCs w:val="28"/>
        </w:rPr>
        <w:lastRenderedPageBreak/>
        <w:t>Ухоловского</w:t>
      </w:r>
      <w:proofErr w:type="spellEnd"/>
      <w:r w:rsidR="00F80936"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с муниципальным бюджетным  учреждением </w:t>
      </w:r>
      <w:proofErr w:type="spellStart"/>
      <w:r w:rsidR="00F80936" w:rsidRPr="00A03FFE">
        <w:rPr>
          <w:rFonts w:ascii="Times New Roman" w:hAnsi="Times New Roman" w:cs="Times New Roman"/>
          <w:sz w:val="28"/>
          <w:szCs w:val="28"/>
        </w:rPr>
        <w:t>Ухоловского</w:t>
      </w:r>
      <w:proofErr w:type="spellEnd"/>
      <w:r w:rsidR="00F80936"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(далее - соглашение).</w:t>
      </w:r>
      <w:proofErr w:type="gramEnd"/>
      <w:r w:rsidRPr="00A03FFE">
        <w:rPr>
          <w:rFonts w:ascii="Times New Roman" w:hAnsi="Times New Roman" w:cs="Times New Roman"/>
          <w:sz w:val="28"/>
          <w:szCs w:val="28"/>
        </w:rPr>
        <w:t xml:space="preserve"> </w:t>
      </w:r>
      <w:hyperlink w:anchor="P1241" w:history="1">
        <w:r w:rsidRPr="00A03FFE">
          <w:rPr>
            <w:rFonts w:ascii="Times New Roman" w:hAnsi="Times New Roman" w:cs="Times New Roman"/>
            <w:sz w:val="28"/>
            <w:szCs w:val="28"/>
          </w:rPr>
          <w:t>Соглашение</w:t>
        </w:r>
      </w:hyperlink>
      <w:r w:rsidRPr="00A03FFE">
        <w:rPr>
          <w:rFonts w:ascii="Times New Roman" w:hAnsi="Times New Roman" w:cs="Times New Roman"/>
          <w:sz w:val="28"/>
          <w:szCs w:val="28"/>
        </w:rPr>
        <w:t xml:space="preserve"> формируется по форме согласно приложению N 5 к настоящему Положению и определяет права, обязанности и ответственность сторон, в том числе объем и периодичность перечисления субсидии в течение финансового года.</w:t>
      </w:r>
    </w:p>
    <w:p w:rsidR="00E77AB2" w:rsidRPr="0035109C" w:rsidRDefault="00E77AB2">
      <w:pPr>
        <w:pStyle w:val="ConsPlusNormal"/>
        <w:ind w:firstLine="540"/>
        <w:jc w:val="both"/>
        <w:rPr>
          <w:rFonts w:ascii="Times New Roman" w:hAnsi="Times New Roman" w:cs="Times New Roman"/>
          <w:sz w:val="28"/>
          <w:szCs w:val="28"/>
        </w:rPr>
      </w:pPr>
      <w:bookmarkStart w:id="5" w:name="P146"/>
      <w:bookmarkEnd w:id="5"/>
      <w:r w:rsidRPr="0035109C">
        <w:rPr>
          <w:rFonts w:ascii="Times New Roman" w:hAnsi="Times New Roman" w:cs="Times New Roman"/>
          <w:sz w:val="28"/>
          <w:szCs w:val="28"/>
        </w:rPr>
        <w:t>3.28. Перечисление субсидии осуществляется в соответствии с графиком, содержащимся в соглашении, не реже одного раза в квартал.</w:t>
      </w:r>
    </w:p>
    <w:p w:rsidR="00E77AB2" w:rsidRPr="0035109C" w:rsidRDefault="00E77AB2">
      <w:pPr>
        <w:pStyle w:val="ConsPlusNormal"/>
        <w:ind w:firstLine="540"/>
        <w:jc w:val="both"/>
        <w:rPr>
          <w:rFonts w:ascii="Times New Roman" w:hAnsi="Times New Roman" w:cs="Times New Roman"/>
          <w:sz w:val="28"/>
          <w:szCs w:val="28"/>
        </w:rPr>
      </w:pPr>
      <w:bookmarkStart w:id="6" w:name="P147"/>
      <w:bookmarkEnd w:id="6"/>
      <w:r w:rsidRPr="0035109C">
        <w:rPr>
          <w:rFonts w:ascii="Times New Roman" w:hAnsi="Times New Roman" w:cs="Times New Roman"/>
          <w:sz w:val="28"/>
          <w:szCs w:val="28"/>
        </w:rPr>
        <w:t xml:space="preserve">3.29. Перечисление субсидии в декабре осуществляется не позднее 2 рабочих дней со дня представления муниципальным бюджетным учреждением </w:t>
      </w:r>
      <w:proofErr w:type="spellStart"/>
      <w:r w:rsidR="00F80936" w:rsidRPr="0035109C">
        <w:rPr>
          <w:rFonts w:ascii="Times New Roman" w:hAnsi="Times New Roman" w:cs="Times New Roman"/>
          <w:sz w:val="28"/>
          <w:szCs w:val="28"/>
        </w:rPr>
        <w:t>Ухоловского</w:t>
      </w:r>
      <w:proofErr w:type="spellEnd"/>
      <w:r w:rsidR="00F80936" w:rsidRPr="0035109C">
        <w:rPr>
          <w:rFonts w:ascii="Times New Roman" w:hAnsi="Times New Roman" w:cs="Times New Roman"/>
          <w:sz w:val="28"/>
          <w:szCs w:val="28"/>
        </w:rPr>
        <w:t xml:space="preserve"> муниципального района </w:t>
      </w:r>
      <w:r w:rsidRPr="0035109C">
        <w:rPr>
          <w:rFonts w:ascii="Times New Roman" w:hAnsi="Times New Roman" w:cs="Times New Roman"/>
          <w:sz w:val="28"/>
          <w:szCs w:val="28"/>
        </w:rPr>
        <w:t xml:space="preserve">предварительного отчета об исполнении муниципального задания за соответствующий финансовый год. Если на основании предусмотренного </w:t>
      </w:r>
      <w:hyperlink w:anchor="P150" w:history="1">
        <w:r w:rsidRPr="0035109C">
          <w:rPr>
            <w:rFonts w:ascii="Times New Roman" w:hAnsi="Times New Roman" w:cs="Times New Roman"/>
            <w:sz w:val="28"/>
            <w:szCs w:val="28"/>
          </w:rPr>
          <w:t>пунктом 3.31</w:t>
        </w:r>
      </w:hyperlink>
      <w:r w:rsidRPr="0035109C">
        <w:rPr>
          <w:rFonts w:ascii="Times New Roman" w:hAnsi="Times New Roman" w:cs="Times New Roman"/>
          <w:sz w:val="28"/>
          <w:szCs w:val="28"/>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proofErr w:type="spellStart"/>
      <w:r w:rsidR="00F80936" w:rsidRPr="0035109C">
        <w:rPr>
          <w:rFonts w:ascii="Times New Roman" w:hAnsi="Times New Roman" w:cs="Times New Roman"/>
          <w:sz w:val="28"/>
          <w:szCs w:val="28"/>
        </w:rPr>
        <w:t>Ухоловского</w:t>
      </w:r>
      <w:proofErr w:type="spellEnd"/>
      <w:r w:rsidR="00F80936" w:rsidRPr="0035109C">
        <w:rPr>
          <w:rFonts w:ascii="Times New Roman" w:hAnsi="Times New Roman" w:cs="Times New Roman"/>
          <w:sz w:val="28"/>
          <w:szCs w:val="28"/>
        </w:rPr>
        <w:t xml:space="preserve"> муниципального района</w:t>
      </w:r>
      <w:r w:rsidRPr="0035109C">
        <w:rPr>
          <w:rFonts w:ascii="Times New Roman" w:hAnsi="Times New Roman" w:cs="Times New Roman"/>
          <w:sz w:val="28"/>
          <w:szCs w:val="28"/>
        </w:rPr>
        <w:t xml:space="preserve"> в соответствии с бюджетным законодательством Российской Федерации.</w:t>
      </w:r>
    </w:p>
    <w:p w:rsidR="00E77AB2" w:rsidRPr="0035109C" w:rsidRDefault="00E77AB2">
      <w:pPr>
        <w:pStyle w:val="ConsPlusNormal"/>
        <w:ind w:firstLine="540"/>
        <w:jc w:val="both"/>
        <w:rPr>
          <w:rFonts w:ascii="Times New Roman" w:hAnsi="Times New Roman" w:cs="Times New Roman"/>
          <w:sz w:val="28"/>
          <w:szCs w:val="28"/>
        </w:rPr>
      </w:pPr>
      <w:r w:rsidRPr="0035109C">
        <w:rPr>
          <w:rFonts w:ascii="Times New Roman" w:hAnsi="Times New Roman" w:cs="Times New Roman"/>
          <w:sz w:val="28"/>
          <w:szCs w:val="28"/>
        </w:rPr>
        <w:t xml:space="preserve">Требования, установленные </w:t>
      </w:r>
      <w:hyperlink w:anchor="P146" w:history="1">
        <w:r w:rsidRPr="0035109C">
          <w:rPr>
            <w:rFonts w:ascii="Times New Roman" w:hAnsi="Times New Roman" w:cs="Times New Roman"/>
            <w:sz w:val="28"/>
            <w:szCs w:val="28"/>
          </w:rPr>
          <w:t>пунктом 3.28</w:t>
        </w:r>
      </w:hyperlink>
      <w:r w:rsidRPr="0035109C">
        <w:rPr>
          <w:rFonts w:ascii="Times New Roman" w:hAnsi="Times New Roman" w:cs="Times New Roman"/>
          <w:sz w:val="28"/>
          <w:szCs w:val="28"/>
        </w:rPr>
        <w:t xml:space="preserve"> настоящего Положения и </w:t>
      </w:r>
      <w:hyperlink w:anchor="P147" w:history="1">
        <w:r w:rsidRPr="0035109C">
          <w:rPr>
            <w:rFonts w:ascii="Times New Roman" w:hAnsi="Times New Roman" w:cs="Times New Roman"/>
            <w:sz w:val="28"/>
            <w:szCs w:val="28"/>
          </w:rPr>
          <w:t>абзацем первым</w:t>
        </w:r>
      </w:hyperlink>
      <w:r w:rsidRPr="0035109C">
        <w:rPr>
          <w:rFonts w:ascii="Times New Roman" w:hAnsi="Times New Roman" w:cs="Times New Roman"/>
          <w:sz w:val="28"/>
          <w:szCs w:val="28"/>
        </w:rPr>
        <w:t xml:space="preserve"> настоящего пункта, не распространяются на муниципальные </w:t>
      </w:r>
      <w:proofErr w:type="gramStart"/>
      <w:r w:rsidRPr="0035109C">
        <w:rPr>
          <w:rFonts w:ascii="Times New Roman" w:hAnsi="Times New Roman" w:cs="Times New Roman"/>
          <w:sz w:val="28"/>
          <w:szCs w:val="28"/>
        </w:rPr>
        <w:t>бюджетное</w:t>
      </w:r>
      <w:proofErr w:type="gramEnd"/>
      <w:r w:rsidRPr="0035109C">
        <w:rPr>
          <w:rFonts w:ascii="Times New Roman" w:hAnsi="Times New Roman" w:cs="Times New Roman"/>
          <w:sz w:val="28"/>
          <w:szCs w:val="28"/>
        </w:rPr>
        <w:t xml:space="preserve"> </w:t>
      </w:r>
      <w:r w:rsidR="00D74C39" w:rsidRPr="0035109C">
        <w:rPr>
          <w:rFonts w:ascii="Times New Roman" w:hAnsi="Times New Roman" w:cs="Times New Roman"/>
          <w:sz w:val="28"/>
          <w:szCs w:val="28"/>
        </w:rPr>
        <w:t>у</w:t>
      </w:r>
      <w:r w:rsidRPr="0035109C">
        <w:rPr>
          <w:rFonts w:ascii="Times New Roman" w:hAnsi="Times New Roman" w:cs="Times New Roman"/>
          <w:sz w:val="28"/>
          <w:szCs w:val="28"/>
        </w:rPr>
        <w:t xml:space="preserve">чреждения </w:t>
      </w:r>
      <w:proofErr w:type="spellStart"/>
      <w:r w:rsidR="00D74C39" w:rsidRPr="0035109C">
        <w:rPr>
          <w:rFonts w:ascii="Times New Roman" w:hAnsi="Times New Roman" w:cs="Times New Roman"/>
          <w:sz w:val="28"/>
          <w:szCs w:val="28"/>
        </w:rPr>
        <w:t>Ухоловского</w:t>
      </w:r>
      <w:proofErr w:type="spellEnd"/>
      <w:r w:rsidR="00D74C39" w:rsidRPr="0035109C">
        <w:rPr>
          <w:rFonts w:ascii="Times New Roman" w:hAnsi="Times New Roman" w:cs="Times New Roman"/>
          <w:sz w:val="28"/>
          <w:szCs w:val="28"/>
        </w:rPr>
        <w:t xml:space="preserve"> муниципального района</w:t>
      </w:r>
      <w:r w:rsidRPr="0035109C">
        <w:rPr>
          <w:rFonts w:ascii="Times New Roman" w:hAnsi="Times New Roman" w:cs="Times New Roman"/>
          <w:sz w:val="28"/>
          <w:szCs w:val="28"/>
        </w:rPr>
        <w:t>, в отношении которого проводятся реорганизационные или ликвидационные мероприятия.</w:t>
      </w:r>
    </w:p>
    <w:p w:rsidR="00E77AB2" w:rsidRPr="0035109C" w:rsidRDefault="00E77AB2">
      <w:pPr>
        <w:pStyle w:val="ConsPlusNormal"/>
        <w:ind w:firstLine="540"/>
        <w:jc w:val="both"/>
        <w:rPr>
          <w:rFonts w:ascii="Times New Roman" w:hAnsi="Times New Roman" w:cs="Times New Roman"/>
          <w:sz w:val="28"/>
          <w:szCs w:val="28"/>
        </w:rPr>
      </w:pPr>
      <w:r w:rsidRPr="0035109C">
        <w:rPr>
          <w:rFonts w:ascii="Times New Roman" w:hAnsi="Times New Roman" w:cs="Times New Roman"/>
          <w:sz w:val="28"/>
          <w:szCs w:val="28"/>
        </w:rPr>
        <w:t>3.30. При условии выполнения муниципального задания в полном объеме и с установленным качеством остатки субсидии, не использованные в текущем финансовом году, используются в очередном финансовом году для достижения целей, ради которых было создано учреждение.</w:t>
      </w:r>
    </w:p>
    <w:p w:rsidR="00E77AB2" w:rsidRPr="00A03FFE" w:rsidRDefault="00E77AB2">
      <w:pPr>
        <w:pStyle w:val="ConsPlusNormal"/>
        <w:ind w:firstLine="540"/>
        <w:jc w:val="both"/>
        <w:rPr>
          <w:rFonts w:ascii="Times New Roman" w:hAnsi="Times New Roman" w:cs="Times New Roman"/>
          <w:sz w:val="28"/>
          <w:szCs w:val="28"/>
        </w:rPr>
      </w:pPr>
      <w:bookmarkStart w:id="7" w:name="P150"/>
      <w:bookmarkEnd w:id="7"/>
      <w:r w:rsidRPr="0035109C">
        <w:rPr>
          <w:rFonts w:ascii="Times New Roman" w:hAnsi="Times New Roman" w:cs="Times New Roman"/>
          <w:sz w:val="28"/>
          <w:szCs w:val="28"/>
        </w:rPr>
        <w:t xml:space="preserve">3.31. Учреждения представляют </w:t>
      </w:r>
      <w:hyperlink w:anchor="P498" w:history="1">
        <w:r w:rsidRPr="0035109C">
          <w:rPr>
            <w:rFonts w:ascii="Times New Roman" w:hAnsi="Times New Roman" w:cs="Times New Roman"/>
            <w:sz w:val="28"/>
            <w:szCs w:val="28"/>
          </w:rPr>
          <w:t>отчет</w:t>
        </w:r>
      </w:hyperlink>
      <w:r w:rsidRPr="0035109C">
        <w:rPr>
          <w:rFonts w:ascii="Times New Roman" w:hAnsi="Times New Roman" w:cs="Times New Roman"/>
          <w:sz w:val="28"/>
          <w:szCs w:val="28"/>
        </w:rPr>
        <w:t xml:space="preserve"> о выполнении муниципального</w:t>
      </w:r>
      <w:r w:rsidRPr="00A03FFE">
        <w:rPr>
          <w:rFonts w:ascii="Times New Roman" w:hAnsi="Times New Roman" w:cs="Times New Roman"/>
          <w:sz w:val="28"/>
          <w:szCs w:val="28"/>
        </w:rPr>
        <w:t xml:space="preserve"> задания, предусмотренный приложением N 2 к настоящему Положению, в соответствии с требованиями, установленными в муниципальном задании.</w:t>
      </w:r>
    </w:p>
    <w:p w:rsidR="00E77AB2" w:rsidRPr="00A03FFE" w:rsidRDefault="00E77AB2">
      <w:pPr>
        <w:pStyle w:val="ConsPlusNormal"/>
        <w:ind w:firstLine="540"/>
        <w:jc w:val="both"/>
        <w:rPr>
          <w:rFonts w:ascii="Times New Roman" w:hAnsi="Times New Roman" w:cs="Times New Roman"/>
          <w:sz w:val="28"/>
          <w:szCs w:val="28"/>
        </w:rPr>
      </w:pPr>
      <w:r w:rsidRPr="00A03FFE">
        <w:rPr>
          <w:rFonts w:ascii="Times New Roman" w:hAnsi="Times New Roman" w:cs="Times New Roman"/>
          <w:sz w:val="28"/>
          <w:szCs w:val="28"/>
        </w:rPr>
        <w:t xml:space="preserve">3.32. </w:t>
      </w:r>
      <w:proofErr w:type="gramStart"/>
      <w:r w:rsidRPr="00A03FFE">
        <w:rPr>
          <w:rFonts w:ascii="Times New Roman" w:hAnsi="Times New Roman" w:cs="Times New Roman"/>
          <w:sz w:val="28"/>
          <w:szCs w:val="28"/>
        </w:rPr>
        <w:t>Контроль за</w:t>
      </w:r>
      <w:proofErr w:type="gramEnd"/>
      <w:r w:rsidRPr="00A03FFE">
        <w:rPr>
          <w:rFonts w:ascii="Times New Roman" w:hAnsi="Times New Roman" w:cs="Times New Roman"/>
          <w:sz w:val="28"/>
          <w:szCs w:val="28"/>
        </w:rPr>
        <w:t xml:space="preserve"> выполнением учреждением муниципального задания осуществляют структурные подразделения в отношении муниципальных бюджетных учреждений </w:t>
      </w:r>
      <w:proofErr w:type="spellStart"/>
      <w:r w:rsidR="00D74C39" w:rsidRPr="00A03FFE">
        <w:rPr>
          <w:rFonts w:ascii="Times New Roman" w:hAnsi="Times New Roman" w:cs="Times New Roman"/>
          <w:sz w:val="28"/>
          <w:szCs w:val="28"/>
        </w:rPr>
        <w:t>Ухоловского</w:t>
      </w:r>
      <w:proofErr w:type="spellEnd"/>
      <w:r w:rsidR="00D74C39"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главные распорядители средств бюджета </w:t>
      </w:r>
      <w:r w:rsidR="00D74C39" w:rsidRPr="00A03FFE">
        <w:rPr>
          <w:rFonts w:ascii="Times New Roman" w:hAnsi="Times New Roman" w:cs="Times New Roman"/>
          <w:sz w:val="28"/>
          <w:szCs w:val="28"/>
        </w:rPr>
        <w:t>района</w:t>
      </w:r>
      <w:r w:rsidRPr="00A03FFE">
        <w:rPr>
          <w:rFonts w:ascii="Times New Roman" w:hAnsi="Times New Roman" w:cs="Times New Roman"/>
          <w:sz w:val="28"/>
          <w:szCs w:val="28"/>
        </w:rPr>
        <w:t xml:space="preserve"> в отношении муниципальных казенных учреждений </w:t>
      </w:r>
      <w:proofErr w:type="spellStart"/>
      <w:r w:rsidR="00D74C39" w:rsidRPr="00A03FFE">
        <w:rPr>
          <w:rFonts w:ascii="Times New Roman" w:hAnsi="Times New Roman" w:cs="Times New Roman"/>
          <w:sz w:val="28"/>
          <w:szCs w:val="28"/>
        </w:rPr>
        <w:t>Ухоловского</w:t>
      </w:r>
      <w:proofErr w:type="spellEnd"/>
      <w:r w:rsidR="00D74C39"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а также </w:t>
      </w:r>
      <w:r w:rsidR="00D74C39" w:rsidRPr="00A03FFE">
        <w:rPr>
          <w:rFonts w:ascii="Times New Roman" w:hAnsi="Times New Roman" w:cs="Times New Roman"/>
          <w:sz w:val="28"/>
          <w:szCs w:val="28"/>
        </w:rPr>
        <w:t xml:space="preserve">орган внутреннего муниципального финансового контроля </w:t>
      </w:r>
      <w:proofErr w:type="spellStart"/>
      <w:r w:rsidR="00D74C39" w:rsidRPr="00A03FFE">
        <w:rPr>
          <w:rFonts w:ascii="Times New Roman" w:hAnsi="Times New Roman" w:cs="Times New Roman"/>
          <w:sz w:val="28"/>
          <w:szCs w:val="28"/>
        </w:rPr>
        <w:t>Ухоловского</w:t>
      </w:r>
      <w:proofErr w:type="spellEnd"/>
      <w:r w:rsidR="00D74C39" w:rsidRPr="00A03FFE">
        <w:rPr>
          <w:rFonts w:ascii="Times New Roman" w:hAnsi="Times New Roman" w:cs="Times New Roman"/>
          <w:sz w:val="28"/>
          <w:szCs w:val="28"/>
        </w:rPr>
        <w:t xml:space="preserve"> муниципального района</w:t>
      </w:r>
      <w:r w:rsidRPr="00A03FFE">
        <w:rPr>
          <w:rFonts w:ascii="Times New Roman" w:hAnsi="Times New Roman" w:cs="Times New Roman"/>
          <w:sz w:val="28"/>
          <w:szCs w:val="28"/>
        </w:rPr>
        <w:t xml:space="preserve"> в пределах своей компетенции.</w:t>
      </w: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jc w:val="both"/>
        <w:rPr>
          <w:rFonts w:ascii="Times New Roman" w:hAnsi="Times New Roman" w:cs="Times New Roman"/>
          <w:sz w:val="28"/>
          <w:szCs w:val="28"/>
        </w:rPr>
      </w:pPr>
    </w:p>
    <w:p w:rsidR="00E77AB2" w:rsidRPr="00A03FFE" w:rsidRDefault="00E77AB2">
      <w:pPr>
        <w:pStyle w:val="ConsPlusNormal"/>
        <w:jc w:val="both"/>
      </w:pPr>
    </w:p>
    <w:p w:rsidR="00E77AB2" w:rsidRPr="00A03FFE" w:rsidRDefault="00E77AB2">
      <w:pPr>
        <w:pStyle w:val="ConsPlusNormal"/>
        <w:jc w:val="both"/>
      </w:pPr>
    </w:p>
    <w:p w:rsidR="00E77AB2" w:rsidRPr="00A03FFE" w:rsidRDefault="00E77AB2">
      <w:pPr>
        <w:pStyle w:val="ConsPlusNormal"/>
        <w:jc w:val="both"/>
      </w:pPr>
    </w:p>
    <w:p w:rsidR="00E77AB2" w:rsidRPr="00A03FFE" w:rsidRDefault="00E77AB2">
      <w:pPr>
        <w:pStyle w:val="ConsPlusNormal"/>
        <w:jc w:val="right"/>
      </w:pPr>
    </w:p>
    <w:p w:rsidR="00E77AB2" w:rsidRPr="00A03FFE" w:rsidRDefault="00E77AB2">
      <w:pPr>
        <w:sectPr w:rsidR="00E77AB2" w:rsidRPr="00A03FFE" w:rsidSect="00CB274E">
          <w:pgSz w:w="11906" w:h="16838"/>
          <w:pgMar w:top="1134" w:right="850" w:bottom="1134" w:left="1701" w:header="708" w:footer="708" w:gutter="0"/>
          <w:cols w:space="708"/>
          <w:docGrid w:linePitch="360"/>
        </w:sectPr>
      </w:pPr>
    </w:p>
    <w:p w:rsidR="00E77AB2" w:rsidRDefault="00CB274E">
      <w:pPr>
        <w:pStyle w:val="ConsPlusNormal"/>
        <w:jc w:val="both"/>
      </w:pPr>
      <w:r>
        <w:lastRenderedPageBreak/>
        <w:tab/>
      </w:r>
      <w:r>
        <w:tab/>
      </w:r>
      <w:r>
        <w:tab/>
      </w:r>
      <w:r>
        <w:tab/>
      </w:r>
      <w:r>
        <w:tab/>
      </w:r>
      <w:r>
        <w:tab/>
      </w:r>
      <w:r>
        <w:tab/>
      </w:r>
      <w:r>
        <w:tab/>
      </w:r>
      <w:r>
        <w:tab/>
      </w:r>
      <w:r>
        <w:tab/>
      </w:r>
      <w:r>
        <w:tab/>
      </w:r>
      <w:r>
        <w:tab/>
      </w:r>
      <w:r>
        <w:tab/>
      </w:r>
      <w:r>
        <w:tab/>
      </w:r>
      <w:r>
        <w:tab/>
      </w:r>
      <w:r>
        <w:tab/>
        <w:t>Приложение №1 к Положению</w:t>
      </w:r>
    </w:p>
    <w:p w:rsidR="00E77AB2" w:rsidRDefault="00E77AB2">
      <w:pPr>
        <w:pStyle w:val="ConsPlusNonformat"/>
        <w:jc w:val="both"/>
      </w:pPr>
      <w:r>
        <w:t xml:space="preserve">                                                                  УТВЕРЖДАЮ</w:t>
      </w:r>
    </w:p>
    <w:p w:rsidR="00E77AB2" w:rsidRDefault="00E77AB2">
      <w:pPr>
        <w:pStyle w:val="ConsPlusNonformat"/>
        <w:jc w:val="both"/>
      </w:pPr>
      <w:r>
        <w:t xml:space="preserve">                                                                  Начальник</w:t>
      </w:r>
    </w:p>
    <w:p w:rsidR="00E77AB2" w:rsidRDefault="00E77AB2">
      <w:pPr>
        <w:pStyle w:val="ConsPlusNonformat"/>
        <w:jc w:val="both"/>
      </w:pPr>
      <w:r>
        <w:t xml:space="preserve">                                 __________________________________________</w:t>
      </w:r>
    </w:p>
    <w:p w:rsidR="00E77AB2" w:rsidRDefault="00E77AB2">
      <w:pPr>
        <w:pStyle w:val="ConsPlusNonformat"/>
        <w:jc w:val="both"/>
      </w:pPr>
      <w:r>
        <w:t xml:space="preserve">                                  (наименование структурного подразделения)</w:t>
      </w:r>
    </w:p>
    <w:p w:rsidR="00E77AB2" w:rsidRDefault="00E77AB2">
      <w:pPr>
        <w:pStyle w:val="ConsPlusNonformat"/>
        <w:jc w:val="both"/>
      </w:pPr>
      <w:r>
        <w:t xml:space="preserve">                                ___________ _________ _____________________</w:t>
      </w:r>
    </w:p>
    <w:p w:rsidR="00E77AB2" w:rsidRDefault="00E77AB2">
      <w:pPr>
        <w:pStyle w:val="ConsPlusNonformat"/>
        <w:jc w:val="both"/>
      </w:pPr>
      <w:r>
        <w:t xml:space="preserve">                                (должность) (подпись) (расшифровка подписи)</w:t>
      </w:r>
    </w:p>
    <w:p w:rsidR="00E77AB2" w:rsidRDefault="00E77AB2">
      <w:pPr>
        <w:pStyle w:val="ConsPlusNonformat"/>
        <w:jc w:val="both"/>
      </w:pPr>
      <w:r>
        <w:t xml:space="preserve">                                           "____" _________________ 20__ г.</w:t>
      </w:r>
    </w:p>
    <w:p w:rsidR="00E77AB2" w:rsidRDefault="00E77AB2">
      <w:pPr>
        <w:pStyle w:val="ConsPlusNonformat"/>
        <w:jc w:val="both"/>
      </w:pPr>
    </w:p>
    <w:p w:rsidR="00E77AB2" w:rsidRDefault="00E77AB2">
      <w:pPr>
        <w:pStyle w:val="ConsPlusNonformat"/>
        <w:jc w:val="both"/>
      </w:pPr>
      <w:bookmarkStart w:id="8" w:name="P168"/>
      <w:bookmarkEnd w:id="8"/>
      <w:r>
        <w:t xml:space="preserve">                       МУНИЦИПАЛЬНОЕ ЗАДАНИЕ N _____</w:t>
      </w:r>
    </w:p>
    <w:p w:rsidR="00E77AB2" w:rsidRDefault="00E77AB2">
      <w:pPr>
        <w:pStyle w:val="ConsPlusNonformat"/>
        <w:jc w:val="both"/>
      </w:pPr>
      <w:r>
        <w:t xml:space="preserve">            на 20__ год и на плановый период 20__ и 20__ годов</w:t>
      </w:r>
    </w:p>
    <w:p w:rsidR="00E77AB2" w:rsidRDefault="00E77AB2">
      <w:pPr>
        <w:pStyle w:val="ConsPlusNonformat"/>
        <w:jc w:val="both"/>
      </w:pPr>
    </w:p>
    <w:p w:rsidR="00E77AB2" w:rsidRDefault="00E77AB2">
      <w:pPr>
        <w:pStyle w:val="ConsPlusNonformat"/>
        <w:jc w:val="both"/>
      </w:pPr>
      <w:r>
        <w:t xml:space="preserve">                                                               ┌──────────┐</w:t>
      </w:r>
    </w:p>
    <w:p w:rsidR="00E77AB2" w:rsidRDefault="00E77AB2">
      <w:pPr>
        <w:pStyle w:val="ConsPlusNonformat"/>
        <w:jc w:val="both"/>
      </w:pPr>
      <w:r>
        <w:t xml:space="preserve">                                                               │   Коды   │</w:t>
      </w:r>
    </w:p>
    <w:p w:rsidR="00E77AB2" w:rsidRDefault="00E77AB2">
      <w:pPr>
        <w:pStyle w:val="ConsPlusNonformat"/>
        <w:jc w:val="both"/>
      </w:pPr>
      <w:r>
        <w:t xml:space="preserve">                                                               ├──────────┤</w:t>
      </w:r>
    </w:p>
    <w:p w:rsidR="00E77AB2" w:rsidRDefault="00E77AB2">
      <w:pPr>
        <w:pStyle w:val="ConsPlusNonformat"/>
        <w:jc w:val="both"/>
      </w:pPr>
      <w:r>
        <w:t xml:space="preserve">Наименование муниципального учреждения               Форма </w:t>
      </w:r>
      <w:proofErr w:type="gramStart"/>
      <w:r>
        <w:t>по</w:t>
      </w:r>
      <w:proofErr w:type="gramEnd"/>
      <w:r>
        <w:t xml:space="preserve">  │          </w:t>
      </w:r>
      <w:proofErr w:type="spellStart"/>
      <w:r>
        <w:t>│</w:t>
      </w:r>
      <w:proofErr w:type="spellEnd"/>
    </w:p>
    <w:p w:rsidR="00E77AB2" w:rsidRDefault="00E77AB2">
      <w:pPr>
        <w:pStyle w:val="ConsPlusNonformat"/>
        <w:jc w:val="both"/>
      </w:pPr>
      <w:r>
        <w:t xml:space="preserve">__________________________________________________     </w:t>
      </w:r>
      <w:hyperlink r:id="rId13" w:history="1">
        <w:r>
          <w:rPr>
            <w:color w:val="0000FF"/>
          </w:rPr>
          <w:t>ОКУД</w:t>
        </w:r>
      </w:hyperlink>
      <w:r>
        <w:t xml:space="preserve">    │          </w:t>
      </w:r>
      <w:proofErr w:type="spellStart"/>
      <w:r>
        <w:t>│</w:t>
      </w:r>
      <w:proofErr w:type="spellEnd"/>
    </w:p>
    <w:p w:rsidR="00E77AB2" w:rsidRDefault="00E77AB2">
      <w:pPr>
        <w:pStyle w:val="ConsPlusNonformat"/>
        <w:jc w:val="both"/>
      </w:pPr>
      <w:r>
        <w:t>__________________________________________________             ├──────────┤</w:t>
      </w:r>
    </w:p>
    <w:p w:rsidR="00E77AB2" w:rsidRDefault="00E77AB2">
      <w:pPr>
        <w:pStyle w:val="ConsPlusNonformat"/>
        <w:jc w:val="both"/>
      </w:pPr>
      <w:r>
        <w:t xml:space="preserve">__________________________________________________     Дата    │          </w:t>
      </w:r>
      <w:proofErr w:type="spellStart"/>
      <w:r>
        <w:t>│</w:t>
      </w:r>
      <w:proofErr w:type="spellEnd"/>
    </w:p>
    <w:p w:rsidR="00E77AB2" w:rsidRDefault="00E77AB2">
      <w:pPr>
        <w:pStyle w:val="ConsPlusNonformat"/>
        <w:jc w:val="both"/>
      </w:pPr>
      <w:r>
        <w:t xml:space="preserve">                                                    по </w:t>
      </w:r>
      <w:proofErr w:type="spellStart"/>
      <w:r>
        <w:t>сводному├──────────┤</w:t>
      </w:r>
      <w:proofErr w:type="spellEnd"/>
    </w:p>
    <w:p w:rsidR="00E77AB2" w:rsidRDefault="00E77AB2">
      <w:pPr>
        <w:pStyle w:val="ConsPlusNonformat"/>
        <w:jc w:val="both"/>
      </w:pPr>
      <w:r>
        <w:t xml:space="preserve">Виды деятельности муниципального учреждения           реестру  │          </w:t>
      </w:r>
      <w:proofErr w:type="spellStart"/>
      <w:r>
        <w:t>│</w:t>
      </w:r>
      <w:proofErr w:type="spellEnd"/>
    </w:p>
    <w:p w:rsidR="00E77AB2" w:rsidRDefault="00E77AB2">
      <w:pPr>
        <w:pStyle w:val="ConsPlusNonformat"/>
        <w:jc w:val="both"/>
      </w:pPr>
      <w:r>
        <w:t>_________________________________________________              ├──────────┤</w:t>
      </w:r>
    </w:p>
    <w:p w:rsidR="00E77AB2" w:rsidRDefault="00E77AB2">
      <w:pPr>
        <w:pStyle w:val="ConsPlusNonformat"/>
        <w:jc w:val="both"/>
      </w:pPr>
      <w:r>
        <w:t xml:space="preserve">_________________________________________________    По </w:t>
      </w:r>
      <w:hyperlink r:id="rId14" w:history="1">
        <w:r>
          <w:rPr>
            <w:color w:val="0000FF"/>
          </w:rPr>
          <w:t>ОКВЭД</w:t>
        </w:r>
      </w:hyperlink>
      <w:r>
        <w:t xml:space="preserve">  │          </w:t>
      </w:r>
      <w:proofErr w:type="spellStart"/>
      <w:r>
        <w:t>│</w:t>
      </w:r>
      <w:proofErr w:type="spellEnd"/>
    </w:p>
    <w:p w:rsidR="00E77AB2" w:rsidRDefault="00E77AB2">
      <w:pPr>
        <w:pStyle w:val="ConsPlusNonformat"/>
        <w:jc w:val="both"/>
      </w:pPr>
      <w:r>
        <w:t>_________________________________________________              ├──────────┤</w:t>
      </w:r>
    </w:p>
    <w:p w:rsidR="00E77AB2" w:rsidRDefault="00E77AB2">
      <w:pPr>
        <w:pStyle w:val="ConsPlusNonformat"/>
        <w:jc w:val="both"/>
      </w:pPr>
      <w:r>
        <w:t xml:space="preserve">_________________________________________________    По </w:t>
      </w:r>
      <w:hyperlink r:id="rId15" w:history="1">
        <w:r>
          <w:rPr>
            <w:color w:val="0000FF"/>
          </w:rPr>
          <w:t>ОКВЭД</w:t>
        </w:r>
      </w:hyperlink>
      <w:r>
        <w:t xml:space="preserve">  │          </w:t>
      </w:r>
      <w:proofErr w:type="spellStart"/>
      <w:r>
        <w:t>│</w:t>
      </w:r>
      <w:proofErr w:type="spellEnd"/>
    </w:p>
    <w:p w:rsidR="00E77AB2" w:rsidRDefault="00E77AB2">
      <w:pPr>
        <w:pStyle w:val="ConsPlusNonformat"/>
        <w:jc w:val="both"/>
      </w:pPr>
      <w:r>
        <w:t xml:space="preserve">                                                               ├──────────┤</w:t>
      </w:r>
    </w:p>
    <w:p w:rsidR="00E77AB2" w:rsidRDefault="00E77AB2">
      <w:pPr>
        <w:pStyle w:val="ConsPlusNonformat"/>
        <w:jc w:val="both"/>
      </w:pPr>
      <w:r>
        <w:t>Вид муниципального учреждения</w:t>
      </w:r>
      <w:proofErr w:type="gramStart"/>
      <w:r>
        <w:t xml:space="preserve">                        П</w:t>
      </w:r>
      <w:proofErr w:type="gramEnd"/>
      <w:r>
        <w:t xml:space="preserve">о </w:t>
      </w:r>
      <w:hyperlink r:id="rId16" w:history="1">
        <w:r>
          <w:rPr>
            <w:color w:val="0000FF"/>
          </w:rPr>
          <w:t>ОКВЭД</w:t>
        </w:r>
      </w:hyperlink>
      <w:r>
        <w:t xml:space="preserve">  │          </w:t>
      </w:r>
      <w:proofErr w:type="spellStart"/>
      <w:r>
        <w:t>│</w:t>
      </w:r>
      <w:proofErr w:type="spellEnd"/>
    </w:p>
    <w:p w:rsidR="00E77AB2" w:rsidRDefault="00E77AB2">
      <w:pPr>
        <w:pStyle w:val="ConsPlusNonformat"/>
        <w:jc w:val="both"/>
      </w:pPr>
      <w:r>
        <w:t xml:space="preserve">__________________________________________                     │          </w:t>
      </w:r>
      <w:proofErr w:type="spellStart"/>
      <w:r>
        <w:t>│</w:t>
      </w:r>
      <w:proofErr w:type="spellEnd"/>
    </w:p>
    <w:p w:rsidR="00E77AB2" w:rsidRDefault="00E77AB2">
      <w:pPr>
        <w:pStyle w:val="ConsPlusNonformat"/>
        <w:jc w:val="both"/>
      </w:pPr>
      <w:r>
        <w:t xml:space="preserve">(указывается вид муниципального учреждения из                  │          </w:t>
      </w:r>
      <w:proofErr w:type="spellStart"/>
      <w:r>
        <w:t>│</w:t>
      </w:r>
      <w:proofErr w:type="spellEnd"/>
    </w:p>
    <w:p w:rsidR="00E77AB2" w:rsidRDefault="00E77AB2">
      <w:pPr>
        <w:pStyle w:val="ConsPlusNonformat"/>
        <w:jc w:val="both"/>
      </w:pPr>
      <w:r>
        <w:t xml:space="preserve">      базового (отраслевого) перечня)                          └──────────┘</w:t>
      </w:r>
    </w:p>
    <w:p w:rsidR="00E77AB2" w:rsidRDefault="00E77AB2">
      <w:pPr>
        <w:pStyle w:val="ConsPlusNonformat"/>
        <w:jc w:val="both"/>
      </w:pPr>
    </w:p>
    <w:p w:rsidR="00E77AB2" w:rsidRDefault="00E77AB2">
      <w:pPr>
        <w:pStyle w:val="ConsPlusNonformat"/>
        <w:jc w:val="both"/>
      </w:pPr>
      <w:r>
        <w:t xml:space="preserve">          Часть 1. СВЕДЕНИЯ ОБ ОКАЗЫВАЕМЫХ МУНИЦИПАЛЬНЫХ УСЛУГАХ</w:t>
      </w:r>
    </w:p>
    <w:p w:rsidR="00E77AB2" w:rsidRDefault="00E77AB2">
      <w:pPr>
        <w:pStyle w:val="ConsPlusNonformat"/>
        <w:jc w:val="both"/>
      </w:pPr>
    </w:p>
    <w:p w:rsidR="00E77AB2" w:rsidRDefault="00E77AB2">
      <w:pPr>
        <w:pStyle w:val="ConsPlusNonformat"/>
        <w:jc w:val="both"/>
      </w:pPr>
      <w:r>
        <w:t xml:space="preserve">                              Раздел N _____</w:t>
      </w:r>
    </w:p>
    <w:p w:rsidR="00E77AB2" w:rsidRDefault="00E77AB2">
      <w:pPr>
        <w:pStyle w:val="ConsPlusNonformat"/>
        <w:jc w:val="both"/>
      </w:pPr>
    </w:p>
    <w:p w:rsidR="00E77AB2" w:rsidRDefault="00E77AB2">
      <w:pPr>
        <w:pStyle w:val="ConsPlusNonformat"/>
        <w:jc w:val="both"/>
      </w:pPr>
      <w:r>
        <w:t>1. Наименование муниципальной услуги             Уникальный ┌─────────────┐</w:t>
      </w:r>
    </w:p>
    <w:p w:rsidR="00E77AB2" w:rsidRDefault="00E77AB2">
      <w:pPr>
        <w:pStyle w:val="ConsPlusNonformat"/>
        <w:jc w:val="both"/>
      </w:pPr>
      <w:r>
        <w:t xml:space="preserve">______________________________________________    номер </w:t>
      </w:r>
      <w:proofErr w:type="gramStart"/>
      <w:r>
        <w:t>по</w:t>
      </w:r>
      <w:proofErr w:type="gramEnd"/>
      <w:r>
        <w:t xml:space="preserve">  │             </w:t>
      </w:r>
      <w:proofErr w:type="spellStart"/>
      <w:r>
        <w:t>│</w:t>
      </w:r>
      <w:proofErr w:type="spellEnd"/>
    </w:p>
    <w:p w:rsidR="00E77AB2" w:rsidRDefault="00E77AB2">
      <w:pPr>
        <w:pStyle w:val="ConsPlusNonformat"/>
        <w:jc w:val="both"/>
      </w:pPr>
      <w:r>
        <w:t xml:space="preserve">______________________________________________    базовому  │             </w:t>
      </w:r>
      <w:proofErr w:type="spellStart"/>
      <w:r>
        <w:t>│</w:t>
      </w:r>
      <w:proofErr w:type="spellEnd"/>
    </w:p>
    <w:p w:rsidR="00E77AB2" w:rsidRDefault="00E77AB2">
      <w:pPr>
        <w:pStyle w:val="ConsPlusNonformat"/>
        <w:jc w:val="both"/>
      </w:pPr>
      <w:r>
        <w:t>______________________________________________ (отраслевому)│             │</w:t>
      </w:r>
    </w:p>
    <w:p w:rsidR="00E77AB2" w:rsidRDefault="00E77AB2">
      <w:pPr>
        <w:pStyle w:val="ConsPlusNonformat"/>
        <w:jc w:val="both"/>
      </w:pPr>
      <w:r>
        <w:t xml:space="preserve">______________________________________________    перечню   │             </w:t>
      </w:r>
      <w:proofErr w:type="spellStart"/>
      <w:r>
        <w:t>│</w:t>
      </w:r>
      <w:proofErr w:type="spellEnd"/>
    </w:p>
    <w:p w:rsidR="00684B3C" w:rsidRDefault="00684B3C">
      <w:pPr>
        <w:pStyle w:val="ConsPlusNonformat"/>
        <w:jc w:val="both"/>
      </w:pPr>
    </w:p>
    <w:p w:rsidR="00E77AB2" w:rsidRDefault="00E77AB2">
      <w:pPr>
        <w:pStyle w:val="ConsPlusNonformat"/>
        <w:jc w:val="both"/>
      </w:pPr>
      <w:r>
        <w:lastRenderedPageBreak/>
        <w:t xml:space="preserve">2. Категории потребителей муниципальной услуги              │             </w:t>
      </w:r>
      <w:proofErr w:type="spellStart"/>
      <w:r>
        <w:t>│</w:t>
      </w:r>
      <w:proofErr w:type="spellEnd"/>
    </w:p>
    <w:p w:rsidR="00E77AB2" w:rsidRDefault="00E77AB2">
      <w:pPr>
        <w:pStyle w:val="ConsPlusNonformat"/>
        <w:jc w:val="both"/>
      </w:pPr>
      <w:r>
        <w:t>______________________________________________              └─────────────┘</w:t>
      </w:r>
    </w:p>
    <w:p w:rsidR="00E77AB2" w:rsidRDefault="00E77AB2">
      <w:pPr>
        <w:pStyle w:val="ConsPlusNonformat"/>
        <w:jc w:val="both"/>
      </w:pPr>
      <w:r>
        <w:t>______________________________________________</w:t>
      </w:r>
    </w:p>
    <w:p w:rsidR="00E77AB2" w:rsidRDefault="00E77AB2">
      <w:pPr>
        <w:pStyle w:val="ConsPlusNonformat"/>
        <w:jc w:val="both"/>
      </w:pPr>
      <w:r>
        <w:t>______________________________________________</w:t>
      </w:r>
    </w:p>
    <w:p w:rsidR="00E77AB2" w:rsidRDefault="00E77AB2">
      <w:pPr>
        <w:pStyle w:val="ConsPlusNonformat"/>
        <w:jc w:val="both"/>
      </w:pPr>
      <w:r>
        <w:t>3. Показатели, характеризующие объем и (или) качество муниципальной услуги:</w:t>
      </w:r>
    </w:p>
    <w:p w:rsidR="00E77AB2" w:rsidRDefault="00E77AB2">
      <w:pPr>
        <w:pStyle w:val="ConsPlusNonformat"/>
        <w:jc w:val="both"/>
      </w:pPr>
      <w:r>
        <w:t xml:space="preserve">3.1. Показатели, характеризующие качество муниципальной услуги </w:t>
      </w:r>
      <w:hyperlink w:anchor="P487" w:history="1">
        <w:r>
          <w:rPr>
            <w:color w:val="0000FF"/>
          </w:rPr>
          <w:t>&lt;1&gt;</w:t>
        </w:r>
      </w:hyperlink>
      <w:r>
        <w:t>:</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43"/>
        <w:gridCol w:w="1191"/>
        <w:gridCol w:w="1134"/>
        <w:gridCol w:w="1247"/>
        <w:gridCol w:w="1191"/>
        <w:gridCol w:w="1077"/>
        <w:gridCol w:w="907"/>
        <w:gridCol w:w="907"/>
        <w:gridCol w:w="851"/>
        <w:gridCol w:w="1417"/>
        <w:gridCol w:w="1276"/>
        <w:gridCol w:w="1276"/>
      </w:tblGrid>
      <w:tr w:rsidR="00E77AB2" w:rsidRPr="00233B7F" w:rsidTr="00233B7F">
        <w:tc>
          <w:tcPr>
            <w:tcW w:w="1343" w:type="dxa"/>
            <w:vMerge w:val="restart"/>
          </w:tcPr>
          <w:p w:rsidR="00E77AB2" w:rsidRPr="00233B7F" w:rsidRDefault="00E77AB2">
            <w:pPr>
              <w:pStyle w:val="ConsPlusNormal"/>
              <w:jc w:val="center"/>
              <w:rPr>
                <w:sz w:val="20"/>
              </w:rPr>
            </w:pPr>
            <w:r w:rsidRPr="00233B7F">
              <w:rPr>
                <w:sz w:val="20"/>
              </w:rPr>
              <w:t>Уникальный номер реестровой записи</w:t>
            </w:r>
          </w:p>
        </w:tc>
        <w:tc>
          <w:tcPr>
            <w:tcW w:w="3572" w:type="dxa"/>
            <w:gridSpan w:val="3"/>
            <w:vMerge w:val="restart"/>
          </w:tcPr>
          <w:p w:rsidR="00E77AB2" w:rsidRPr="00233B7F" w:rsidRDefault="00E77AB2">
            <w:pPr>
              <w:pStyle w:val="ConsPlusNormal"/>
              <w:jc w:val="center"/>
              <w:rPr>
                <w:sz w:val="20"/>
              </w:rPr>
            </w:pPr>
            <w:r w:rsidRPr="00233B7F">
              <w:rPr>
                <w:sz w:val="20"/>
              </w:rPr>
              <w:t>Показатель, характеризующий содержание муниципальной услуги</w:t>
            </w:r>
          </w:p>
        </w:tc>
        <w:tc>
          <w:tcPr>
            <w:tcW w:w="2268" w:type="dxa"/>
            <w:gridSpan w:val="2"/>
            <w:vMerge w:val="restart"/>
          </w:tcPr>
          <w:p w:rsidR="00E77AB2" w:rsidRPr="00233B7F" w:rsidRDefault="00E77AB2">
            <w:pPr>
              <w:pStyle w:val="ConsPlusNormal"/>
              <w:jc w:val="center"/>
              <w:rPr>
                <w:sz w:val="20"/>
              </w:rPr>
            </w:pPr>
            <w:r w:rsidRPr="00233B7F">
              <w:rPr>
                <w:sz w:val="20"/>
              </w:rPr>
              <w:t>Показатель, характеризующий условия (формы) оказания муниципальной услуги</w:t>
            </w:r>
          </w:p>
        </w:tc>
        <w:tc>
          <w:tcPr>
            <w:tcW w:w="2665" w:type="dxa"/>
            <w:gridSpan w:val="3"/>
          </w:tcPr>
          <w:p w:rsidR="00E77AB2" w:rsidRPr="00233B7F" w:rsidRDefault="00E77AB2">
            <w:pPr>
              <w:pStyle w:val="ConsPlusNormal"/>
              <w:jc w:val="center"/>
              <w:rPr>
                <w:sz w:val="20"/>
              </w:rPr>
            </w:pPr>
            <w:r w:rsidRPr="00233B7F">
              <w:rPr>
                <w:sz w:val="20"/>
              </w:rPr>
              <w:t>Показатель качества муниципальной услуги</w:t>
            </w:r>
          </w:p>
        </w:tc>
        <w:tc>
          <w:tcPr>
            <w:tcW w:w="3969" w:type="dxa"/>
            <w:gridSpan w:val="3"/>
          </w:tcPr>
          <w:p w:rsidR="00E77AB2" w:rsidRPr="00233B7F" w:rsidRDefault="00E77AB2">
            <w:pPr>
              <w:pStyle w:val="ConsPlusNormal"/>
              <w:jc w:val="center"/>
              <w:rPr>
                <w:sz w:val="20"/>
              </w:rPr>
            </w:pPr>
            <w:r w:rsidRPr="00233B7F">
              <w:rPr>
                <w:sz w:val="20"/>
              </w:rPr>
              <w:t>Значение показателя качества муниципальной услуги</w:t>
            </w:r>
          </w:p>
        </w:tc>
      </w:tr>
      <w:tr w:rsidR="00E77AB2" w:rsidRPr="00233B7F" w:rsidTr="00233B7F">
        <w:tc>
          <w:tcPr>
            <w:tcW w:w="1343" w:type="dxa"/>
            <w:vMerge/>
          </w:tcPr>
          <w:p w:rsidR="00E77AB2" w:rsidRPr="00233B7F" w:rsidRDefault="00E77AB2">
            <w:pPr>
              <w:rPr>
                <w:sz w:val="20"/>
                <w:szCs w:val="20"/>
              </w:rPr>
            </w:pPr>
          </w:p>
        </w:tc>
        <w:tc>
          <w:tcPr>
            <w:tcW w:w="3572" w:type="dxa"/>
            <w:gridSpan w:val="3"/>
            <w:vMerge/>
          </w:tcPr>
          <w:p w:rsidR="00E77AB2" w:rsidRPr="00233B7F" w:rsidRDefault="00E77AB2">
            <w:pPr>
              <w:rPr>
                <w:sz w:val="20"/>
                <w:szCs w:val="20"/>
              </w:rPr>
            </w:pPr>
          </w:p>
        </w:tc>
        <w:tc>
          <w:tcPr>
            <w:tcW w:w="2268" w:type="dxa"/>
            <w:gridSpan w:val="2"/>
            <w:vMerge/>
          </w:tcPr>
          <w:p w:rsidR="00E77AB2" w:rsidRPr="00233B7F" w:rsidRDefault="00E77AB2">
            <w:pPr>
              <w:rPr>
                <w:sz w:val="20"/>
                <w:szCs w:val="20"/>
              </w:rPr>
            </w:pPr>
          </w:p>
        </w:tc>
        <w:tc>
          <w:tcPr>
            <w:tcW w:w="907" w:type="dxa"/>
            <w:vMerge w:val="restart"/>
          </w:tcPr>
          <w:p w:rsidR="00E77AB2" w:rsidRPr="00233B7F" w:rsidRDefault="00E77AB2">
            <w:pPr>
              <w:pStyle w:val="ConsPlusNormal"/>
              <w:jc w:val="center"/>
              <w:rPr>
                <w:sz w:val="20"/>
              </w:rPr>
            </w:pPr>
            <w:r w:rsidRPr="00233B7F">
              <w:rPr>
                <w:sz w:val="20"/>
              </w:rPr>
              <w:t>Наименование показателя</w:t>
            </w:r>
          </w:p>
        </w:tc>
        <w:tc>
          <w:tcPr>
            <w:tcW w:w="1758" w:type="dxa"/>
            <w:gridSpan w:val="2"/>
          </w:tcPr>
          <w:p w:rsidR="00E77AB2" w:rsidRPr="00233B7F" w:rsidRDefault="00E77AB2">
            <w:pPr>
              <w:pStyle w:val="ConsPlusNormal"/>
              <w:jc w:val="center"/>
              <w:rPr>
                <w:sz w:val="20"/>
              </w:rPr>
            </w:pPr>
            <w:r w:rsidRPr="00233B7F">
              <w:rPr>
                <w:sz w:val="20"/>
              </w:rPr>
              <w:t xml:space="preserve">Единица измерения по </w:t>
            </w:r>
            <w:hyperlink r:id="rId17" w:history="1">
              <w:r w:rsidRPr="00233B7F">
                <w:rPr>
                  <w:color w:val="0000FF"/>
                  <w:sz w:val="20"/>
                </w:rPr>
                <w:t>ОКЕИ</w:t>
              </w:r>
            </w:hyperlink>
          </w:p>
        </w:tc>
        <w:tc>
          <w:tcPr>
            <w:tcW w:w="1417" w:type="dxa"/>
            <w:vMerge w:val="restart"/>
          </w:tcPr>
          <w:p w:rsidR="00E77AB2" w:rsidRPr="00233B7F" w:rsidRDefault="00E77AB2">
            <w:pPr>
              <w:pStyle w:val="ConsPlusNormal"/>
              <w:jc w:val="center"/>
              <w:rPr>
                <w:sz w:val="20"/>
              </w:rPr>
            </w:pPr>
            <w:r w:rsidRPr="00233B7F">
              <w:rPr>
                <w:sz w:val="20"/>
              </w:rPr>
              <w:t>20__ год (очередной финансовый год)</w:t>
            </w:r>
          </w:p>
        </w:tc>
        <w:tc>
          <w:tcPr>
            <w:tcW w:w="1276" w:type="dxa"/>
            <w:vMerge w:val="restart"/>
          </w:tcPr>
          <w:p w:rsidR="00E77AB2" w:rsidRPr="00233B7F" w:rsidRDefault="00E77AB2">
            <w:pPr>
              <w:pStyle w:val="ConsPlusNormal"/>
              <w:jc w:val="center"/>
              <w:rPr>
                <w:sz w:val="20"/>
              </w:rPr>
            </w:pPr>
            <w:r w:rsidRPr="00233B7F">
              <w:rPr>
                <w:sz w:val="20"/>
              </w:rPr>
              <w:t>20__ год (1-й год планового периода)</w:t>
            </w:r>
          </w:p>
        </w:tc>
        <w:tc>
          <w:tcPr>
            <w:tcW w:w="1276" w:type="dxa"/>
            <w:vMerge w:val="restart"/>
          </w:tcPr>
          <w:p w:rsidR="00E77AB2" w:rsidRPr="00233B7F" w:rsidRDefault="00E77AB2">
            <w:pPr>
              <w:pStyle w:val="ConsPlusNormal"/>
              <w:jc w:val="center"/>
              <w:rPr>
                <w:sz w:val="20"/>
              </w:rPr>
            </w:pPr>
            <w:r w:rsidRPr="00233B7F">
              <w:rPr>
                <w:sz w:val="20"/>
              </w:rPr>
              <w:t>20__ год (2-й год планового периода)</w:t>
            </w:r>
          </w:p>
        </w:tc>
      </w:tr>
      <w:tr w:rsidR="00E77AB2" w:rsidRPr="00233B7F" w:rsidTr="00233B7F">
        <w:tc>
          <w:tcPr>
            <w:tcW w:w="1343" w:type="dxa"/>
            <w:vMerge/>
          </w:tcPr>
          <w:p w:rsidR="00E77AB2" w:rsidRPr="00233B7F" w:rsidRDefault="00E77AB2">
            <w:pPr>
              <w:rPr>
                <w:sz w:val="20"/>
                <w:szCs w:val="20"/>
              </w:rPr>
            </w:pPr>
          </w:p>
        </w:tc>
        <w:tc>
          <w:tcPr>
            <w:tcW w:w="1191" w:type="dxa"/>
          </w:tcPr>
          <w:p w:rsidR="00E77AB2" w:rsidRPr="00233B7F" w:rsidRDefault="00E77AB2">
            <w:pPr>
              <w:pStyle w:val="ConsPlusNormal"/>
              <w:jc w:val="center"/>
              <w:rPr>
                <w:sz w:val="20"/>
              </w:rPr>
            </w:pPr>
            <w:r w:rsidRPr="00233B7F">
              <w:rPr>
                <w:sz w:val="20"/>
              </w:rPr>
              <w:t>________ (</w:t>
            </w:r>
            <w:proofErr w:type="spellStart"/>
            <w:proofErr w:type="gramStart"/>
            <w:r w:rsidRPr="00233B7F">
              <w:rPr>
                <w:sz w:val="20"/>
              </w:rPr>
              <w:t>наимено</w:t>
            </w:r>
            <w:r w:rsidR="00233B7F">
              <w:rPr>
                <w:sz w:val="20"/>
              </w:rPr>
              <w:t>-</w:t>
            </w:r>
            <w:r w:rsidRPr="00233B7F">
              <w:rPr>
                <w:sz w:val="20"/>
              </w:rPr>
              <w:t>вание</w:t>
            </w:r>
            <w:proofErr w:type="spellEnd"/>
            <w:proofErr w:type="gramEnd"/>
            <w:r w:rsidRPr="00233B7F">
              <w:rPr>
                <w:sz w:val="20"/>
              </w:rPr>
              <w:t xml:space="preserve"> показателя)</w:t>
            </w:r>
          </w:p>
        </w:tc>
        <w:tc>
          <w:tcPr>
            <w:tcW w:w="1134" w:type="dxa"/>
          </w:tcPr>
          <w:p w:rsidR="00E77AB2" w:rsidRPr="00233B7F" w:rsidRDefault="00E77AB2">
            <w:pPr>
              <w:pStyle w:val="ConsPlusNormal"/>
              <w:jc w:val="center"/>
              <w:rPr>
                <w:sz w:val="20"/>
              </w:rPr>
            </w:pPr>
            <w:r w:rsidRPr="00233B7F">
              <w:rPr>
                <w:sz w:val="20"/>
              </w:rPr>
              <w:t>_______ (</w:t>
            </w:r>
            <w:proofErr w:type="spellStart"/>
            <w:proofErr w:type="gramStart"/>
            <w:r w:rsidRPr="00233B7F">
              <w:rPr>
                <w:sz w:val="20"/>
              </w:rPr>
              <w:t>наимено</w:t>
            </w:r>
            <w:r w:rsidR="00233B7F">
              <w:rPr>
                <w:sz w:val="20"/>
              </w:rPr>
              <w:t>-</w:t>
            </w:r>
            <w:r w:rsidRPr="00233B7F">
              <w:rPr>
                <w:sz w:val="20"/>
              </w:rPr>
              <w:t>вание</w:t>
            </w:r>
            <w:proofErr w:type="spellEnd"/>
            <w:proofErr w:type="gramEnd"/>
            <w:r w:rsidRPr="00233B7F">
              <w:rPr>
                <w:sz w:val="20"/>
              </w:rPr>
              <w:t xml:space="preserve"> показателя)</w:t>
            </w:r>
          </w:p>
        </w:tc>
        <w:tc>
          <w:tcPr>
            <w:tcW w:w="1247" w:type="dxa"/>
          </w:tcPr>
          <w:p w:rsidR="00E77AB2" w:rsidRPr="00233B7F" w:rsidRDefault="00E77AB2">
            <w:pPr>
              <w:pStyle w:val="ConsPlusNormal"/>
              <w:jc w:val="center"/>
              <w:rPr>
                <w:sz w:val="20"/>
              </w:rPr>
            </w:pPr>
            <w:r w:rsidRPr="00233B7F">
              <w:rPr>
                <w:sz w:val="20"/>
              </w:rPr>
              <w:t>________ (</w:t>
            </w:r>
            <w:proofErr w:type="spellStart"/>
            <w:proofErr w:type="gramStart"/>
            <w:r w:rsidRPr="00233B7F">
              <w:rPr>
                <w:sz w:val="20"/>
              </w:rPr>
              <w:t>наимено</w:t>
            </w:r>
            <w:r w:rsidR="00233B7F">
              <w:rPr>
                <w:sz w:val="20"/>
              </w:rPr>
              <w:t>-</w:t>
            </w:r>
            <w:r w:rsidRPr="00233B7F">
              <w:rPr>
                <w:sz w:val="20"/>
              </w:rPr>
              <w:t>вание</w:t>
            </w:r>
            <w:proofErr w:type="spellEnd"/>
            <w:proofErr w:type="gramEnd"/>
            <w:r w:rsidRPr="00233B7F">
              <w:rPr>
                <w:sz w:val="20"/>
              </w:rPr>
              <w:t xml:space="preserve"> показателя)</w:t>
            </w:r>
          </w:p>
        </w:tc>
        <w:tc>
          <w:tcPr>
            <w:tcW w:w="1191" w:type="dxa"/>
          </w:tcPr>
          <w:p w:rsidR="00E77AB2" w:rsidRPr="00233B7F" w:rsidRDefault="00E77AB2">
            <w:pPr>
              <w:pStyle w:val="ConsPlusNormal"/>
              <w:jc w:val="center"/>
              <w:rPr>
                <w:sz w:val="20"/>
              </w:rPr>
            </w:pPr>
            <w:r w:rsidRPr="00233B7F">
              <w:rPr>
                <w:sz w:val="20"/>
              </w:rPr>
              <w:t>________ (</w:t>
            </w:r>
            <w:proofErr w:type="spellStart"/>
            <w:proofErr w:type="gramStart"/>
            <w:r w:rsidRPr="00233B7F">
              <w:rPr>
                <w:sz w:val="20"/>
              </w:rPr>
              <w:t>наимено</w:t>
            </w:r>
            <w:r w:rsidR="00233B7F">
              <w:rPr>
                <w:sz w:val="20"/>
              </w:rPr>
              <w:t>-</w:t>
            </w:r>
            <w:r w:rsidRPr="00233B7F">
              <w:rPr>
                <w:sz w:val="20"/>
              </w:rPr>
              <w:t>вание</w:t>
            </w:r>
            <w:proofErr w:type="spellEnd"/>
            <w:proofErr w:type="gramEnd"/>
            <w:r w:rsidRPr="00233B7F">
              <w:rPr>
                <w:sz w:val="20"/>
              </w:rPr>
              <w:t xml:space="preserve"> показателя)</w:t>
            </w:r>
          </w:p>
        </w:tc>
        <w:tc>
          <w:tcPr>
            <w:tcW w:w="1077" w:type="dxa"/>
          </w:tcPr>
          <w:p w:rsidR="00E77AB2" w:rsidRPr="00233B7F" w:rsidRDefault="00E77AB2">
            <w:pPr>
              <w:pStyle w:val="ConsPlusNormal"/>
              <w:jc w:val="center"/>
              <w:rPr>
                <w:sz w:val="20"/>
              </w:rPr>
            </w:pPr>
            <w:r w:rsidRPr="00233B7F">
              <w:rPr>
                <w:sz w:val="20"/>
              </w:rPr>
              <w:t>_______ (</w:t>
            </w:r>
            <w:proofErr w:type="spellStart"/>
            <w:proofErr w:type="gramStart"/>
            <w:r w:rsidRPr="00233B7F">
              <w:rPr>
                <w:sz w:val="20"/>
              </w:rPr>
              <w:t>наимено</w:t>
            </w:r>
            <w:r w:rsidR="00233B7F">
              <w:rPr>
                <w:sz w:val="20"/>
              </w:rPr>
              <w:t>-</w:t>
            </w:r>
            <w:r w:rsidRPr="00233B7F">
              <w:rPr>
                <w:sz w:val="20"/>
              </w:rPr>
              <w:t>вание</w:t>
            </w:r>
            <w:proofErr w:type="spellEnd"/>
            <w:proofErr w:type="gramEnd"/>
            <w:r w:rsidRPr="00233B7F">
              <w:rPr>
                <w:sz w:val="20"/>
              </w:rPr>
              <w:t xml:space="preserve"> показателя)</w:t>
            </w:r>
          </w:p>
        </w:tc>
        <w:tc>
          <w:tcPr>
            <w:tcW w:w="907" w:type="dxa"/>
            <w:vMerge/>
          </w:tcPr>
          <w:p w:rsidR="00E77AB2" w:rsidRPr="00233B7F" w:rsidRDefault="00E77AB2">
            <w:pPr>
              <w:rPr>
                <w:sz w:val="20"/>
                <w:szCs w:val="20"/>
              </w:rPr>
            </w:pPr>
          </w:p>
        </w:tc>
        <w:tc>
          <w:tcPr>
            <w:tcW w:w="907" w:type="dxa"/>
          </w:tcPr>
          <w:p w:rsidR="00E77AB2" w:rsidRPr="00233B7F" w:rsidRDefault="00E77AB2">
            <w:pPr>
              <w:pStyle w:val="ConsPlusNormal"/>
              <w:jc w:val="center"/>
              <w:rPr>
                <w:sz w:val="20"/>
              </w:rPr>
            </w:pPr>
            <w:proofErr w:type="spellStart"/>
            <w:proofErr w:type="gramStart"/>
            <w:r w:rsidRPr="00233B7F">
              <w:rPr>
                <w:sz w:val="20"/>
              </w:rPr>
              <w:t>наиме</w:t>
            </w:r>
            <w:r w:rsidR="00233B7F">
              <w:rPr>
                <w:sz w:val="20"/>
              </w:rPr>
              <w:t>-</w:t>
            </w:r>
            <w:r w:rsidRPr="00233B7F">
              <w:rPr>
                <w:sz w:val="20"/>
              </w:rPr>
              <w:t>нование</w:t>
            </w:r>
            <w:proofErr w:type="spellEnd"/>
            <w:proofErr w:type="gramEnd"/>
          </w:p>
        </w:tc>
        <w:tc>
          <w:tcPr>
            <w:tcW w:w="851" w:type="dxa"/>
          </w:tcPr>
          <w:p w:rsidR="00E77AB2" w:rsidRPr="00233B7F" w:rsidRDefault="00E77AB2">
            <w:pPr>
              <w:pStyle w:val="ConsPlusNormal"/>
              <w:jc w:val="center"/>
              <w:rPr>
                <w:sz w:val="20"/>
              </w:rPr>
            </w:pPr>
            <w:r w:rsidRPr="00233B7F">
              <w:rPr>
                <w:sz w:val="20"/>
              </w:rPr>
              <w:t>код</w:t>
            </w:r>
          </w:p>
        </w:tc>
        <w:tc>
          <w:tcPr>
            <w:tcW w:w="1417" w:type="dxa"/>
            <w:vMerge/>
          </w:tcPr>
          <w:p w:rsidR="00E77AB2" w:rsidRPr="00233B7F" w:rsidRDefault="00E77AB2">
            <w:pPr>
              <w:rPr>
                <w:sz w:val="20"/>
                <w:szCs w:val="20"/>
              </w:rPr>
            </w:pPr>
          </w:p>
        </w:tc>
        <w:tc>
          <w:tcPr>
            <w:tcW w:w="1276" w:type="dxa"/>
            <w:vMerge/>
          </w:tcPr>
          <w:p w:rsidR="00E77AB2" w:rsidRPr="00233B7F" w:rsidRDefault="00E77AB2">
            <w:pPr>
              <w:rPr>
                <w:sz w:val="20"/>
                <w:szCs w:val="20"/>
              </w:rPr>
            </w:pPr>
          </w:p>
        </w:tc>
        <w:tc>
          <w:tcPr>
            <w:tcW w:w="1276" w:type="dxa"/>
            <w:vMerge/>
          </w:tcPr>
          <w:p w:rsidR="00E77AB2" w:rsidRPr="00233B7F" w:rsidRDefault="00E77AB2">
            <w:pPr>
              <w:rPr>
                <w:sz w:val="20"/>
                <w:szCs w:val="20"/>
              </w:rPr>
            </w:pPr>
          </w:p>
        </w:tc>
      </w:tr>
      <w:tr w:rsidR="00E77AB2" w:rsidRPr="00233B7F" w:rsidTr="00233B7F">
        <w:tc>
          <w:tcPr>
            <w:tcW w:w="1343" w:type="dxa"/>
          </w:tcPr>
          <w:p w:rsidR="00E77AB2" w:rsidRPr="00233B7F" w:rsidRDefault="00E77AB2">
            <w:pPr>
              <w:pStyle w:val="ConsPlusNormal"/>
              <w:jc w:val="center"/>
              <w:rPr>
                <w:sz w:val="20"/>
              </w:rPr>
            </w:pPr>
            <w:r w:rsidRPr="00233B7F">
              <w:rPr>
                <w:sz w:val="20"/>
              </w:rPr>
              <w:t>1</w:t>
            </w:r>
          </w:p>
        </w:tc>
        <w:tc>
          <w:tcPr>
            <w:tcW w:w="1191" w:type="dxa"/>
          </w:tcPr>
          <w:p w:rsidR="00E77AB2" w:rsidRPr="00233B7F" w:rsidRDefault="00E77AB2">
            <w:pPr>
              <w:pStyle w:val="ConsPlusNormal"/>
              <w:jc w:val="center"/>
              <w:rPr>
                <w:sz w:val="20"/>
              </w:rPr>
            </w:pPr>
            <w:r w:rsidRPr="00233B7F">
              <w:rPr>
                <w:sz w:val="20"/>
              </w:rPr>
              <w:t>2</w:t>
            </w:r>
          </w:p>
        </w:tc>
        <w:tc>
          <w:tcPr>
            <w:tcW w:w="1134" w:type="dxa"/>
          </w:tcPr>
          <w:p w:rsidR="00E77AB2" w:rsidRPr="00233B7F" w:rsidRDefault="00E77AB2">
            <w:pPr>
              <w:pStyle w:val="ConsPlusNormal"/>
              <w:jc w:val="center"/>
              <w:rPr>
                <w:sz w:val="20"/>
              </w:rPr>
            </w:pPr>
            <w:r w:rsidRPr="00233B7F">
              <w:rPr>
                <w:sz w:val="20"/>
              </w:rPr>
              <w:t>3</w:t>
            </w:r>
          </w:p>
        </w:tc>
        <w:tc>
          <w:tcPr>
            <w:tcW w:w="1247" w:type="dxa"/>
          </w:tcPr>
          <w:p w:rsidR="00E77AB2" w:rsidRPr="00233B7F" w:rsidRDefault="00E77AB2">
            <w:pPr>
              <w:pStyle w:val="ConsPlusNormal"/>
              <w:jc w:val="center"/>
              <w:rPr>
                <w:sz w:val="20"/>
              </w:rPr>
            </w:pPr>
            <w:r w:rsidRPr="00233B7F">
              <w:rPr>
                <w:sz w:val="20"/>
              </w:rPr>
              <w:t>4</w:t>
            </w:r>
          </w:p>
        </w:tc>
        <w:tc>
          <w:tcPr>
            <w:tcW w:w="1191" w:type="dxa"/>
          </w:tcPr>
          <w:p w:rsidR="00E77AB2" w:rsidRPr="00233B7F" w:rsidRDefault="00E77AB2">
            <w:pPr>
              <w:pStyle w:val="ConsPlusNormal"/>
              <w:jc w:val="center"/>
              <w:rPr>
                <w:sz w:val="20"/>
              </w:rPr>
            </w:pPr>
            <w:r w:rsidRPr="00233B7F">
              <w:rPr>
                <w:sz w:val="20"/>
              </w:rPr>
              <w:t>5</w:t>
            </w:r>
          </w:p>
        </w:tc>
        <w:tc>
          <w:tcPr>
            <w:tcW w:w="1077" w:type="dxa"/>
          </w:tcPr>
          <w:p w:rsidR="00E77AB2" w:rsidRPr="00233B7F" w:rsidRDefault="00E77AB2">
            <w:pPr>
              <w:pStyle w:val="ConsPlusNormal"/>
              <w:jc w:val="center"/>
              <w:rPr>
                <w:sz w:val="20"/>
              </w:rPr>
            </w:pPr>
            <w:r w:rsidRPr="00233B7F">
              <w:rPr>
                <w:sz w:val="20"/>
              </w:rPr>
              <w:t>6</w:t>
            </w:r>
          </w:p>
        </w:tc>
        <w:tc>
          <w:tcPr>
            <w:tcW w:w="907" w:type="dxa"/>
          </w:tcPr>
          <w:p w:rsidR="00E77AB2" w:rsidRPr="00233B7F" w:rsidRDefault="00E77AB2">
            <w:pPr>
              <w:pStyle w:val="ConsPlusNormal"/>
              <w:jc w:val="center"/>
              <w:rPr>
                <w:sz w:val="20"/>
              </w:rPr>
            </w:pPr>
            <w:r w:rsidRPr="00233B7F">
              <w:rPr>
                <w:sz w:val="20"/>
              </w:rPr>
              <w:t>7</w:t>
            </w:r>
          </w:p>
        </w:tc>
        <w:tc>
          <w:tcPr>
            <w:tcW w:w="907" w:type="dxa"/>
          </w:tcPr>
          <w:p w:rsidR="00E77AB2" w:rsidRPr="00233B7F" w:rsidRDefault="00E77AB2">
            <w:pPr>
              <w:pStyle w:val="ConsPlusNormal"/>
              <w:jc w:val="center"/>
              <w:rPr>
                <w:sz w:val="20"/>
              </w:rPr>
            </w:pPr>
            <w:r w:rsidRPr="00233B7F">
              <w:rPr>
                <w:sz w:val="20"/>
              </w:rPr>
              <w:t>8</w:t>
            </w:r>
          </w:p>
        </w:tc>
        <w:tc>
          <w:tcPr>
            <w:tcW w:w="851" w:type="dxa"/>
          </w:tcPr>
          <w:p w:rsidR="00E77AB2" w:rsidRPr="00233B7F" w:rsidRDefault="00E77AB2">
            <w:pPr>
              <w:pStyle w:val="ConsPlusNormal"/>
              <w:jc w:val="center"/>
              <w:rPr>
                <w:sz w:val="20"/>
              </w:rPr>
            </w:pPr>
            <w:r w:rsidRPr="00233B7F">
              <w:rPr>
                <w:sz w:val="20"/>
              </w:rPr>
              <w:t>9</w:t>
            </w:r>
          </w:p>
        </w:tc>
        <w:tc>
          <w:tcPr>
            <w:tcW w:w="1417" w:type="dxa"/>
          </w:tcPr>
          <w:p w:rsidR="00E77AB2" w:rsidRPr="00233B7F" w:rsidRDefault="00E77AB2">
            <w:pPr>
              <w:pStyle w:val="ConsPlusNormal"/>
              <w:jc w:val="center"/>
              <w:rPr>
                <w:sz w:val="20"/>
              </w:rPr>
            </w:pPr>
            <w:r w:rsidRPr="00233B7F">
              <w:rPr>
                <w:sz w:val="20"/>
              </w:rPr>
              <w:t>10</w:t>
            </w:r>
          </w:p>
        </w:tc>
        <w:tc>
          <w:tcPr>
            <w:tcW w:w="1276" w:type="dxa"/>
          </w:tcPr>
          <w:p w:rsidR="00E77AB2" w:rsidRPr="00233B7F" w:rsidRDefault="00E77AB2">
            <w:pPr>
              <w:pStyle w:val="ConsPlusNormal"/>
              <w:jc w:val="center"/>
              <w:rPr>
                <w:sz w:val="20"/>
              </w:rPr>
            </w:pPr>
            <w:r w:rsidRPr="00233B7F">
              <w:rPr>
                <w:sz w:val="20"/>
              </w:rPr>
              <w:t>11</w:t>
            </w:r>
          </w:p>
        </w:tc>
        <w:tc>
          <w:tcPr>
            <w:tcW w:w="1276" w:type="dxa"/>
          </w:tcPr>
          <w:p w:rsidR="00E77AB2" w:rsidRPr="00233B7F" w:rsidRDefault="00E77AB2">
            <w:pPr>
              <w:pStyle w:val="ConsPlusNormal"/>
              <w:jc w:val="center"/>
              <w:rPr>
                <w:sz w:val="20"/>
              </w:rPr>
            </w:pPr>
            <w:r w:rsidRPr="00233B7F">
              <w:rPr>
                <w:sz w:val="20"/>
              </w:rPr>
              <w:t>12</w:t>
            </w:r>
          </w:p>
        </w:tc>
      </w:tr>
      <w:tr w:rsidR="00E77AB2" w:rsidRPr="00233B7F" w:rsidTr="00233B7F">
        <w:tc>
          <w:tcPr>
            <w:tcW w:w="1343" w:type="dxa"/>
          </w:tcPr>
          <w:p w:rsidR="00E77AB2" w:rsidRPr="00233B7F" w:rsidRDefault="00E77AB2">
            <w:pPr>
              <w:pStyle w:val="ConsPlusNormal"/>
              <w:rPr>
                <w:sz w:val="20"/>
              </w:rPr>
            </w:pPr>
          </w:p>
        </w:tc>
        <w:tc>
          <w:tcPr>
            <w:tcW w:w="1191" w:type="dxa"/>
          </w:tcPr>
          <w:p w:rsidR="00E77AB2" w:rsidRPr="00233B7F" w:rsidRDefault="00E77AB2">
            <w:pPr>
              <w:pStyle w:val="ConsPlusNormal"/>
              <w:rPr>
                <w:sz w:val="20"/>
              </w:rPr>
            </w:pPr>
          </w:p>
        </w:tc>
        <w:tc>
          <w:tcPr>
            <w:tcW w:w="1134" w:type="dxa"/>
          </w:tcPr>
          <w:p w:rsidR="00E77AB2" w:rsidRPr="00233B7F" w:rsidRDefault="00E77AB2">
            <w:pPr>
              <w:pStyle w:val="ConsPlusNormal"/>
              <w:rPr>
                <w:sz w:val="20"/>
              </w:rPr>
            </w:pPr>
          </w:p>
        </w:tc>
        <w:tc>
          <w:tcPr>
            <w:tcW w:w="1247" w:type="dxa"/>
          </w:tcPr>
          <w:p w:rsidR="00E77AB2" w:rsidRPr="00233B7F" w:rsidRDefault="00E77AB2">
            <w:pPr>
              <w:pStyle w:val="ConsPlusNormal"/>
              <w:rPr>
                <w:sz w:val="20"/>
              </w:rPr>
            </w:pPr>
          </w:p>
        </w:tc>
        <w:tc>
          <w:tcPr>
            <w:tcW w:w="1191" w:type="dxa"/>
          </w:tcPr>
          <w:p w:rsidR="00E77AB2" w:rsidRPr="00233B7F" w:rsidRDefault="00E77AB2">
            <w:pPr>
              <w:pStyle w:val="ConsPlusNormal"/>
              <w:rPr>
                <w:sz w:val="20"/>
              </w:rPr>
            </w:pPr>
          </w:p>
        </w:tc>
        <w:tc>
          <w:tcPr>
            <w:tcW w:w="1077" w:type="dxa"/>
          </w:tcPr>
          <w:p w:rsidR="00E77AB2" w:rsidRPr="00233B7F" w:rsidRDefault="00E77AB2">
            <w:pPr>
              <w:pStyle w:val="ConsPlusNormal"/>
              <w:rPr>
                <w:sz w:val="20"/>
              </w:rPr>
            </w:pPr>
          </w:p>
        </w:tc>
        <w:tc>
          <w:tcPr>
            <w:tcW w:w="907" w:type="dxa"/>
          </w:tcPr>
          <w:p w:rsidR="00E77AB2" w:rsidRPr="00233B7F" w:rsidRDefault="00E77AB2">
            <w:pPr>
              <w:pStyle w:val="ConsPlusNormal"/>
              <w:rPr>
                <w:sz w:val="20"/>
              </w:rPr>
            </w:pPr>
          </w:p>
        </w:tc>
        <w:tc>
          <w:tcPr>
            <w:tcW w:w="907" w:type="dxa"/>
          </w:tcPr>
          <w:p w:rsidR="00E77AB2" w:rsidRPr="00233B7F" w:rsidRDefault="00E77AB2">
            <w:pPr>
              <w:pStyle w:val="ConsPlusNormal"/>
              <w:rPr>
                <w:sz w:val="20"/>
              </w:rPr>
            </w:pPr>
          </w:p>
        </w:tc>
        <w:tc>
          <w:tcPr>
            <w:tcW w:w="851" w:type="dxa"/>
          </w:tcPr>
          <w:p w:rsidR="00E77AB2" w:rsidRPr="00233B7F" w:rsidRDefault="00E77AB2">
            <w:pPr>
              <w:pStyle w:val="ConsPlusNormal"/>
              <w:rPr>
                <w:sz w:val="20"/>
              </w:rPr>
            </w:pPr>
          </w:p>
        </w:tc>
        <w:tc>
          <w:tcPr>
            <w:tcW w:w="1417" w:type="dxa"/>
          </w:tcPr>
          <w:p w:rsidR="00E77AB2" w:rsidRPr="00233B7F" w:rsidRDefault="00E77AB2">
            <w:pPr>
              <w:pStyle w:val="ConsPlusNormal"/>
              <w:rPr>
                <w:sz w:val="20"/>
              </w:rPr>
            </w:pPr>
          </w:p>
        </w:tc>
        <w:tc>
          <w:tcPr>
            <w:tcW w:w="1276" w:type="dxa"/>
          </w:tcPr>
          <w:p w:rsidR="00E77AB2" w:rsidRPr="00233B7F" w:rsidRDefault="00E77AB2">
            <w:pPr>
              <w:pStyle w:val="ConsPlusNormal"/>
              <w:rPr>
                <w:sz w:val="20"/>
              </w:rPr>
            </w:pPr>
          </w:p>
        </w:tc>
        <w:tc>
          <w:tcPr>
            <w:tcW w:w="1276" w:type="dxa"/>
          </w:tcPr>
          <w:p w:rsidR="00E77AB2" w:rsidRPr="00233B7F" w:rsidRDefault="00E77AB2">
            <w:pPr>
              <w:pStyle w:val="ConsPlusNormal"/>
              <w:rPr>
                <w:sz w:val="20"/>
              </w:rPr>
            </w:pPr>
          </w:p>
        </w:tc>
      </w:tr>
    </w:tbl>
    <w:p w:rsidR="00E77AB2" w:rsidRDefault="00E77AB2">
      <w:pPr>
        <w:pStyle w:val="ConsPlusNormal"/>
        <w:jc w:val="both"/>
      </w:pPr>
    </w:p>
    <w:p w:rsidR="00E77AB2" w:rsidRDefault="00E77AB2">
      <w:pPr>
        <w:pStyle w:val="ConsPlusNormal"/>
        <w:ind w:firstLine="540"/>
        <w:jc w:val="both"/>
      </w:pPr>
      <w: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выполненным,___________ (процентов).</w:t>
      </w: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684B3C" w:rsidRDefault="00684B3C">
      <w:pPr>
        <w:pStyle w:val="ConsPlusNormal"/>
        <w:ind w:firstLine="540"/>
        <w:jc w:val="both"/>
      </w:pPr>
    </w:p>
    <w:p w:rsidR="00E77AB2" w:rsidRDefault="00E77AB2">
      <w:pPr>
        <w:pStyle w:val="ConsPlusNormal"/>
        <w:ind w:firstLine="540"/>
        <w:jc w:val="both"/>
      </w:pPr>
      <w:r>
        <w:t>3.2. Показатели, характеризующие объем муниципальной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1077"/>
        <w:gridCol w:w="1077"/>
        <w:gridCol w:w="1133"/>
        <w:gridCol w:w="1191"/>
        <w:gridCol w:w="1077"/>
        <w:gridCol w:w="794"/>
        <w:gridCol w:w="881"/>
        <w:gridCol w:w="546"/>
        <w:gridCol w:w="907"/>
        <w:gridCol w:w="907"/>
        <w:gridCol w:w="794"/>
        <w:gridCol w:w="956"/>
        <w:gridCol w:w="907"/>
        <w:gridCol w:w="850"/>
      </w:tblGrid>
      <w:tr w:rsidR="00E77AB2" w:rsidRPr="00684B3C" w:rsidTr="00684B3C">
        <w:tc>
          <w:tcPr>
            <w:tcW w:w="1201" w:type="dxa"/>
            <w:vMerge w:val="restart"/>
          </w:tcPr>
          <w:p w:rsidR="00E77AB2" w:rsidRPr="00684B3C" w:rsidRDefault="00E77AB2">
            <w:pPr>
              <w:pStyle w:val="ConsPlusNormal"/>
              <w:jc w:val="center"/>
              <w:rPr>
                <w:sz w:val="20"/>
              </w:rPr>
            </w:pPr>
            <w:r w:rsidRPr="00684B3C">
              <w:rPr>
                <w:sz w:val="20"/>
              </w:rPr>
              <w:t>Уникальный номер реестровой записи</w:t>
            </w:r>
          </w:p>
        </w:tc>
        <w:tc>
          <w:tcPr>
            <w:tcW w:w="3287" w:type="dxa"/>
            <w:gridSpan w:val="3"/>
            <w:vMerge w:val="restart"/>
          </w:tcPr>
          <w:p w:rsidR="00E77AB2" w:rsidRPr="00684B3C" w:rsidRDefault="00E77AB2">
            <w:pPr>
              <w:pStyle w:val="ConsPlusNormal"/>
              <w:jc w:val="center"/>
              <w:rPr>
                <w:sz w:val="20"/>
              </w:rPr>
            </w:pPr>
            <w:r w:rsidRPr="00684B3C">
              <w:rPr>
                <w:sz w:val="20"/>
              </w:rPr>
              <w:t>Показатель, характеризующий содержание муниципальной услуги</w:t>
            </w:r>
          </w:p>
        </w:tc>
        <w:tc>
          <w:tcPr>
            <w:tcW w:w="2268" w:type="dxa"/>
            <w:gridSpan w:val="2"/>
            <w:vMerge w:val="restart"/>
          </w:tcPr>
          <w:p w:rsidR="00E77AB2" w:rsidRPr="00684B3C" w:rsidRDefault="00E77AB2">
            <w:pPr>
              <w:pStyle w:val="ConsPlusNormal"/>
              <w:jc w:val="center"/>
              <w:rPr>
                <w:sz w:val="20"/>
              </w:rPr>
            </w:pPr>
            <w:r w:rsidRPr="00684B3C">
              <w:rPr>
                <w:sz w:val="20"/>
              </w:rPr>
              <w:t>Показатель, характеризующий условия (формы) оказания муниципальной услуги</w:t>
            </w:r>
          </w:p>
        </w:tc>
        <w:tc>
          <w:tcPr>
            <w:tcW w:w="2221" w:type="dxa"/>
            <w:gridSpan w:val="3"/>
          </w:tcPr>
          <w:p w:rsidR="00E77AB2" w:rsidRPr="00684B3C" w:rsidRDefault="00E77AB2">
            <w:pPr>
              <w:pStyle w:val="ConsPlusNormal"/>
              <w:jc w:val="center"/>
              <w:rPr>
                <w:sz w:val="20"/>
              </w:rPr>
            </w:pPr>
            <w:r w:rsidRPr="00684B3C">
              <w:rPr>
                <w:sz w:val="20"/>
              </w:rPr>
              <w:t>Показатель объема муниципальной услуги</w:t>
            </w:r>
          </w:p>
        </w:tc>
        <w:tc>
          <w:tcPr>
            <w:tcW w:w="2608" w:type="dxa"/>
            <w:gridSpan w:val="3"/>
          </w:tcPr>
          <w:p w:rsidR="00E77AB2" w:rsidRPr="00684B3C" w:rsidRDefault="00E77AB2">
            <w:pPr>
              <w:pStyle w:val="ConsPlusNormal"/>
              <w:jc w:val="center"/>
              <w:rPr>
                <w:sz w:val="20"/>
              </w:rPr>
            </w:pPr>
            <w:r w:rsidRPr="00684B3C">
              <w:rPr>
                <w:sz w:val="20"/>
              </w:rPr>
              <w:t>Значение показателя объема муниципальной услуги</w:t>
            </w:r>
          </w:p>
        </w:tc>
        <w:tc>
          <w:tcPr>
            <w:tcW w:w="2713" w:type="dxa"/>
            <w:gridSpan w:val="3"/>
          </w:tcPr>
          <w:p w:rsidR="00E77AB2" w:rsidRPr="00684B3C" w:rsidRDefault="00E77AB2">
            <w:pPr>
              <w:pStyle w:val="ConsPlusNormal"/>
              <w:jc w:val="center"/>
              <w:rPr>
                <w:sz w:val="20"/>
              </w:rPr>
            </w:pPr>
            <w:r w:rsidRPr="00684B3C">
              <w:rPr>
                <w:sz w:val="20"/>
              </w:rPr>
              <w:t>Среднегодовой размер платы (цена, тариф)</w:t>
            </w:r>
          </w:p>
        </w:tc>
      </w:tr>
      <w:tr w:rsidR="00E77AB2" w:rsidRPr="00684B3C" w:rsidTr="00684B3C">
        <w:tc>
          <w:tcPr>
            <w:tcW w:w="1201" w:type="dxa"/>
            <w:vMerge/>
          </w:tcPr>
          <w:p w:rsidR="00E77AB2" w:rsidRPr="00684B3C" w:rsidRDefault="00E77AB2">
            <w:pPr>
              <w:rPr>
                <w:sz w:val="20"/>
                <w:szCs w:val="20"/>
              </w:rPr>
            </w:pPr>
          </w:p>
        </w:tc>
        <w:tc>
          <w:tcPr>
            <w:tcW w:w="3287" w:type="dxa"/>
            <w:gridSpan w:val="3"/>
            <w:vMerge/>
          </w:tcPr>
          <w:p w:rsidR="00E77AB2" w:rsidRPr="00684B3C" w:rsidRDefault="00E77AB2">
            <w:pPr>
              <w:rPr>
                <w:sz w:val="20"/>
                <w:szCs w:val="20"/>
              </w:rPr>
            </w:pPr>
          </w:p>
        </w:tc>
        <w:tc>
          <w:tcPr>
            <w:tcW w:w="2268" w:type="dxa"/>
            <w:gridSpan w:val="2"/>
            <w:vMerge/>
          </w:tcPr>
          <w:p w:rsidR="00E77AB2" w:rsidRPr="00684B3C" w:rsidRDefault="00E77AB2">
            <w:pPr>
              <w:rPr>
                <w:sz w:val="20"/>
                <w:szCs w:val="20"/>
              </w:rPr>
            </w:pPr>
          </w:p>
        </w:tc>
        <w:tc>
          <w:tcPr>
            <w:tcW w:w="794" w:type="dxa"/>
            <w:vMerge w:val="restart"/>
          </w:tcPr>
          <w:p w:rsidR="00E77AB2" w:rsidRPr="00684B3C" w:rsidRDefault="00E77AB2">
            <w:pPr>
              <w:pStyle w:val="ConsPlusNormal"/>
              <w:jc w:val="center"/>
              <w:rPr>
                <w:sz w:val="20"/>
              </w:rPr>
            </w:pP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w:t>
            </w:r>
            <w:proofErr w:type="spellStart"/>
            <w:r w:rsidRPr="00684B3C">
              <w:rPr>
                <w:sz w:val="20"/>
              </w:rPr>
              <w:t>показа</w:t>
            </w:r>
            <w:r w:rsidR="00684B3C">
              <w:rPr>
                <w:sz w:val="20"/>
              </w:rPr>
              <w:t>-</w:t>
            </w:r>
            <w:r w:rsidRPr="00684B3C">
              <w:rPr>
                <w:sz w:val="20"/>
              </w:rPr>
              <w:t>теля</w:t>
            </w:r>
            <w:proofErr w:type="spellEnd"/>
          </w:p>
        </w:tc>
        <w:tc>
          <w:tcPr>
            <w:tcW w:w="1427" w:type="dxa"/>
            <w:gridSpan w:val="2"/>
          </w:tcPr>
          <w:p w:rsidR="00E77AB2" w:rsidRPr="00684B3C" w:rsidRDefault="00E77AB2">
            <w:pPr>
              <w:pStyle w:val="ConsPlusNormal"/>
              <w:jc w:val="center"/>
              <w:rPr>
                <w:sz w:val="20"/>
              </w:rPr>
            </w:pPr>
            <w:r w:rsidRPr="00684B3C">
              <w:rPr>
                <w:sz w:val="20"/>
              </w:rPr>
              <w:t xml:space="preserve">единица измерения по </w:t>
            </w:r>
            <w:hyperlink r:id="rId18" w:history="1">
              <w:r w:rsidRPr="00684B3C">
                <w:rPr>
                  <w:color w:val="0000FF"/>
                  <w:sz w:val="20"/>
                </w:rPr>
                <w:t>ОКЕИ</w:t>
              </w:r>
            </w:hyperlink>
          </w:p>
        </w:tc>
        <w:tc>
          <w:tcPr>
            <w:tcW w:w="907" w:type="dxa"/>
            <w:vMerge w:val="restart"/>
          </w:tcPr>
          <w:p w:rsidR="00E77AB2" w:rsidRPr="00684B3C" w:rsidRDefault="00E77AB2">
            <w:pPr>
              <w:pStyle w:val="ConsPlusNormal"/>
              <w:jc w:val="center"/>
              <w:rPr>
                <w:sz w:val="20"/>
              </w:rPr>
            </w:pPr>
            <w:r w:rsidRPr="00684B3C">
              <w:rPr>
                <w:sz w:val="20"/>
              </w:rPr>
              <w:t>20__ год (</w:t>
            </w:r>
            <w:proofErr w:type="spellStart"/>
            <w:proofErr w:type="gramStart"/>
            <w:r w:rsidRPr="00684B3C">
              <w:rPr>
                <w:sz w:val="20"/>
              </w:rPr>
              <w:t>очере</w:t>
            </w:r>
            <w:r w:rsidR="00684B3C">
              <w:rPr>
                <w:sz w:val="20"/>
              </w:rPr>
              <w:t>-</w:t>
            </w:r>
            <w:r w:rsidRPr="00684B3C">
              <w:rPr>
                <w:sz w:val="20"/>
              </w:rPr>
              <w:t>дной</w:t>
            </w:r>
            <w:proofErr w:type="spellEnd"/>
            <w:proofErr w:type="gramEnd"/>
            <w:r w:rsidRPr="00684B3C">
              <w:rPr>
                <w:sz w:val="20"/>
              </w:rPr>
              <w:t xml:space="preserve"> </w:t>
            </w:r>
            <w:proofErr w:type="spellStart"/>
            <w:r w:rsidRPr="00684B3C">
              <w:rPr>
                <w:sz w:val="20"/>
              </w:rPr>
              <w:t>финан</w:t>
            </w:r>
            <w:r w:rsidR="00684B3C">
              <w:rPr>
                <w:sz w:val="20"/>
              </w:rPr>
              <w:t>-</w:t>
            </w:r>
            <w:r w:rsidRPr="00684B3C">
              <w:rPr>
                <w:sz w:val="20"/>
              </w:rPr>
              <w:t>совый</w:t>
            </w:r>
            <w:proofErr w:type="spellEnd"/>
            <w:r w:rsidRPr="00684B3C">
              <w:rPr>
                <w:sz w:val="20"/>
              </w:rPr>
              <w:t xml:space="preserve"> год)</w:t>
            </w:r>
          </w:p>
        </w:tc>
        <w:tc>
          <w:tcPr>
            <w:tcW w:w="907" w:type="dxa"/>
            <w:vMerge w:val="restart"/>
          </w:tcPr>
          <w:p w:rsidR="00E77AB2" w:rsidRPr="00684B3C" w:rsidRDefault="00E77AB2">
            <w:pPr>
              <w:pStyle w:val="ConsPlusNormal"/>
              <w:jc w:val="center"/>
              <w:rPr>
                <w:sz w:val="20"/>
              </w:rPr>
            </w:pPr>
            <w:r w:rsidRPr="00684B3C">
              <w:rPr>
                <w:sz w:val="20"/>
              </w:rPr>
              <w:t xml:space="preserve">20__ год (1-й год </w:t>
            </w:r>
            <w:proofErr w:type="spellStart"/>
            <w:proofErr w:type="gramStart"/>
            <w:r w:rsidRPr="00684B3C">
              <w:rPr>
                <w:sz w:val="20"/>
              </w:rPr>
              <w:t>плано</w:t>
            </w:r>
            <w:r w:rsidR="00684B3C">
              <w:rPr>
                <w:sz w:val="20"/>
              </w:rPr>
              <w:t>-</w:t>
            </w:r>
            <w:r w:rsidRPr="00684B3C">
              <w:rPr>
                <w:sz w:val="20"/>
              </w:rPr>
              <w:t>вого</w:t>
            </w:r>
            <w:proofErr w:type="spellEnd"/>
            <w:proofErr w:type="gramEnd"/>
            <w:r w:rsidRPr="00684B3C">
              <w:rPr>
                <w:sz w:val="20"/>
              </w:rPr>
              <w:t xml:space="preserve"> периода)</w:t>
            </w:r>
          </w:p>
        </w:tc>
        <w:tc>
          <w:tcPr>
            <w:tcW w:w="794" w:type="dxa"/>
            <w:vMerge w:val="restart"/>
          </w:tcPr>
          <w:p w:rsidR="00E77AB2" w:rsidRPr="00684B3C" w:rsidRDefault="00E77AB2">
            <w:pPr>
              <w:pStyle w:val="ConsPlusNormal"/>
              <w:jc w:val="center"/>
              <w:rPr>
                <w:sz w:val="20"/>
              </w:rPr>
            </w:pPr>
            <w:r w:rsidRPr="00684B3C">
              <w:rPr>
                <w:sz w:val="20"/>
              </w:rPr>
              <w:t xml:space="preserve">20__ год (2-й год </w:t>
            </w:r>
            <w:proofErr w:type="spellStart"/>
            <w:proofErr w:type="gramStart"/>
            <w:r w:rsidRPr="00684B3C">
              <w:rPr>
                <w:sz w:val="20"/>
              </w:rPr>
              <w:t>плано</w:t>
            </w:r>
            <w:r w:rsidR="00684B3C">
              <w:rPr>
                <w:sz w:val="20"/>
              </w:rPr>
              <w:t>-</w:t>
            </w:r>
            <w:r w:rsidRPr="00684B3C">
              <w:rPr>
                <w:sz w:val="20"/>
              </w:rPr>
              <w:t>вого</w:t>
            </w:r>
            <w:proofErr w:type="spellEnd"/>
            <w:proofErr w:type="gramEnd"/>
            <w:r w:rsidRPr="00684B3C">
              <w:rPr>
                <w:sz w:val="20"/>
              </w:rPr>
              <w:t xml:space="preserve"> </w:t>
            </w:r>
            <w:proofErr w:type="spellStart"/>
            <w:r w:rsidRPr="00684B3C">
              <w:rPr>
                <w:sz w:val="20"/>
              </w:rPr>
              <w:t>пери</w:t>
            </w:r>
            <w:r w:rsidR="00684B3C">
              <w:rPr>
                <w:sz w:val="20"/>
              </w:rPr>
              <w:t>-</w:t>
            </w:r>
            <w:r w:rsidRPr="00684B3C">
              <w:rPr>
                <w:sz w:val="20"/>
              </w:rPr>
              <w:t>ода</w:t>
            </w:r>
            <w:proofErr w:type="spellEnd"/>
            <w:r w:rsidRPr="00684B3C">
              <w:rPr>
                <w:sz w:val="20"/>
              </w:rPr>
              <w:t>)</w:t>
            </w:r>
          </w:p>
        </w:tc>
        <w:tc>
          <w:tcPr>
            <w:tcW w:w="956" w:type="dxa"/>
            <w:vMerge w:val="restart"/>
          </w:tcPr>
          <w:p w:rsidR="00E77AB2" w:rsidRPr="00684B3C" w:rsidRDefault="00E77AB2">
            <w:pPr>
              <w:pStyle w:val="ConsPlusNormal"/>
              <w:jc w:val="center"/>
              <w:rPr>
                <w:sz w:val="20"/>
              </w:rPr>
            </w:pPr>
            <w:r w:rsidRPr="00684B3C">
              <w:rPr>
                <w:sz w:val="20"/>
              </w:rPr>
              <w:t>20__ год (</w:t>
            </w:r>
            <w:proofErr w:type="spellStart"/>
            <w:proofErr w:type="gramStart"/>
            <w:r w:rsidRPr="00684B3C">
              <w:rPr>
                <w:sz w:val="20"/>
              </w:rPr>
              <w:t>очере</w:t>
            </w:r>
            <w:r w:rsidR="00684B3C">
              <w:rPr>
                <w:sz w:val="20"/>
              </w:rPr>
              <w:t>-</w:t>
            </w:r>
            <w:r w:rsidRPr="00684B3C">
              <w:rPr>
                <w:sz w:val="20"/>
              </w:rPr>
              <w:t>дной</w:t>
            </w:r>
            <w:proofErr w:type="spellEnd"/>
            <w:proofErr w:type="gramEnd"/>
            <w:r w:rsidRPr="00684B3C">
              <w:rPr>
                <w:sz w:val="20"/>
              </w:rPr>
              <w:t xml:space="preserve"> </w:t>
            </w:r>
            <w:proofErr w:type="spellStart"/>
            <w:r w:rsidRPr="00684B3C">
              <w:rPr>
                <w:sz w:val="20"/>
              </w:rPr>
              <w:t>финансо</w:t>
            </w:r>
            <w:r w:rsidR="00684B3C">
              <w:rPr>
                <w:sz w:val="20"/>
              </w:rPr>
              <w:t>-</w:t>
            </w:r>
            <w:r w:rsidRPr="00684B3C">
              <w:rPr>
                <w:sz w:val="20"/>
              </w:rPr>
              <w:t>вый</w:t>
            </w:r>
            <w:proofErr w:type="spellEnd"/>
            <w:r w:rsidRPr="00684B3C">
              <w:rPr>
                <w:sz w:val="20"/>
              </w:rPr>
              <w:t xml:space="preserve"> год)</w:t>
            </w:r>
          </w:p>
        </w:tc>
        <w:tc>
          <w:tcPr>
            <w:tcW w:w="907" w:type="dxa"/>
            <w:vMerge w:val="restart"/>
          </w:tcPr>
          <w:p w:rsidR="00E77AB2" w:rsidRPr="00684B3C" w:rsidRDefault="00E77AB2">
            <w:pPr>
              <w:pStyle w:val="ConsPlusNormal"/>
              <w:jc w:val="center"/>
              <w:rPr>
                <w:sz w:val="20"/>
              </w:rPr>
            </w:pPr>
            <w:r w:rsidRPr="00684B3C">
              <w:rPr>
                <w:sz w:val="20"/>
              </w:rPr>
              <w:t xml:space="preserve">20__ год (1-й год </w:t>
            </w:r>
            <w:proofErr w:type="spellStart"/>
            <w:proofErr w:type="gramStart"/>
            <w:r w:rsidRPr="00684B3C">
              <w:rPr>
                <w:sz w:val="20"/>
              </w:rPr>
              <w:t>плано</w:t>
            </w:r>
            <w:r w:rsidR="00684B3C">
              <w:rPr>
                <w:sz w:val="20"/>
              </w:rPr>
              <w:t>-</w:t>
            </w:r>
            <w:r w:rsidRPr="00684B3C">
              <w:rPr>
                <w:sz w:val="20"/>
              </w:rPr>
              <w:t>вого</w:t>
            </w:r>
            <w:proofErr w:type="spellEnd"/>
            <w:proofErr w:type="gramEnd"/>
            <w:r w:rsidRPr="00684B3C">
              <w:rPr>
                <w:sz w:val="20"/>
              </w:rPr>
              <w:t xml:space="preserve"> периода)</w:t>
            </w:r>
          </w:p>
        </w:tc>
        <w:tc>
          <w:tcPr>
            <w:tcW w:w="850" w:type="dxa"/>
            <w:vMerge w:val="restart"/>
          </w:tcPr>
          <w:p w:rsidR="00E77AB2" w:rsidRPr="00684B3C" w:rsidRDefault="00E77AB2">
            <w:pPr>
              <w:pStyle w:val="ConsPlusNormal"/>
              <w:jc w:val="center"/>
              <w:rPr>
                <w:sz w:val="20"/>
              </w:rPr>
            </w:pPr>
            <w:r w:rsidRPr="00684B3C">
              <w:rPr>
                <w:sz w:val="20"/>
              </w:rPr>
              <w:t xml:space="preserve">20__ год (2-й год </w:t>
            </w:r>
            <w:proofErr w:type="spellStart"/>
            <w:proofErr w:type="gramStart"/>
            <w:r w:rsidRPr="00684B3C">
              <w:rPr>
                <w:sz w:val="20"/>
              </w:rPr>
              <w:t>плано</w:t>
            </w:r>
            <w:r w:rsidR="00684B3C">
              <w:rPr>
                <w:sz w:val="20"/>
              </w:rPr>
              <w:t>-</w:t>
            </w:r>
            <w:r w:rsidRPr="00684B3C">
              <w:rPr>
                <w:sz w:val="20"/>
              </w:rPr>
              <w:t>вого</w:t>
            </w:r>
            <w:proofErr w:type="spellEnd"/>
            <w:proofErr w:type="gramEnd"/>
            <w:r w:rsidRPr="00684B3C">
              <w:rPr>
                <w:sz w:val="20"/>
              </w:rPr>
              <w:t xml:space="preserve"> </w:t>
            </w:r>
            <w:proofErr w:type="spellStart"/>
            <w:r w:rsidRPr="00684B3C">
              <w:rPr>
                <w:sz w:val="20"/>
              </w:rPr>
              <w:t>пери</w:t>
            </w:r>
            <w:r w:rsidR="00684B3C">
              <w:rPr>
                <w:sz w:val="20"/>
              </w:rPr>
              <w:t>-</w:t>
            </w:r>
            <w:r w:rsidRPr="00684B3C">
              <w:rPr>
                <w:sz w:val="20"/>
              </w:rPr>
              <w:t>ода</w:t>
            </w:r>
            <w:proofErr w:type="spellEnd"/>
            <w:r w:rsidRPr="00684B3C">
              <w:rPr>
                <w:sz w:val="20"/>
              </w:rPr>
              <w:t>)</w:t>
            </w:r>
          </w:p>
        </w:tc>
      </w:tr>
      <w:tr w:rsidR="00E77AB2" w:rsidRPr="00684B3C" w:rsidTr="00684B3C">
        <w:tc>
          <w:tcPr>
            <w:tcW w:w="1201" w:type="dxa"/>
            <w:vMerge/>
          </w:tcPr>
          <w:p w:rsidR="00E77AB2" w:rsidRPr="00684B3C" w:rsidRDefault="00E77AB2">
            <w:pPr>
              <w:rPr>
                <w:sz w:val="20"/>
                <w:szCs w:val="20"/>
              </w:rPr>
            </w:pPr>
          </w:p>
        </w:tc>
        <w:tc>
          <w:tcPr>
            <w:tcW w:w="1077" w:type="dxa"/>
          </w:tcPr>
          <w:p w:rsidR="00E77AB2" w:rsidRPr="00684B3C" w:rsidRDefault="00E77AB2">
            <w:pPr>
              <w:pStyle w:val="ConsPlusNormal"/>
              <w:jc w:val="center"/>
              <w:rPr>
                <w:sz w:val="20"/>
              </w:rPr>
            </w:pPr>
            <w:r w:rsidRPr="00684B3C">
              <w:rPr>
                <w:sz w:val="20"/>
              </w:rPr>
              <w:t>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077" w:type="dxa"/>
          </w:tcPr>
          <w:p w:rsidR="00E77AB2" w:rsidRPr="00684B3C" w:rsidRDefault="00E77AB2">
            <w:pPr>
              <w:pStyle w:val="ConsPlusNormal"/>
              <w:jc w:val="center"/>
              <w:rPr>
                <w:sz w:val="20"/>
              </w:rPr>
            </w:pPr>
            <w:r w:rsidRPr="00684B3C">
              <w:rPr>
                <w:sz w:val="20"/>
              </w:rPr>
              <w:t>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133" w:type="dxa"/>
          </w:tcPr>
          <w:p w:rsidR="00E77AB2" w:rsidRPr="00684B3C" w:rsidRDefault="00E77AB2">
            <w:pPr>
              <w:pStyle w:val="ConsPlusNormal"/>
              <w:jc w:val="center"/>
              <w:rPr>
                <w:sz w:val="20"/>
              </w:rPr>
            </w:pPr>
            <w:r w:rsidRPr="00684B3C">
              <w:rPr>
                <w:sz w:val="20"/>
              </w:rPr>
              <w:t>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191" w:type="dxa"/>
          </w:tcPr>
          <w:p w:rsidR="00E77AB2" w:rsidRPr="00684B3C" w:rsidRDefault="00E77AB2">
            <w:pPr>
              <w:pStyle w:val="ConsPlusNormal"/>
              <w:jc w:val="center"/>
              <w:rPr>
                <w:sz w:val="20"/>
              </w:rPr>
            </w:pPr>
            <w:r w:rsidRPr="00684B3C">
              <w:rPr>
                <w:sz w:val="20"/>
              </w:rPr>
              <w:t>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077" w:type="dxa"/>
          </w:tcPr>
          <w:p w:rsidR="00E77AB2" w:rsidRPr="00684B3C" w:rsidRDefault="00E77AB2">
            <w:pPr>
              <w:pStyle w:val="ConsPlusNormal"/>
              <w:jc w:val="center"/>
              <w:rPr>
                <w:sz w:val="20"/>
              </w:rPr>
            </w:pPr>
            <w:r w:rsidRPr="00684B3C">
              <w:rPr>
                <w:sz w:val="20"/>
              </w:rPr>
              <w:t>_______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794" w:type="dxa"/>
            <w:vMerge/>
          </w:tcPr>
          <w:p w:rsidR="00E77AB2" w:rsidRPr="00684B3C" w:rsidRDefault="00E77AB2">
            <w:pPr>
              <w:rPr>
                <w:sz w:val="20"/>
                <w:szCs w:val="20"/>
              </w:rPr>
            </w:pPr>
          </w:p>
        </w:tc>
        <w:tc>
          <w:tcPr>
            <w:tcW w:w="881" w:type="dxa"/>
          </w:tcPr>
          <w:p w:rsidR="00E77AB2" w:rsidRPr="00684B3C" w:rsidRDefault="00E77AB2">
            <w:pPr>
              <w:pStyle w:val="ConsPlusNormal"/>
              <w:jc w:val="center"/>
              <w:rPr>
                <w:sz w:val="20"/>
              </w:rPr>
            </w:pPr>
            <w:proofErr w:type="spellStart"/>
            <w:proofErr w:type="gramStart"/>
            <w:r w:rsidRPr="00684B3C">
              <w:rPr>
                <w:sz w:val="20"/>
              </w:rPr>
              <w:t>наиме</w:t>
            </w:r>
            <w:r w:rsidR="00684B3C">
              <w:rPr>
                <w:sz w:val="20"/>
              </w:rPr>
              <w:t>-</w:t>
            </w:r>
            <w:r w:rsidRPr="00684B3C">
              <w:rPr>
                <w:sz w:val="20"/>
              </w:rPr>
              <w:t>нование</w:t>
            </w:r>
            <w:proofErr w:type="spellEnd"/>
            <w:proofErr w:type="gramEnd"/>
          </w:p>
        </w:tc>
        <w:tc>
          <w:tcPr>
            <w:tcW w:w="546" w:type="dxa"/>
          </w:tcPr>
          <w:p w:rsidR="00E77AB2" w:rsidRPr="00684B3C" w:rsidRDefault="00E77AB2">
            <w:pPr>
              <w:pStyle w:val="ConsPlusNormal"/>
              <w:jc w:val="center"/>
              <w:rPr>
                <w:sz w:val="20"/>
              </w:rPr>
            </w:pPr>
            <w:r w:rsidRPr="00684B3C">
              <w:rPr>
                <w:sz w:val="20"/>
              </w:rPr>
              <w:t>код</w:t>
            </w:r>
          </w:p>
        </w:tc>
        <w:tc>
          <w:tcPr>
            <w:tcW w:w="907" w:type="dxa"/>
            <w:vMerge/>
          </w:tcPr>
          <w:p w:rsidR="00E77AB2" w:rsidRPr="00684B3C" w:rsidRDefault="00E77AB2">
            <w:pPr>
              <w:rPr>
                <w:sz w:val="20"/>
                <w:szCs w:val="20"/>
              </w:rPr>
            </w:pPr>
          </w:p>
        </w:tc>
        <w:tc>
          <w:tcPr>
            <w:tcW w:w="907" w:type="dxa"/>
            <w:vMerge/>
          </w:tcPr>
          <w:p w:rsidR="00E77AB2" w:rsidRPr="00684B3C" w:rsidRDefault="00E77AB2">
            <w:pPr>
              <w:rPr>
                <w:sz w:val="20"/>
                <w:szCs w:val="20"/>
              </w:rPr>
            </w:pPr>
          </w:p>
        </w:tc>
        <w:tc>
          <w:tcPr>
            <w:tcW w:w="794" w:type="dxa"/>
            <w:vMerge/>
          </w:tcPr>
          <w:p w:rsidR="00E77AB2" w:rsidRPr="00684B3C" w:rsidRDefault="00E77AB2">
            <w:pPr>
              <w:rPr>
                <w:sz w:val="20"/>
                <w:szCs w:val="20"/>
              </w:rPr>
            </w:pPr>
          </w:p>
        </w:tc>
        <w:tc>
          <w:tcPr>
            <w:tcW w:w="956" w:type="dxa"/>
            <w:vMerge/>
          </w:tcPr>
          <w:p w:rsidR="00E77AB2" w:rsidRPr="00684B3C" w:rsidRDefault="00E77AB2">
            <w:pPr>
              <w:rPr>
                <w:sz w:val="20"/>
                <w:szCs w:val="20"/>
              </w:rPr>
            </w:pPr>
          </w:p>
        </w:tc>
        <w:tc>
          <w:tcPr>
            <w:tcW w:w="907" w:type="dxa"/>
            <w:vMerge/>
          </w:tcPr>
          <w:p w:rsidR="00E77AB2" w:rsidRPr="00684B3C" w:rsidRDefault="00E77AB2">
            <w:pPr>
              <w:rPr>
                <w:sz w:val="20"/>
                <w:szCs w:val="20"/>
              </w:rPr>
            </w:pPr>
          </w:p>
        </w:tc>
        <w:tc>
          <w:tcPr>
            <w:tcW w:w="850" w:type="dxa"/>
            <w:vMerge/>
          </w:tcPr>
          <w:p w:rsidR="00E77AB2" w:rsidRPr="00684B3C" w:rsidRDefault="00E77AB2">
            <w:pPr>
              <w:rPr>
                <w:sz w:val="20"/>
                <w:szCs w:val="20"/>
              </w:rPr>
            </w:pPr>
          </w:p>
        </w:tc>
      </w:tr>
      <w:tr w:rsidR="00E77AB2" w:rsidRPr="00684B3C" w:rsidTr="00684B3C">
        <w:tc>
          <w:tcPr>
            <w:tcW w:w="1201" w:type="dxa"/>
          </w:tcPr>
          <w:p w:rsidR="00E77AB2" w:rsidRPr="00684B3C" w:rsidRDefault="00E77AB2">
            <w:pPr>
              <w:pStyle w:val="ConsPlusNormal"/>
              <w:jc w:val="center"/>
              <w:rPr>
                <w:sz w:val="20"/>
              </w:rPr>
            </w:pPr>
            <w:r w:rsidRPr="00684B3C">
              <w:rPr>
                <w:sz w:val="20"/>
              </w:rPr>
              <w:t>1</w:t>
            </w:r>
          </w:p>
        </w:tc>
        <w:tc>
          <w:tcPr>
            <w:tcW w:w="1077" w:type="dxa"/>
          </w:tcPr>
          <w:p w:rsidR="00E77AB2" w:rsidRPr="00684B3C" w:rsidRDefault="00E77AB2">
            <w:pPr>
              <w:pStyle w:val="ConsPlusNormal"/>
              <w:jc w:val="center"/>
              <w:rPr>
                <w:sz w:val="20"/>
              </w:rPr>
            </w:pPr>
            <w:r w:rsidRPr="00684B3C">
              <w:rPr>
                <w:sz w:val="20"/>
              </w:rPr>
              <w:t>2</w:t>
            </w:r>
          </w:p>
        </w:tc>
        <w:tc>
          <w:tcPr>
            <w:tcW w:w="1077" w:type="dxa"/>
          </w:tcPr>
          <w:p w:rsidR="00E77AB2" w:rsidRPr="00684B3C" w:rsidRDefault="00E77AB2">
            <w:pPr>
              <w:pStyle w:val="ConsPlusNormal"/>
              <w:jc w:val="center"/>
              <w:rPr>
                <w:sz w:val="20"/>
              </w:rPr>
            </w:pPr>
            <w:r w:rsidRPr="00684B3C">
              <w:rPr>
                <w:sz w:val="20"/>
              </w:rPr>
              <w:t>3</w:t>
            </w:r>
          </w:p>
        </w:tc>
        <w:tc>
          <w:tcPr>
            <w:tcW w:w="1133" w:type="dxa"/>
          </w:tcPr>
          <w:p w:rsidR="00E77AB2" w:rsidRPr="00684B3C" w:rsidRDefault="00E77AB2">
            <w:pPr>
              <w:pStyle w:val="ConsPlusNormal"/>
              <w:jc w:val="center"/>
              <w:rPr>
                <w:sz w:val="20"/>
              </w:rPr>
            </w:pPr>
            <w:r w:rsidRPr="00684B3C">
              <w:rPr>
                <w:sz w:val="20"/>
              </w:rPr>
              <w:t>4</w:t>
            </w:r>
          </w:p>
        </w:tc>
        <w:tc>
          <w:tcPr>
            <w:tcW w:w="1191" w:type="dxa"/>
          </w:tcPr>
          <w:p w:rsidR="00E77AB2" w:rsidRPr="00684B3C" w:rsidRDefault="00E77AB2">
            <w:pPr>
              <w:pStyle w:val="ConsPlusNormal"/>
              <w:jc w:val="center"/>
              <w:rPr>
                <w:sz w:val="20"/>
              </w:rPr>
            </w:pPr>
            <w:r w:rsidRPr="00684B3C">
              <w:rPr>
                <w:sz w:val="20"/>
              </w:rPr>
              <w:t>5</w:t>
            </w:r>
          </w:p>
        </w:tc>
        <w:tc>
          <w:tcPr>
            <w:tcW w:w="1077" w:type="dxa"/>
          </w:tcPr>
          <w:p w:rsidR="00E77AB2" w:rsidRPr="00684B3C" w:rsidRDefault="00E77AB2">
            <w:pPr>
              <w:pStyle w:val="ConsPlusNormal"/>
              <w:jc w:val="center"/>
              <w:rPr>
                <w:sz w:val="20"/>
              </w:rPr>
            </w:pPr>
            <w:r w:rsidRPr="00684B3C">
              <w:rPr>
                <w:sz w:val="20"/>
              </w:rPr>
              <w:t>6</w:t>
            </w:r>
          </w:p>
        </w:tc>
        <w:tc>
          <w:tcPr>
            <w:tcW w:w="794" w:type="dxa"/>
          </w:tcPr>
          <w:p w:rsidR="00E77AB2" w:rsidRPr="00684B3C" w:rsidRDefault="00E77AB2">
            <w:pPr>
              <w:pStyle w:val="ConsPlusNormal"/>
              <w:jc w:val="center"/>
              <w:rPr>
                <w:sz w:val="20"/>
              </w:rPr>
            </w:pPr>
            <w:r w:rsidRPr="00684B3C">
              <w:rPr>
                <w:sz w:val="20"/>
              </w:rPr>
              <w:t>7</w:t>
            </w:r>
          </w:p>
        </w:tc>
        <w:tc>
          <w:tcPr>
            <w:tcW w:w="881" w:type="dxa"/>
          </w:tcPr>
          <w:p w:rsidR="00E77AB2" w:rsidRPr="00684B3C" w:rsidRDefault="00E77AB2">
            <w:pPr>
              <w:pStyle w:val="ConsPlusNormal"/>
              <w:jc w:val="center"/>
              <w:rPr>
                <w:sz w:val="20"/>
              </w:rPr>
            </w:pPr>
            <w:r w:rsidRPr="00684B3C">
              <w:rPr>
                <w:sz w:val="20"/>
              </w:rPr>
              <w:t>8</w:t>
            </w:r>
          </w:p>
        </w:tc>
        <w:tc>
          <w:tcPr>
            <w:tcW w:w="546" w:type="dxa"/>
          </w:tcPr>
          <w:p w:rsidR="00E77AB2" w:rsidRPr="00684B3C" w:rsidRDefault="00E77AB2">
            <w:pPr>
              <w:pStyle w:val="ConsPlusNormal"/>
              <w:jc w:val="center"/>
              <w:rPr>
                <w:sz w:val="20"/>
              </w:rPr>
            </w:pPr>
            <w:r w:rsidRPr="00684B3C">
              <w:rPr>
                <w:sz w:val="20"/>
              </w:rPr>
              <w:t>9</w:t>
            </w:r>
          </w:p>
        </w:tc>
        <w:tc>
          <w:tcPr>
            <w:tcW w:w="907" w:type="dxa"/>
          </w:tcPr>
          <w:p w:rsidR="00E77AB2" w:rsidRPr="00684B3C" w:rsidRDefault="00E77AB2">
            <w:pPr>
              <w:pStyle w:val="ConsPlusNormal"/>
              <w:jc w:val="center"/>
              <w:rPr>
                <w:sz w:val="20"/>
              </w:rPr>
            </w:pPr>
            <w:r w:rsidRPr="00684B3C">
              <w:rPr>
                <w:sz w:val="20"/>
              </w:rPr>
              <w:t>10</w:t>
            </w:r>
          </w:p>
        </w:tc>
        <w:tc>
          <w:tcPr>
            <w:tcW w:w="907" w:type="dxa"/>
          </w:tcPr>
          <w:p w:rsidR="00E77AB2" w:rsidRPr="00684B3C" w:rsidRDefault="00E77AB2">
            <w:pPr>
              <w:pStyle w:val="ConsPlusNormal"/>
              <w:jc w:val="center"/>
              <w:rPr>
                <w:sz w:val="20"/>
              </w:rPr>
            </w:pPr>
            <w:r w:rsidRPr="00684B3C">
              <w:rPr>
                <w:sz w:val="20"/>
              </w:rPr>
              <w:t>11</w:t>
            </w:r>
          </w:p>
        </w:tc>
        <w:tc>
          <w:tcPr>
            <w:tcW w:w="794" w:type="dxa"/>
          </w:tcPr>
          <w:p w:rsidR="00E77AB2" w:rsidRPr="00684B3C" w:rsidRDefault="00E77AB2">
            <w:pPr>
              <w:pStyle w:val="ConsPlusNormal"/>
              <w:jc w:val="center"/>
              <w:rPr>
                <w:sz w:val="20"/>
              </w:rPr>
            </w:pPr>
            <w:r w:rsidRPr="00684B3C">
              <w:rPr>
                <w:sz w:val="20"/>
              </w:rPr>
              <w:t>12</w:t>
            </w:r>
          </w:p>
        </w:tc>
        <w:tc>
          <w:tcPr>
            <w:tcW w:w="956" w:type="dxa"/>
          </w:tcPr>
          <w:p w:rsidR="00E77AB2" w:rsidRPr="00684B3C" w:rsidRDefault="00E77AB2">
            <w:pPr>
              <w:pStyle w:val="ConsPlusNormal"/>
              <w:jc w:val="center"/>
              <w:rPr>
                <w:sz w:val="20"/>
              </w:rPr>
            </w:pPr>
            <w:r w:rsidRPr="00684B3C">
              <w:rPr>
                <w:sz w:val="20"/>
              </w:rPr>
              <w:t>13</w:t>
            </w:r>
          </w:p>
        </w:tc>
        <w:tc>
          <w:tcPr>
            <w:tcW w:w="907" w:type="dxa"/>
          </w:tcPr>
          <w:p w:rsidR="00E77AB2" w:rsidRPr="00684B3C" w:rsidRDefault="00E77AB2">
            <w:pPr>
              <w:pStyle w:val="ConsPlusNormal"/>
              <w:jc w:val="center"/>
              <w:rPr>
                <w:sz w:val="20"/>
              </w:rPr>
            </w:pPr>
            <w:r w:rsidRPr="00684B3C">
              <w:rPr>
                <w:sz w:val="20"/>
              </w:rPr>
              <w:t>14</w:t>
            </w:r>
          </w:p>
        </w:tc>
        <w:tc>
          <w:tcPr>
            <w:tcW w:w="850" w:type="dxa"/>
          </w:tcPr>
          <w:p w:rsidR="00E77AB2" w:rsidRPr="00684B3C" w:rsidRDefault="00E77AB2">
            <w:pPr>
              <w:pStyle w:val="ConsPlusNormal"/>
              <w:jc w:val="center"/>
              <w:rPr>
                <w:sz w:val="20"/>
              </w:rPr>
            </w:pPr>
            <w:r w:rsidRPr="00684B3C">
              <w:rPr>
                <w:sz w:val="20"/>
              </w:rPr>
              <w:t>15</w:t>
            </w:r>
          </w:p>
        </w:tc>
      </w:tr>
      <w:tr w:rsidR="00E77AB2" w:rsidRPr="00684B3C" w:rsidTr="00684B3C">
        <w:tc>
          <w:tcPr>
            <w:tcW w:w="1201" w:type="dxa"/>
          </w:tcPr>
          <w:p w:rsidR="00E77AB2" w:rsidRPr="00684B3C" w:rsidRDefault="00E77AB2">
            <w:pPr>
              <w:pStyle w:val="ConsPlusNormal"/>
              <w:rPr>
                <w:sz w:val="20"/>
              </w:rPr>
            </w:pPr>
          </w:p>
        </w:tc>
        <w:tc>
          <w:tcPr>
            <w:tcW w:w="1077" w:type="dxa"/>
          </w:tcPr>
          <w:p w:rsidR="00E77AB2" w:rsidRPr="00684B3C" w:rsidRDefault="00E77AB2">
            <w:pPr>
              <w:pStyle w:val="ConsPlusNormal"/>
              <w:rPr>
                <w:sz w:val="20"/>
              </w:rPr>
            </w:pPr>
          </w:p>
        </w:tc>
        <w:tc>
          <w:tcPr>
            <w:tcW w:w="1077" w:type="dxa"/>
          </w:tcPr>
          <w:p w:rsidR="00E77AB2" w:rsidRPr="00684B3C" w:rsidRDefault="00E77AB2">
            <w:pPr>
              <w:pStyle w:val="ConsPlusNormal"/>
              <w:rPr>
                <w:sz w:val="20"/>
              </w:rPr>
            </w:pPr>
          </w:p>
        </w:tc>
        <w:tc>
          <w:tcPr>
            <w:tcW w:w="1133" w:type="dxa"/>
          </w:tcPr>
          <w:p w:rsidR="00E77AB2" w:rsidRPr="00684B3C" w:rsidRDefault="00E77AB2">
            <w:pPr>
              <w:pStyle w:val="ConsPlusNormal"/>
              <w:rPr>
                <w:sz w:val="20"/>
              </w:rPr>
            </w:pPr>
          </w:p>
        </w:tc>
        <w:tc>
          <w:tcPr>
            <w:tcW w:w="1191" w:type="dxa"/>
          </w:tcPr>
          <w:p w:rsidR="00E77AB2" w:rsidRPr="00684B3C" w:rsidRDefault="00E77AB2">
            <w:pPr>
              <w:pStyle w:val="ConsPlusNormal"/>
              <w:rPr>
                <w:sz w:val="20"/>
              </w:rPr>
            </w:pPr>
          </w:p>
        </w:tc>
        <w:tc>
          <w:tcPr>
            <w:tcW w:w="1077" w:type="dxa"/>
          </w:tcPr>
          <w:p w:rsidR="00E77AB2" w:rsidRPr="00684B3C" w:rsidRDefault="00E77AB2">
            <w:pPr>
              <w:pStyle w:val="ConsPlusNormal"/>
              <w:rPr>
                <w:sz w:val="20"/>
              </w:rPr>
            </w:pPr>
          </w:p>
        </w:tc>
        <w:tc>
          <w:tcPr>
            <w:tcW w:w="794" w:type="dxa"/>
          </w:tcPr>
          <w:p w:rsidR="00E77AB2" w:rsidRPr="00684B3C" w:rsidRDefault="00E77AB2">
            <w:pPr>
              <w:pStyle w:val="ConsPlusNormal"/>
              <w:rPr>
                <w:sz w:val="20"/>
              </w:rPr>
            </w:pPr>
          </w:p>
        </w:tc>
        <w:tc>
          <w:tcPr>
            <w:tcW w:w="881" w:type="dxa"/>
          </w:tcPr>
          <w:p w:rsidR="00E77AB2" w:rsidRPr="00684B3C" w:rsidRDefault="00E77AB2">
            <w:pPr>
              <w:pStyle w:val="ConsPlusNormal"/>
              <w:rPr>
                <w:sz w:val="20"/>
              </w:rPr>
            </w:pPr>
          </w:p>
        </w:tc>
        <w:tc>
          <w:tcPr>
            <w:tcW w:w="546" w:type="dxa"/>
          </w:tcPr>
          <w:p w:rsidR="00E77AB2" w:rsidRPr="00684B3C" w:rsidRDefault="00E77AB2">
            <w:pPr>
              <w:pStyle w:val="ConsPlusNormal"/>
              <w:rPr>
                <w:sz w:val="20"/>
              </w:rPr>
            </w:pPr>
          </w:p>
        </w:tc>
        <w:tc>
          <w:tcPr>
            <w:tcW w:w="907" w:type="dxa"/>
          </w:tcPr>
          <w:p w:rsidR="00E77AB2" w:rsidRPr="00684B3C" w:rsidRDefault="00E77AB2">
            <w:pPr>
              <w:pStyle w:val="ConsPlusNormal"/>
              <w:rPr>
                <w:sz w:val="20"/>
              </w:rPr>
            </w:pPr>
          </w:p>
        </w:tc>
        <w:tc>
          <w:tcPr>
            <w:tcW w:w="907" w:type="dxa"/>
          </w:tcPr>
          <w:p w:rsidR="00E77AB2" w:rsidRPr="00684B3C" w:rsidRDefault="00E77AB2">
            <w:pPr>
              <w:pStyle w:val="ConsPlusNormal"/>
              <w:rPr>
                <w:sz w:val="20"/>
              </w:rPr>
            </w:pPr>
          </w:p>
        </w:tc>
        <w:tc>
          <w:tcPr>
            <w:tcW w:w="794" w:type="dxa"/>
          </w:tcPr>
          <w:p w:rsidR="00E77AB2" w:rsidRPr="00684B3C" w:rsidRDefault="00E77AB2">
            <w:pPr>
              <w:pStyle w:val="ConsPlusNormal"/>
              <w:rPr>
                <w:sz w:val="20"/>
              </w:rPr>
            </w:pPr>
          </w:p>
        </w:tc>
        <w:tc>
          <w:tcPr>
            <w:tcW w:w="956" w:type="dxa"/>
          </w:tcPr>
          <w:p w:rsidR="00E77AB2" w:rsidRPr="00684B3C" w:rsidRDefault="00E77AB2">
            <w:pPr>
              <w:pStyle w:val="ConsPlusNormal"/>
              <w:rPr>
                <w:sz w:val="20"/>
              </w:rPr>
            </w:pPr>
          </w:p>
        </w:tc>
        <w:tc>
          <w:tcPr>
            <w:tcW w:w="907" w:type="dxa"/>
          </w:tcPr>
          <w:p w:rsidR="00E77AB2" w:rsidRPr="00684B3C" w:rsidRDefault="00E77AB2">
            <w:pPr>
              <w:pStyle w:val="ConsPlusNormal"/>
              <w:rPr>
                <w:sz w:val="20"/>
              </w:rPr>
            </w:pPr>
          </w:p>
        </w:tc>
        <w:tc>
          <w:tcPr>
            <w:tcW w:w="850" w:type="dxa"/>
          </w:tcPr>
          <w:p w:rsidR="00E77AB2" w:rsidRPr="00684B3C" w:rsidRDefault="00E77AB2">
            <w:pPr>
              <w:pStyle w:val="ConsPlusNormal"/>
              <w:rPr>
                <w:sz w:val="20"/>
              </w:rPr>
            </w:pPr>
          </w:p>
        </w:tc>
      </w:tr>
    </w:tbl>
    <w:p w:rsidR="00E77AB2" w:rsidRDefault="00E77AB2">
      <w:pPr>
        <w:pStyle w:val="ConsPlusNormal"/>
        <w:jc w:val="both"/>
      </w:pPr>
    </w:p>
    <w:p w:rsidR="00E77AB2" w:rsidRDefault="00E77AB2">
      <w:pPr>
        <w:pStyle w:val="ConsPlusNormal"/>
        <w:ind w:firstLine="540"/>
        <w:jc w:val="both"/>
      </w:pPr>
      <w: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__________________(процентов).</w:t>
      </w:r>
    </w:p>
    <w:p w:rsidR="00E77AB2" w:rsidRDefault="00E77AB2">
      <w:pPr>
        <w:pStyle w:val="ConsPlusNormal"/>
        <w:ind w:firstLine="540"/>
        <w:jc w:val="both"/>
      </w:pPr>
      <w:r>
        <w:t>4. Нормативные правовые акты, устанавливающие размер платы (цену, тариф) либо порядок ее (его) установления:</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474"/>
        <w:gridCol w:w="907"/>
        <w:gridCol w:w="1134"/>
        <w:gridCol w:w="4762"/>
      </w:tblGrid>
      <w:tr w:rsidR="00E77AB2">
        <w:tc>
          <w:tcPr>
            <w:tcW w:w="9638" w:type="dxa"/>
            <w:gridSpan w:val="5"/>
          </w:tcPr>
          <w:p w:rsidR="00E77AB2" w:rsidRDefault="00E77AB2">
            <w:pPr>
              <w:pStyle w:val="ConsPlusNormal"/>
              <w:jc w:val="center"/>
            </w:pPr>
            <w:r>
              <w:t>Нормативный правовой акт</w:t>
            </w:r>
          </w:p>
        </w:tc>
      </w:tr>
      <w:tr w:rsidR="00E77AB2">
        <w:tc>
          <w:tcPr>
            <w:tcW w:w="1361" w:type="dxa"/>
          </w:tcPr>
          <w:p w:rsidR="00E77AB2" w:rsidRDefault="00E77AB2">
            <w:pPr>
              <w:pStyle w:val="ConsPlusNormal"/>
              <w:jc w:val="center"/>
            </w:pPr>
            <w:r>
              <w:t>вид</w:t>
            </w:r>
          </w:p>
        </w:tc>
        <w:tc>
          <w:tcPr>
            <w:tcW w:w="1474" w:type="dxa"/>
          </w:tcPr>
          <w:p w:rsidR="00E77AB2" w:rsidRDefault="00E77AB2">
            <w:pPr>
              <w:pStyle w:val="ConsPlusNormal"/>
              <w:jc w:val="center"/>
            </w:pPr>
            <w:r>
              <w:t>принявший орган</w:t>
            </w:r>
          </w:p>
        </w:tc>
        <w:tc>
          <w:tcPr>
            <w:tcW w:w="907" w:type="dxa"/>
          </w:tcPr>
          <w:p w:rsidR="00E77AB2" w:rsidRDefault="00E77AB2">
            <w:pPr>
              <w:pStyle w:val="ConsPlusNormal"/>
              <w:jc w:val="center"/>
            </w:pPr>
            <w:r>
              <w:t>дата</w:t>
            </w:r>
          </w:p>
        </w:tc>
        <w:tc>
          <w:tcPr>
            <w:tcW w:w="1134" w:type="dxa"/>
          </w:tcPr>
          <w:p w:rsidR="00E77AB2" w:rsidRDefault="00E77AB2">
            <w:pPr>
              <w:pStyle w:val="ConsPlusNormal"/>
              <w:jc w:val="center"/>
            </w:pPr>
            <w:r>
              <w:t>номер</w:t>
            </w:r>
          </w:p>
        </w:tc>
        <w:tc>
          <w:tcPr>
            <w:tcW w:w="4762" w:type="dxa"/>
          </w:tcPr>
          <w:p w:rsidR="00E77AB2" w:rsidRDefault="00E77AB2">
            <w:pPr>
              <w:pStyle w:val="ConsPlusNormal"/>
              <w:jc w:val="center"/>
            </w:pPr>
            <w:r>
              <w:t>наименование</w:t>
            </w:r>
          </w:p>
        </w:tc>
      </w:tr>
      <w:tr w:rsidR="00E77AB2">
        <w:tc>
          <w:tcPr>
            <w:tcW w:w="1361" w:type="dxa"/>
          </w:tcPr>
          <w:p w:rsidR="00E77AB2" w:rsidRDefault="00E77AB2">
            <w:pPr>
              <w:pStyle w:val="ConsPlusNormal"/>
              <w:jc w:val="center"/>
            </w:pPr>
            <w:r>
              <w:t>1</w:t>
            </w:r>
          </w:p>
        </w:tc>
        <w:tc>
          <w:tcPr>
            <w:tcW w:w="1474" w:type="dxa"/>
          </w:tcPr>
          <w:p w:rsidR="00E77AB2" w:rsidRDefault="00E77AB2">
            <w:pPr>
              <w:pStyle w:val="ConsPlusNormal"/>
              <w:jc w:val="center"/>
            </w:pPr>
            <w:r>
              <w:t>2</w:t>
            </w:r>
          </w:p>
        </w:tc>
        <w:tc>
          <w:tcPr>
            <w:tcW w:w="907" w:type="dxa"/>
          </w:tcPr>
          <w:p w:rsidR="00E77AB2" w:rsidRDefault="00E77AB2">
            <w:pPr>
              <w:pStyle w:val="ConsPlusNormal"/>
              <w:jc w:val="center"/>
            </w:pPr>
            <w:r>
              <w:t>3</w:t>
            </w:r>
          </w:p>
        </w:tc>
        <w:tc>
          <w:tcPr>
            <w:tcW w:w="1134" w:type="dxa"/>
          </w:tcPr>
          <w:p w:rsidR="00E77AB2" w:rsidRDefault="00E77AB2">
            <w:pPr>
              <w:pStyle w:val="ConsPlusNormal"/>
              <w:jc w:val="center"/>
            </w:pPr>
            <w:r>
              <w:t>4</w:t>
            </w:r>
          </w:p>
        </w:tc>
        <w:tc>
          <w:tcPr>
            <w:tcW w:w="4762" w:type="dxa"/>
          </w:tcPr>
          <w:p w:rsidR="00E77AB2" w:rsidRDefault="00E77AB2">
            <w:pPr>
              <w:pStyle w:val="ConsPlusNormal"/>
              <w:jc w:val="center"/>
            </w:pPr>
            <w:r>
              <w:t>5</w:t>
            </w:r>
          </w:p>
        </w:tc>
      </w:tr>
      <w:tr w:rsidR="00E77AB2">
        <w:tc>
          <w:tcPr>
            <w:tcW w:w="1361" w:type="dxa"/>
          </w:tcPr>
          <w:p w:rsidR="00E77AB2" w:rsidRDefault="00E77AB2">
            <w:pPr>
              <w:pStyle w:val="ConsPlusNormal"/>
            </w:pPr>
          </w:p>
        </w:tc>
        <w:tc>
          <w:tcPr>
            <w:tcW w:w="1474" w:type="dxa"/>
          </w:tcPr>
          <w:p w:rsidR="00E77AB2" w:rsidRDefault="00E77AB2">
            <w:pPr>
              <w:pStyle w:val="ConsPlusNormal"/>
            </w:pPr>
          </w:p>
        </w:tc>
        <w:tc>
          <w:tcPr>
            <w:tcW w:w="907" w:type="dxa"/>
          </w:tcPr>
          <w:p w:rsidR="00E77AB2" w:rsidRDefault="00E77AB2">
            <w:pPr>
              <w:pStyle w:val="ConsPlusNormal"/>
            </w:pPr>
          </w:p>
        </w:tc>
        <w:tc>
          <w:tcPr>
            <w:tcW w:w="1134" w:type="dxa"/>
          </w:tcPr>
          <w:p w:rsidR="00E77AB2" w:rsidRDefault="00E77AB2">
            <w:pPr>
              <w:pStyle w:val="ConsPlusNormal"/>
            </w:pPr>
          </w:p>
        </w:tc>
        <w:tc>
          <w:tcPr>
            <w:tcW w:w="4762" w:type="dxa"/>
          </w:tcPr>
          <w:p w:rsidR="00E77AB2" w:rsidRDefault="00E77AB2">
            <w:pPr>
              <w:pStyle w:val="ConsPlusNormal"/>
            </w:pPr>
          </w:p>
        </w:tc>
      </w:tr>
    </w:tbl>
    <w:p w:rsidR="00E77AB2" w:rsidRDefault="00E77AB2">
      <w:pPr>
        <w:pStyle w:val="ConsPlusNormal"/>
        <w:jc w:val="both"/>
      </w:pPr>
    </w:p>
    <w:p w:rsidR="00684B3C" w:rsidRDefault="00684B3C">
      <w:pPr>
        <w:pStyle w:val="ConsPlusNormal"/>
        <w:ind w:firstLine="540"/>
        <w:jc w:val="both"/>
      </w:pPr>
    </w:p>
    <w:p w:rsidR="00E77AB2" w:rsidRDefault="00E77AB2">
      <w:pPr>
        <w:pStyle w:val="ConsPlusNormal"/>
        <w:ind w:firstLine="540"/>
        <w:jc w:val="both"/>
      </w:pPr>
      <w:r>
        <w:lastRenderedPageBreak/>
        <w:t>5. Порядок оказания муниципальной услуги.</w:t>
      </w:r>
    </w:p>
    <w:p w:rsidR="00E77AB2" w:rsidRDefault="00E77AB2">
      <w:pPr>
        <w:pStyle w:val="ConsPlusNormal"/>
        <w:ind w:firstLine="540"/>
        <w:jc w:val="both"/>
      </w:pPr>
      <w:r>
        <w:t>5.1. Нормативные правовые акты, регулирующие порядок оказания муниципальной услуги</w:t>
      </w:r>
    </w:p>
    <w:p w:rsidR="00E77AB2" w:rsidRDefault="00E77AB2">
      <w:pPr>
        <w:pStyle w:val="ConsPlusNormal"/>
        <w:ind w:firstLine="540"/>
        <w:jc w:val="both"/>
      </w:pPr>
      <w:r>
        <w:t>______________________________________________________</w:t>
      </w:r>
    </w:p>
    <w:p w:rsidR="00E77AB2" w:rsidRDefault="00E77AB2">
      <w:pPr>
        <w:pStyle w:val="ConsPlusNormal"/>
        <w:ind w:firstLine="540"/>
        <w:jc w:val="both"/>
      </w:pPr>
      <w:r>
        <w:t>______________________________________________________</w:t>
      </w:r>
    </w:p>
    <w:p w:rsidR="00E77AB2" w:rsidRDefault="00E77AB2">
      <w:pPr>
        <w:pStyle w:val="ConsPlusNormal"/>
        <w:ind w:firstLine="540"/>
        <w:jc w:val="both"/>
      </w:pPr>
      <w:r>
        <w:t>(наименование, номер и дата нормативного правового акта)</w:t>
      </w:r>
    </w:p>
    <w:p w:rsidR="00E77AB2" w:rsidRDefault="00E77AB2">
      <w:pPr>
        <w:pStyle w:val="ConsPlusNormal"/>
        <w:ind w:firstLine="540"/>
        <w:jc w:val="both"/>
      </w:pPr>
      <w:r>
        <w:t>5.2. Порядок информирования потенциальных потребителей муниципальной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005"/>
        <w:gridCol w:w="3458"/>
      </w:tblGrid>
      <w:tr w:rsidR="00E77AB2">
        <w:tc>
          <w:tcPr>
            <w:tcW w:w="3175" w:type="dxa"/>
          </w:tcPr>
          <w:p w:rsidR="00E77AB2" w:rsidRDefault="00E77AB2">
            <w:pPr>
              <w:pStyle w:val="ConsPlusNormal"/>
              <w:jc w:val="center"/>
            </w:pPr>
            <w:r>
              <w:t>Способ информирования</w:t>
            </w:r>
          </w:p>
        </w:tc>
        <w:tc>
          <w:tcPr>
            <w:tcW w:w="3005" w:type="dxa"/>
          </w:tcPr>
          <w:p w:rsidR="00E77AB2" w:rsidRDefault="00E77AB2">
            <w:pPr>
              <w:pStyle w:val="ConsPlusNormal"/>
              <w:jc w:val="center"/>
            </w:pPr>
            <w:r>
              <w:t>Состав размещаемой информации</w:t>
            </w:r>
          </w:p>
        </w:tc>
        <w:tc>
          <w:tcPr>
            <w:tcW w:w="3458" w:type="dxa"/>
          </w:tcPr>
          <w:p w:rsidR="00E77AB2" w:rsidRDefault="00E77AB2">
            <w:pPr>
              <w:pStyle w:val="ConsPlusNormal"/>
              <w:jc w:val="center"/>
            </w:pPr>
            <w:r>
              <w:t>Частота обновления информации</w:t>
            </w:r>
          </w:p>
        </w:tc>
      </w:tr>
      <w:tr w:rsidR="00E77AB2">
        <w:tc>
          <w:tcPr>
            <w:tcW w:w="3175" w:type="dxa"/>
          </w:tcPr>
          <w:p w:rsidR="00E77AB2" w:rsidRDefault="00E77AB2">
            <w:pPr>
              <w:pStyle w:val="ConsPlusNormal"/>
              <w:jc w:val="center"/>
            </w:pPr>
            <w:r>
              <w:t>1</w:t>
            </w:r>
          </w:p>
        </w:tc>
        <w:tc>
          <w:tcPr>
            <w:tcW w:w="3005" w:type="dxa"/>
          </w:tcPr>
          <w:p w:rsidR="00E77AB2" w:rsidRDefault="00E77AB2">
            <w:pPr>
              <w:pStyle w:val="ConsPlusNormal"/>
              <w:jc w:val="center"/>
            </w:pPr>
            <w:r>
              <w:t>2</w:t>
            </w:r>
          </w:p>
        </w:tc>
        <w:tc>
          <w:tcPr>
            <w:tcW w:w="3458" w:type="dxa"/>
          </w:tcPr>
          <w:p w:rsidR="00E77AB2" w:rsidRDefault="00E77AB2">
            <w:pPr>
              <w:pStyle w:val="ConsPlusNormal"/>
              <w:jc w:val="center"/>
            </w:pPr>
            <w:r>
              <w:t>3</w:t>
            </w:r>
          </w:p>
        </w:tc>
      </w:tr>
      <w:tr w:rsidR="00E77AB2">
        <w:tc>
          <w:tcPr>
            <w:tcW w:w="3175" w:type="dxa"/>
          </w:tcPr>
          <w:p w:rsidR="00E77AB2" w:rsidRDefault="00E77AB2">
            <w:pPr>
              <w:pStyle w:val="ConsPlusNormal"/>
            </w:pPr>
          </w:p>
        </w:tc>
        <w:tc>
          <w:tcPr>
            <w:tcW w:w="3005" w:type="dxa"/>
          </w:tcPr>
          <w:p w:rsidR="00E77AB2" w:rsidRDefault="00E77AB2">
            <w:pPr>
              <w:pStyle w:val="ConsPlusNormal"/>
            </w:pPr>
          </w:p>
        </w:tc>
        <w:tc>
          <w:tcPr>
            <w:tcW w:w="3458" w:type="dxa"/>
          </w:tcPr>
          <w:p w:rsidR="00E77AB2" w:rsidRDefault="00E77AB2">
            <w:pPr>
              <w:pStyle w:val="ConsPlusNormal"/>
            </w:pPr>
          </w:p>
        </w:tc>
      </w:tr>
      <w:tr w:rsidR="00684B3C">
        <w:tc>
          <w:tcPr>
            <w:tcW w:w="3175" w:type="dxa"/>
          </w:tcPr>
          <w:p w:rsidR="00684B3C" w:rsidRDefault="00684B3C">
            <w:pPr>
              <w:pStyle w:val="ConsPlusNormal"/>
            </w:pPr>
          </w:p>
        </w:tc>
        <w:tc>
          <w:tcPr>
            <w:tcW w:w="3005" w:type="dxa"/>
          </w:tcPr>
          <w:p w:rsidR="00684B3C" w:rsidRDefault="00684B3C">
            <w:pPr>
              <w:pStyle w:val="ConsPlusNormal"/>
            </w:pPr>
          </w:p>
        </w:tc>
        <w:tc>
          <w:tcPr>
            <w:tcW w:w="3458" w:type="dxa"/>
          </w:tcPr>
          <w:p w:rsidR="00684B3C" w:rsidRDefault="00684B3C">
            <w:pPr>
              <w:pStyle w:val="ConsPlusNormal"/>
            </w:pPr>
          </w:p>
        </w:tc>
      </w:tr>
    </w:tbl>
    <w:p w:rsidR="00E77AB2" w:rsidRDefault="00E77AB2">
      <w:pPr>
        <w:pStyle w:val="ConsPlusNormal"/>
        <w:jc w:val="both"/>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684B3C" w:rsidRDefault="00684B3C">
      <w:pPr>
        <w:pStyle w:val="ConsPlusNormal"/>
        <w:jc w:val="center"/>
      </w:pPr>
    </w:p>
    <w:p w:rsidR="00E77AB2" w:rsidRDefault="00E77AB2">
      <w:pPr>
        <w:pStyle w:val="ConsPlusNormal"/>
        <w:jc w:val="center"/>
      </w:pPr>
      <w:r>
        <w:t>Часть 2. СВЕДЕНИЯ О ВЫПОЛНЯЕМЫХ РАБОТАХ</w:t>
      </w:r>
    </w:p>
    <w:p w:rsidR="00E77AB2" w:rsidRDefault="00E77AB2">
      <w:pPr>
        <w:pStyle w:val="ConsPlusNormal"/>
        <w:jc w:val="both"/>
      </w:pPr>
    </w:p>
    <w:p w:rsidR="00E77AB2" w:rsidRDefault="00E77AB2">
      <w:pPr>
        <w:pStyle w:val="ConsPlusNormal"/>
        <w:jc w:val="center"/>
      </w:pPr>
      <w:r>
        <w:t>Раздел _____</w:t>
      </w:r>
    </w:p>
    <w:p w:rsidR="00E77AB2" w:rsidRDefault="00E77AB2">
      <w:pPr>
        <w:pStyle w:val="ConsPlusNormal"/>
        <w:jc w:val="both"/>
      </w:pPr>
    </w:p>
    <w:p w:rsidR="00E77AB2" w:rsidRDefault="00E77AB2">
      <w:pPr>
        <w:pStyle w:val="ConsPlusNonformat"/>
        <w:jc w:val="both"/>
      </w:pPr>
      <w:r>
        <w:t xml:space="preserve">1. Наименование работы                           </w:t>
      </w:r>
      <w:proofErr w:type="gramStart"/>
      <w:r>
        <w:t>Уникальный</w:t>
      </w:r>
      <w:proofErr w:type="gramEnd"/>
      <w:r>
        <w:t xml:space="preserve">  ┌────────────┐</w:t>
      </w:r>
    </w:p>
    <w:p w:rsidR="00E77AB2" w:rsidRDefault="00E77AB2">
      <w:pPr>
        <w:pStyle w:val="ConsPlusNonformat"/>
        <w:jc w:val="both"/>
      </w:pPr>
      <w:r>
        <w:t xml:space="preserve">_______________________________________________   номер по   │            </w:t>
      </w:r>
      <w:proofErr w:type="spellStart"/>
      <w:r>
        <w:t>│</w:t>
      </w:r>
      <w:proofErr w:type="spellEnd"/>
    </w:p>
    <w:p w:rsidR="00E77AB2" w:rsidRDefault="00E77AB2">
      <w:pPr>
        <w:pStyle w:val="ConsPlusNonformat"/>
        <w:jc w:val="both"/>
      </w:pPr>
      <w:r>
        <w:t xml:space="preserve">_______________________________________________   базовому   │            </w:t>
      </w:r>
      <w:proofErr w:type="spellStart"/>
      <w:r>
        <w:t>│</w:t>
      </w:r>
      <w:proofErr w:type="spellEnd"/>
    </w:p>
    <w:p w:rsidR="00E77AB2" w:rsidRDefault="00E77AB2">
      <w:pPr>
        <w:pStyle w:val="ConsPlusNonformat"/>
        <w:jc w:val="both"/>
      </w:pPr>
      <w:r>
        <w:t>_______________________________________________ (отраслевому)│            │</w:t>
      </w:r>
    </w:p>
    <w:p w:rsidR="00E77AB2" w:rsidRDefault="00E77AB2">
      <w:pPr>
        <w:pStyle w:val="ConsPlusNonformat"/>
        <w:jc w:val="both"/>
      </w:pPr>
      <w:r>
        <w:t xml:space="preserve">_______________________________________________   перечню    │            </w:t>
      </w:r>
      <w:proofErr w:type="spellStart"/>
      <w:r>
        <w:t>│</w:t>
      </w:r>
      <w:proofErr w:type="spellEnd"/>
    </w:p>
    <w:p w:rsidR="00E77AB2" w:rsidRDefault="00E77AB2">
      <w:pPr>
        <w:pStyle w:val="ConsPlusNonformat"/>
        <w:jc w:val="both"/>
      </w:pPr>
      <w:r>
        <w:t>2. Категории потребителей работы                             └────────────┘</w:t>
      </w:r>
    </w:p>
    <w:p w:rsidR="00E77AB2" w:rsidRDefault="00E77AB2">
      <w:pPr>
        <w:pStyle w:val="ConsPlusNonformat"/>
        <w:jc w:val="both"/>
      </w:pPr>
      <w:r>
        <w:t>_______________________________________________</w:t>
      </w:r>
    </w:p>
    <w:p w:rsidR="00E77AB2" w:rsidRDefault="00E77AB2">
      <w:pPr>
        <w:pStyle w:val="ConsPlusNonformat"/>
        <w:jc w:val="both"/>
      </w:pPr>
      <w:r>
        <w:t>_______________________________________________</w:t>
      </w:r>
    </w:p>
    <w:p w:rsidR="00E77AB2" w:rsidRDefault="00E77AB2">
      <w:pPr>
        <w:pStyle w:val="ConsPlusNonformat"/>
        <w:jc w:val="both"/>
      </w:pPr>
      <w:r>
        <w:t>3. Показатели, характеризующие объем и (или) качество работы:</w:t>
      </w:r>
    </w:p>
    <w:p w:rsidR="00E77AB2" w:rsidRDefault="00E77AB2">
      <w:pPr>
        <w:pStyle w:val="ConsPlusNonformat"/>
        <w:jc w:val="both"/>
      </w:pPr>
      <w:r>
        <w:t xml:space="preserve">3.1. Показатели, характеризующие качество работы </w:t>
      </w:r>
      <w:hyperlink w:anchor="P488" w:history="1">
        <w:r>
          <w:rPr>
            <w:color w:val="0000FF"/>
          </w:rPr>
          <w:t>&lt;2&gt;</w:t>
        </w:r>
      </w:hyperlink>
      <w:r>
        <w:t>:</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34"/>
        <w:gridCol w:w="1418"/>
        <w:gridCol w:w="1417"/>
        <w:gridCol w:w="1418"/>
        <w:gridCol w:w="1587"/>
        <w:gridCol w:w="1106"/>
        <w:gridCol w:w="907"/>
        <w:gridCol w:w="510"/>
        <w:gridCol w:w="1134"/>
        <w:gridCol w:w="1134"/>
        <w:gridCol w:w="1276"/>
      </w:tblGrid>
      <w:tr w:rsidR="00E77AB2" w:rsidRPr="00684B3C" w:rsidTr="00684B3C">
        <w:tc>
          <w:tcPr>
            <w:tcW w:w="1485" w:type="dxa"/>
            <w:vMerge w:val="restart"/>
          </w:tcPr>
          <w:p w:rsidR="00E77AB2" w:rsidRPr="00684B3C" w:rsidRDefault="00E77AB2">
            <w:pPr>
              <w:pStyle w:val="ConsPlusNormal"/>
              <w:jc w:val="center"/>
              <w:rPr>
                <w:sz w:val="20"/>
              </w:rPr>
            </w:pPr>
            <w:r w:rsidRPr="00684B3C">
              <w:rPr>
                <w:sz w:val="20"/>
              </w:rPr>
              <w:t>Уникальный номер реестровой записи</w:t>
            </w:r>
          </w:p>
        </w:tc>
        <w:tc>
          <w:tcPr>
            <w:tcW w:w="3969" w:type="dxa"/>
            <w:gridSpan w:val="3"/>
            <w:vMerge w:val="restart"/>
          </w:tcPr>
          <w:p w:rsidR="00E77AB2" w:rsidRPr="00684B3C" w:rsidRDefault="00E77AB2">
            <w:pPr>
              <w:pStyle w:val="ConsPlusNormal"/>
              <w:jc w:val="center"/>
              <w:rPr>
                <w:sz w:val="20"/>
              </w:rPr>
            </w:pPr>
            <w:r w:rsidRPr="00684B3C">
              <w:rPr>
                <w:sz w:val="20"/>
              </w:rPr>
              <w:t>Показатель, характеризующий содержание работы (по справочникам)</w:t>
            </w:r>
          </w:p>
        </w:tc>
        <w:tc>
          <w:tcPr>
            <w:tcW w:w="3005" w:type="dxa"/>
            <w:gridSpan w:val="2"/>
            <w:vMerge w:val="restart"/>
          </w:tcPr>
          <w:p w:rsidR="00E77AB2" w:rsidRPr="00684B3C" w:rsidRDefault="00E77AB2">
            <w:pPr>
              <w:pStyle w:val="ConsPlusNormal"/>
              <w:jc w:val="center"/>
              <w:rPr>
                <w:sz w:val="20"/>
              </w:rPr>
            </w:pPr>
            <w:r w:rsidRPr="00684B3C">
              <w:rPr>
                <w:sz w:val="20"/>
              </w:rPr>
              <w:t>Показатель, характеризующий условия (формы) выполнения работы (по справочникам)</w:t>
            </w:r>
          </w:p>
        </w:tc>
        <w:tc>
          <w:tcPr>
            <w:tcW w:w="2523" w:type="dxa"/>
            <w:gridSpan w:val="3"/>
          </w:tcPr>
          <w:p w:rsidR="00E77AB2" w:rsidRPr="00684B3C" w:rsidRDefault="00E77AB2">
            <w:pPr>
              <w:pStyle w:val="ConsPlusNormal"/>
              <w:jc w:val="center"/>
              <w:rPr>
                <w:sz w:val="20"/>
              </w:rPr>
            </w:pPr>
            <w:r w:rsidRPr="00684B3C">
              <w:rPr>
                <w:sz w:val="20"/>
              </w:rPr>
              <w:t>Показатель качества работы</w:t>
            </w:r>
          </w:p>
        </w:tc>
        <w:tc>
          <w:tcPr>
            <w:tcW w:w="3544" w:type="dxa"/>
            <w:gridSpan w:val="3"/>
          </w:tcPr>
          <w:p w:rsidR="00E77AB2" w:rsidRPr="00684B3C" w:rsidRDefault="00E77AB2">
            <w:pPr>
              <w:pStyle w:val="ConsPlusNormal"/>
              <w:jc w:val="center"/>
              <w:rPr>
                <w:sz w:val="20"/>
              </w:rPr>
            </w:pPr>
            <w:r w:rsidRPr="00684B3C">
              <w:rPr>
                <w:sz w:val="20"/>
              </w:rPr>
              <w:t>Значение показателя качества работы</w:t>
            </w:r>
          </w:p>
        </w:tc>
      </w:tr>
      <w:tr w:rsidR="00E77AB2" w:rsidRPr="00684B3C" w:rsidTr="00684B3C">
        <w:tc>
          <w:tcPr>
            <w:tcW w:w="1485" w:type="dxa"/>
            <w:vMerge/>
          </w:tcPr>
          <w:p w:rsidR="00E77AB2" w:rsidRPr="00684B3C" w:rsidRDefault="00E77AB2">
            <w:pPr>
              <w:rPr>
                <w:sz w:val="20"/>
                <w:szCs w:val="20"/>
              </w:rPr>
            </w:pPr>
          </w:p>
        </w:tc>
        <w:tc>
          <w:tcPr>
            <w:tcW w:w="3969" w:type="dxa"/>
            <w:gridSpan w:val="3"/>
            <w:vMerge/>
          </w:tcPr>
          <w:p w:rsidR="00E77AB2" w:rsidRPr="00684B3C" w:rsidRDefault="00E77AB2">
            <w:pPr>
              <w:rPr>
                <w:sz w:val="20"/>
                <w:szCs w:val="20"/>
              </w:rPr>
            </w:pPr>
          </w:p>
        </w:tc>
        <w:tc>
          <w:tcPr>
            <w:tcW w:w="3005" w:type="dxa"/>
            <w:gridSpan w:val="2"/>
            <w:vMerge/>
          </w:tcPr>
          <w:p w:rsidR="00E77AB2" w:rsidRPr="00684B3C" w:rsidRDefault="00E77AB2">
            <w:pPr>
              <w:rPr>
                <w:sz w:val="20"/>
                <w:szCs w:val="20"/>
              </w:rPr>
            </w:pPr>
          </w:p>
        </w:tc>
        <w:tc>
          <w:tcPr>
            <w:tcW w:w="1106" w:type="dxa"/>
            <w:vMerge w:val="restart"/>
          </w:tcPr>
          <w:p w:rsidR="00E77AB2" w:rsidRPr="00684B3C" w:rsidRDefault="00E77AB2">
            <w:pPr>
              <w:pStyle w:val="ConsPlusNormal"/>
              <w:jc w:val="center"/>
              <w:rPr>
                <w:sz w:val="20"/>
              </w:rPr>
            </w:pP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417" w:type="dxa"/>
            <w:gridSpan w:val="2"/>
          </w:tcPr>
          <w:p w:rsidR="00E77AB2" w:rsidRPr="00684B3C" w:rsidRDefault="00E77AB2">
            <w:pPr>
              <w:pStyle w:val="ConsPlusNormal"/>
              <w:jc w:val="center"/>
              <w:rPr>
                <w:sz w:val="20"/>
              </w:rPr>
            </w:pPr>
            <w:r w:rsidRPr="00684B3C">
              <w:rPr>
                <w:sz w:val="20"/>
              </w:rPr>
              <w:t xml:space="preserve">единица измерения по </w:t>
            </w:r>
            <w:hyperlink r:id="rId19" w:history="1">
              <w:r w:rsidRPr="00684B3C">
                <w:rPr>
                  <w:color w:val="0000FF"/>
                  <w:sz w:val="20"/>
                </w:rPr>
                <w:t>ОКЕИ</w:t>
              </w:r>
            </w:hyperlink>
          </w:p>
        </w:tc>
        <w:tc>
          <w:tcPr>
            <w:tcW w:w="1134" w:type="dxa"/>
          </w:tcPr>
          <w:p w:rsidR="00E77AB2" w:rsidRPr="00684B3C" w:rsidRDefault="00E77AB2">
            <w:pPr>
              <w:pStyle w:val="ConsPlusNormal"/>
              <w:jc w:val="center"/>
              <w:rPr>
                <w:sz w:val="20"/>
              </w:rPr>
            </w:pPr>
            <w:r w:rsidRPr="00684B3C">
              <w:rPr>
                <w:sz w:val="20"/>
              </w:rPr>
              <w:t xml:space="preserve">20__ год (очередной </w:t>
            </w:r>
            <w:proofErr w:type="spellStart"/>
            <w:proofErr w:type="gramStart"/>
            <w:r w:rsidRPr="00684B3C">
              <w:rPr>
                <w:sz w:val="20"/>
              </w:rPr>
              <w:t>финансо</w:t>
            </w:r>
            <w:r w:rsidR="00684B3C">
              <w:rPr>
                <w:sz w:val="20"/>
              </w:rPr>
              <w:t>-</w:t>
            </w:r>
            <w:r w:rsidRPr="00684B3C">
              <w:rPr>
                <w:sz w:val="20"/>
              </w:rPr>
              <w:t>вый</w:t>
            </w:r>
            <w:proofErr w:type="spellEnd"/>
            <w:proofErr w:type="gramEnd"/>
            <w:r w:rsidRPr="00684B3C">
              <w:rPr>
                <w:sz w:val="20"/>
              </w:rPr>
              <w:t xml:space="preserve"> год)</w:t>
            </w:r>
          </w:p>
        </w:tc>
        <w:tc>
          <w:tcPr>
            <w:tcW w:w="1134" w:type="dxa"/>
          </w:tcPr>
          <w:p w:rsidR="00E77AB2" w:rsidRPr="00684B3C" w:rsidRDefault="00E77AB2">
            <w:pPr>
              <w:pStyle w:val="ConsPlusNormal"/>
              <w:jc w:val="center"/>
              <w:rPr>
                <w:sz w:val="20"/>
              </w:rPr>
            </w:pPr>
            <w:r w:rsidRPr="00684B3C">
              <w:rPr>
                <w:sz w:val="20"/>
              </w:rPr>
              <w:t>20__ год (1-й год планового периода)</w:t>
            </w:r>
          </w:p>
        </w:tc>
        <w:tc>
          <w:tcPr>
            <w:tcW w:w="1276" w:type="dxa"/>
          </w:tcPr>
          <w:p w:rsidR="00E77AB2" w:rsidRPr="00684B3C" w:rsidRDefault="00E77AB2">
            <w:pPr>
              <w:pStyle w:val="ConsPlusNormal"/>
              <w:jc w:val="center"/>
              <w:rPr>
                <w:sz w:val="20"/>
              </w:rPr>
            </w:pPr>
            <w:r w:rsidRPr="00684B3C">
              <w:rPr>
                <w:sz w:val="20"/>
              </w:rPr>
              <w:t>20__ год (2-й год планового периода)</w:t>
            </w:r>
          </w:p>
        </w:tc>
      </w:tr>
      <w:tr w:rsidR="00E77AB2" w:rsidRPr="00684B3C" w:rsidTr="00684B3C">
        <w:tc>
          <w:tcPr>
            <w:tcW w:w="1485" w:type="dxa"/>
            <w:vMerge/>
          </w:tcPr>
          <w:p w:rsidR="00E77AB2" w:rsidRPr="00684B3C" w:rsidRDefault="00E77AB2">
            <w:pPr>
              <w:rPr>
                <w:sz w:val="20"/>
                <w:szCs w:val="20"/>
              </w:rPr>
            </w:pPr>
          </w:p>
        </w:tc>
        <w:tc>
          <w:tcPr>
            <w:tcW w:w="1134" w:type="dxa"/>
          </w:tcPr>
          <w:p w:rsidR="00E77AB2" w:rsidRPr="00684B3C" w:rsidRDefault="00E77AB2">
            <w:pPr>
              <w:pStyle w:val="ConsPlusNormal"/>
              <w:jc w:val="center"/>
              <w:rPr>
                <w:sz w:val="20"/>
              </w:rPr>
            </w:pPr>
            <w:r w:rsidRPr="00684B3C">
              <w:rPr>
                <w:sz w:val="20"/>
              </w:rPr>
              <w:t>______ (</w:t>
            </w:r>
            <w:proofErr w:type="spellStart"/>
            <w:proofErr w:type="gramStart"/>
            <w:r w:rsidRPr="00684B3C">
              <w:rPr>
                <w:sz w:val="20"/>
              </w:rPr>
              <w:t>наимено</w:t>
            </w:r>
            <w:r w:rsidR="00684B3C" w:rsidRPr="00684B3C">
              <w:rPr>
                <w:sz w:val="20"/>
              </w:rPr>
              <w:t>-</w:t>
            </w:r>
            <w:r w:rsidRPr="00684B3C">
              <w:rPr>
                <w:sz w:val="20"/>
              </w:rPr>
              <w:t>вание</w:t>
            </w:r>
            <w:proofErr w:type="spellEnd"/>
            <w:proofErr w:type="gramEnd"/>
            <w:r w:rsidRPr="00684B3C">
              <w:rPr>
                <w:sz w:val="20"/>
              </w:rPr>
              <w:t xml:space="preserve"> </w:t>
            </w:r>
            <w:proofErr w:type="spellStart"/>
            <w:r w:rsidRPr="00684B3C">
              <w:rPr>
                <w:sz w:val="20"/>
              </w:rPr>
              <w:t>показа</w:t>
            </w:r>
            <w:r w:rsidR="00684B3C" w:rsidRPr="00684B3C">
              <w:rPr>
                <w:sz w:val="20"/>
              </w:rPr>
              <w:t>-</w:t>
            </w:r>
            <w:r w:rsidRPr="00684B3C">
              <w:rPr>
                <w:sz w:val="20"/>
              </w:rPr>
              <w:t>теля</w:t>
            </w:r>
            <w:proofErr w:type="spellEnd"/>
            <w:r w:rsidRPr="00684B3C">
              <w:rPr>
                <w:sz w:val="20"/>
              </w:rPr>
              <w:t>)</w:t>
            </w:r>
          </w:p>
        </w:tc>
        <w:tc>
          <w:tcPr>
            <w:tcW w:w="1418" w:type="dxa"/>
          </w:tcPr>
          <w:p w:rsidR="00E77AB2" w:rsidRPr="00684B3C" w:rsidRDefault="00E77AB2">
            <w:pPr>
              <w:pStyle w:val="ConsPlusNormal"/>
              <w:jc w:val="center"/>
              <w:rPr>
                <w:sz w:val="20"/>
              </w:rPr>
            </w:pPr>
            <w:r w:rsidRPr="00684B3C">
              <w:rPr>
                <w:sz w:val="20"/>
              </w:rPr>
              <w:t>_________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417" w:type="dxa"/>
          </w:tcPr>
          <w:p w:rsidR="00E77AB2" w:rsidRPr="00684B3C" w:rsidRDefault="00E77AB2">
            <w:pPr>
              <w:pStyle w:val="ConsPlusNormal"/>
              <w:jc w:val="center"/>
              <w:rPr>
                <w:sz w:val="20"/>
              </w:rPr>
            </w:pPr>
            <w:r w:rsidRPr="00684B3C">
              <w:rPr>
                <w:sz w:val="20"/>
              </w:rPr>
              <w:t>_________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418" w:type="dxa"/>
          </w:tcPr>
          <w:p w:rsidR="00E77AB2" w:rsidRPr="00684B3C" w:rsidRDefault="00E77AB2">
            <w:pPr>
              <w:pStyle w:val="ConsPlusNormal"/>
              <w:jc w:val="center"/>
              <w:rPr>
                <w:sz w:val="20"/>
              </w:rPr>
            </w:pPr>
            <w:r w:rsidRPr="00684B3C">
              <w:rPr>
                <w:sz w:val="20"/>
              </w:rPr>
              <w:t>________ (</w:t>
            </w:r>
            <w:proofErr w:type="spellStart"/>
            <w:proofErr w:type="gramStart"/>
            <w:r w:rsidRPr="00684B3C">
              <w:rPr>
                <w:sz w:val="20"/>
              </w:rPr>
              <w:t>наимено</w:t>
            </w:r>
            <w:r w:rsidR="00684B3C">
              <w:rPr>
                <w:sz w:val="20"/>
              </w:rPr>
              <w:t>-</w:t>
            </w:r>
            <w:r w:rsidRPr="00684B3C">
              <w:rPr>
                <w:sz w:val="20"/>
              </w:rPr>
              <w:t>вание</w:t>
            </w:r>
            <w:proofErr w:type="spellEnd"/>
            <w:proofErr w:type="gramEnd"/>
            <w:r w:rsidRPr="00684B3C">
              <w:rPr>
                <w:sz w:val="20"/>
              </w:rPr>
              <w:t xml:space="preserve"> показателя)</w:t>
            </w:r>
          </w:p>
        </w:tc>
        <w:tc>
          <w:tcPr>
            <w:tcW w:w="1587" w:type="dxa"/>
          </w:tcPr>
          <w:p w:rsidR="00684B3C" w:rsidRDefault="00E77AB2">
            <w:pPr>
              <w:pStyle w:val="ConsPlusNormal"/>
              <w:jc w:val="center"/>
              <w:rPr>
                <w:sz w:val="20"/>
              </w:rPr>
            </w:pPr>
            <w:proofErr w:type="gramStart"/>
            <w:r w:rsidRPr="00684B3C">
              <w:rPr>
                <w:sz w:val="20"/>
              </w:rPr>
              <w:t>__________ (</w:t>
            </w:r>
            <w:proofErr w:type="spellStart"/>
            <w:r w:rsidRPr="00684B3C">
              <w:rPr>
                <w:sz w:val="20"/>
              </w:rPr>
              <w:t>наимено</w:t>
            </w:r>
            <w:proofErr w:type="spellEnd"/>
            <w:r w:rsidR="00684B3C">
              <w:rPr>
                <w:sz w:val="20"/>
              </w:rPr>
              <w:t>-</w:t>
            </w:r>
            <w:proofErr w:type="gramEnd"/>
          </w:p>
          <w:p w:rsidR="00E77AB2" w:rsidRPr="00684B3C" w:rsidRDefault="00E77AB2">
            <w:pPr>
              <w:pStyle w:val="ConsPlusNormal"/>
              <w:jc w:val="center"/>
              <w:rPr>
                <w:sz w:val="20"/>
              </w:rPr>
            </w:pPr>
            <w:proofErr w:type="spellStart"/>
            <w:proofErr w:type="gramStart"/>
            <w:r w:rsidRPr="00684B3C">
              <w:rPr>
                <w:sz w:val="20"/>
              </w:rPr>
              <w:t>вание</w:t>
            </w:r>
            <w:proofErr w:type="spellEnd"/>
            <w:r w:rsidRPr="00684B3C">
              <w:rPr>
                <w:sz w:val="20"/>
              </w:rPr>
              <w:t xml:space="preserve"> показателя)</w:t>
            </w:r>
            <w:proofErr w:type="gramEnd"/>
          </w:p>
        </w:tc>
        <w:tc>
          <w:tcPr>
            <w:tcW w:w="1106" w:type="dxa"/>
            <w:vMerge/>
          </w:tcPr>
          <w:p w:rsidR="00E77AB2" w:rsidRPr="00684B3C" w:rsidRDefault="00E77AB2">
            <w:pPr>
              <w:rPr>
                <w:sz w:val="20"/>
                <w:szCs w:val="20"/>
              </w:rPr>
            </w:pPr>
          </w:p>
        </w:tc>
        <w:tc>
          <w:tcPr>
            <w:tcW w:w="907" w:type="dxa"/>
          </w:tcPr>
          <w:p w:rsidR="00E77AB2" w:rsidRPr="00684B3C" w:rsidRDefault="00E77AB2">
            <w:pPr>
              <w:pStyle w:val="ConsPlusNormal"/>
              <w:jc w:val="center"/>
              <w:rPr>
                <w:sz w:val="20"/>
              </w:rPr>
            </w:pPr>
            <w:proofErr w:type="spellStart"/>
            <w:proofErr w:type="gramStart"/>
            <w:r w:rsidRPr="00684B3C">
              <w:rPr>
                <w:sz w:val="20"/>
              </w:rPr>
              <w:t>наиме</w:t>
            </w:r>
            <w:r w:rsidR="00684B3C">
              <w:rPr>
                <w:sz w:val="20"/>
              </w:rPr>
              <w:t>-</w:t>
            </w:r>
            <w:r w:rsidRPr="00684B3C">
              <w:rPr>
                <w:sz w:val="20"/>
              </w:rPr>
              <w:t>нование</w:t>
            </w:r>
            <w:proofErr w:type="spellEnd"/>
            <w:proofErr w:type="gramEnd"/>
          </w:p>
        </w:tc>
        <w:tc>
          <w:tcPr>
            <w:tcW w:w="510" w:type="dxa"/>
          </w:tcPr>
          <w:p w:rsidR="00E77AB2" w:rsidRPr="00684B3C" w:rsidRDefault="00E77AB2">
            <w:pPr>
              <w:pStyle w:val="ConsPlusNormal"/>
              <w:jc w:val="center"/>
              <w:rPr>
                <w:sz w:val="20"/>
              </w:rPr>
            </w:pPr>
            <w:r w:rsidRPr="00684B3C">
              <w:rPr>
                <w:sz w:val="20"/>
              </w:rPr>
              <w:t>код</w:t>
            </w:r>
          </w:p>
        </w:tc>
        <w:tc>
          <w:tcPr>
            <w:tcW w:w="1134" w:type="dxa"/>
          </w:tcPr>
          <w:p w:rsidR="00E77AB2" w:rsidRPr="00684B3C" w:rsidRDefault="00E77AB2">
            <w:pPr>
              <w:pStyle w:val="ConsPlusNormal"/>
              <w:rPr>
                <w:sz w:val="20"/>
              </w:rPr>
            </w:pPr>
          </w:p>
        </w:tc>
        <w:tc>
          <w:tcPr>
            <w:tcW w:w="1134" w:type="dxa"/>
          </w:tcPr>
          <w:p w:rsidR="00E77AB2" w:rsidRPr="00684B3C" w:rsidRDefault="00E77AB2">
            <w:pPr>
              <w:pStyle w:val="ConsPlusNormal"/>
              <w:rPr>
                <w:sz w:val="20"/>
              </w:rPr>
            </w:pPr>
          </w:p>
        </w:tc>
        <w:tc>
          <w:tcPr>
            <w:tcW w:w="1276" w:type="dxa"/>
          </w:tcPr>
          <w:p w:rsidR="00E77AB2" w:rsidRPr="00684B3C" w:rsidRDefault="00E77AB2">
            <w:pPr>
              <w:pStyle w:val="ConsPlusNormal"/>
              <w:rPr>
                <w:sz w:val="20"/>
              </w:rPr>
            </w:pPr>
          </w:p>
        </w:tc>
      </w:tr>
      <w:tr w:rsidR="00E77AB2" w:rsidRPr="00684B3C" w:rsidTr="00684B3C">
        <w:tc>
          <w:tcPr>
            <w:tcW w:w="1485" w:type="dxa"/>
          </w:tcPr>
          <w:p w:rsidR="00E77AB2" w:rsidRPr="00684B3C" w:rsidRDefault="00E77AB2">
            <w:pPr>
              <w:pStyle w:val="ConsPlusNormal"/>
              <w:jc w:val="center"/>
              <w:rPr>
                <w:sz w:val="20"/>
              </w:rPr>
            </w:pPr>
            <w:r w:rsidRPr="00684B3C">
              <w:rPr>
                <w:sz w:val="20"/>
              </w:rPr>
              <w:t>1</w:t>
            </w:r>
          </w:p>
        </w:tc>
        <w:tc>
          <w:tcPr>
            <w:tcW w:w="1134" w:type="dxa"/>
          </w:tcPr>
          <w:p w:rsidR="00E77AB2" w:rsidRPr="00684B3C" w:rsidRDefault="00E77AB2">
            <w:pPr>
              <w:pStyle w:val="ConsPlusNormal"/>
              <w:jc w:val="center"/>
              <w:rPr>
                <w:sz w:val="20"/>
              </w:rPr>
            </w:pPr>
            <w:r w:rsidRPr="00684B3C">
              <w:rPr>
                <w:sz w:val="20"/>
              </w:rPr>
              <w:t>2</w:t>
            </w:r>
          </w:p>
        </w:tc>
        <w:tc>
          <w:tcPr>
            <w:tcW w:w="1418" w:type="dxa"/>
          </w:tcPr>
          <w:p w:rsidR="00E77AB2" w:rsidRPr="00684B3C" w:rsidRDefault="00E77AB2">
            <w:pPr>
              <w:pStyle w:val="ConsPlusNormal"/>
              <w:jc w:val="center"/>
              <w:rPr>
                <w:sz w:val="20"/>
              </w:rPr>
            </w:pPr>
            <w:r w:rsidRPr="00684B3C">
              <w:rPr>
                <w:sz w:val="20"/>
              </w:rPr>
              <w:t>3</w:t>
            </w:r>
          </w:p>
        </w:tc>
        <w:tc>
          <w:tcPr>
            <w:tcW w:w="1417" w:type="dxa"/>
          </w:tcPr>
          <w:p w:rsidR="00E77AB2" w:rsidRPr="00684B3C" w:rsidRDefault="00E77AB2">
            <w:pPr>
              <w:pStyle w:val="ConsPlusNormal"/>
              <w:jc w:val="center"/>
              <w:rPr>
                <w:sz w:val="20"/>
              </w:rPr>
            </w:pPr>
            <w:r w:rsidRPr="00684B3C">
              <w:rPr>
                <w:sz w:val="20"/>
              </w:rPr>
              <w:t>4</w:t>
            </w:r>
          </w:p>
        </w:tc>
        <w:tc>
          <w:tcPr>
            <w:tcW w:w="1418" w:type="dxa"/>
          </w:tcPr>
          <w:p w:rsidR="00E77AB2" w:rsidRPr="00684B3C" w:rsidRDefault="00E77AB2">
            <w:pPr>
              <w:pStyle w:val="ConsPlusNormal"/>
              <w:jc w:val="center"/>
              <w:rPr>
                <w:sz w:val="20"/>
              </w:rPr>
            </w:pPr>
            <w:r w:rsidRPr="00684B3C">
              <w:rPr>
                <w:sz w:val="20"/>
              </w:rPr>
              <w:t>5</w:t>
            </w:r>
          </w:p>
        </w:tc>
        <w:tc>
          <w:tcPr>
            <w:tcW w:w="1587" w:type="dxa"/>
          </w:tcPr>
          <w:p w:rsidR="00E77AB2" w:rsidRPr="00684B3C" w:rsidRDefault="00E77AB2">
            <w:pPr>
              <w:pStyle w:val="ConsPlusNormal"/>
              <w:jc w:val="center"/>
              <w:rPr>
                <w:sz w:val="20"/>
              </w:rPr>
            </w:pPr>
            <w:r w:rsidRPr="00684B3C">
              <w:rPr>
                <w:sz w:val="20"/>
              </w:rPr>
              <w:t>6</w:t>
            </w:r>
          </w:p>
        </w:tc>
        <w:tc>
          <w:tcPr>
            <w:tcW w:w="1106" w:type="dxa"/>
          </w:tcPr>
          <w:p w:rsidR="00E77AB2" w:rsidRPr="00684B3C" w:rsidRDefault="00E77AB2">
            <w:pPr>
              <w:pStyle w:val="ConsPlusNormal"/>
              <w:jc w:val="center"/>
              <w:rPr>
                <w:sz w:val="20"/>
              </w:rPr>
            </w:pPr>
            <w:r w:rsidRPr="00684B3C">
              <w:rPr>
                <w:sz w:val="20"/>
              </w:rPr>
              <w:t>7</w:t>
            </w:r>
          </w:p>
        </w:tc>
        <w:tc>
          <w:tcPr>
            <w:tcW w:w="907" w:type="dxa"/>
          </w:tcPr>
          <w:p w:rsidR="00E77AB2" w:rsidRPr="00684B3C" w:rsidRDefault="00E77AB2">
            <w:pPr>
              <w:pStyle w:val="ConsPlusNormal"/>
              <w:jc w:val="center"/>
              <w:rPr>
                <w:sz w:val="20"/>
              </w:rPr>
            </w:pPr>
            <w:r w:rsidRPr="00684B3C">
              <w:rPr>
                <w:sz w:val="20"/>
              </w:rPr>
              <w:t>8</w:t>
            </w:r>
          </w:p>
        </w:tc>
        <w:tc>
          <w:tcPr>
            <w:tcW w:w="510" w:type="dxa"/>
          </w:tcPr>
          <w:p w:rsidR="00E77AB2" w:rsidRPr="00684B3C" w:rsidRDefault="00E77AB2">
            <w:pPr>
              <w:pStyle w:val="ConsPlusNormal"/>
              <w:jc w:val="center"/>
              <w:rPr>
                <w:sz w:val="20"/>
              </w:rPr>
            </w:pPr>
            <w:r w:rsidRPr="00684B3C">
              <w:rPr>
                <w:sz w:val="20"/>
              </w:rPr>
              <w:t>9</w:t>
            </w:r>
          </w:p>
        </w:tc>
        <w:tc>
          <w:tcPr>
            <w:tcW w:w="1134" w:type="dxa"/>
          </w:tcPr>
          <w:p w:rsidR="00E77AB2" w:rsidRPr="00684B3C" w:rsidRDefault="00E77AB2">
            <w:pPr>
              <w:pStyle w:val="ConsPlusNormal"/>
              <w:jc w:val="center"/>
              <w:rPr>
                <w:sz w:val="20"/>
              </w:rPr>
            </w:pPr>
            <w:r w:rsidRPr="00684B3C">
              <w:rPr>
                <w:sz w:val="20"/>
              </w:rPr>
              <w:t>10</w:t>
            </w:r>
          </w:p>
        </w:tc>
        <w:tc>
          <w:tcPr>
            <w:tcW w:w="1134" w:type="dxa"/>
          </w:tcPr>
          <w:p w:rsidR="00E77AB2" w:rsidRPr="00684B3C" w:rsidRDefault="00E77AB2">
            <w:pPr>
              <w:pStyle w:val="ConsPlusNormal"/>
              <w:jc w:val="center"/>
              <w:rPr>
                <w:sz w:val="20"/>
              </w:rPr>
            </w:pPr>
            <w:r w:rsidRPr="00684B3C">
              <w:rPr>
                <w:sz w:val="20"/>
              </w:rPr>
              <w:t>11</w:t>
            </w:r>
          </w:p>
        </w:tc>
        <w:tc>
          <w:tcPr>
            <w:tcW w:w="1276" w:type="dxa"/>
          </w:tcPr>
          <w:p w:rsidR="00E77AB2" w:rsidRPr="00684B3C" w:rsidRDefault="00E77AB2">
            <w:pPr>
              <w:pStyle w:val="ConsPlusNormal"/>
              <w:jc w:val="center"/>
              <w:rPr>
                <w:sz w:val="20"/>
              </w:rPr>
            </w:pPr>
            <w:r w:rsidRPr="00684B3C">
              <w:rPr>
                <w:sz w:val="20"/>
              </w:rPr>
              <w:t>12</w:t>
            </w:r>
          </w:p>
        </w:tc>
      </w:tr>
      <w:tr w:rsidR="00E77AB2" w:rsidRPr="00684B3C" w:rsidTr="00684B3C">
        <w:tc>
          <w:tcPr>
            <w:tcW w:w="1485" w:type="dxa"/>
          </w:tcPr>
          <w:p w:rsidR="00E77AB2" w:rsidRPr="00684B3C" w:rsidRDefault="00E77AB2">
            <w:pPr>
              <w:pStyle w:val="ConsPlusNormal"/>
              <w:rPr>
                <w:sz w:val="20"/>
              </w:rPr>
            </w:pPr>
          </w:p>
        </w:tc>
        <w:tc>
          <w:tcPr>
            <w:tcW w:w="1134" w:type="dxa"/>
          </w:tcPr>
          <w:p w:rsidR="00E77AB2" w:rsidRPr="00684B3C" w:rsidRDefault="00E77AB2">
            <w:pPr>
              <w:pStyle w:val="ConsPlusNormal"/>
              <w:rPr>
                <w:sz w:val="20"/>
              </w:rPr>
            </w:pPr>
          </w:p>
        </w:tc>
        <w:tc>
          <w:tcPr>
            <w:tcW w:w="1418" w:type="dxa"/>
          </w:tcPr>
          <w:p w:rsidR="00E77AB2" w:rsidRPr="00684B3C" w:rsidRDefault="00E77AB2">
            <w:pPr>
              <w:pStyle w:val="ConsPlusNormal"/>
              <w:rPr>
                <w:sz w:val="20"/>
              </w:rPr>
            </w:pPr>
          </w:p>
        </w:tc>
        <w:tc>
          <w:tcPr>
            <w:tcW w:w="1417" w:type="dxa"/>
          </w:tcPr>
          <w:p w:rsidR="00E77AB2" w:rsidRPr="00684B3C" w:rsidRDefault="00E77AB2">
            <w:pPr>
              <w:pStyle w:val="ConsPlusNormal"/>
              <w:rPr>
                <w:sz w:val="20"/>
              </w:rPr>
            </w:pPr>
          </w:p>
        </w:tc>
        <w:tc>
          <w:tcPr>
            <w:tcW w:w="1418" w:type="dxa"/>
          </w:tcPr>
          <w:p w:rsidR="00E77AB2" w:rsidRPr="00684B3C" w:rsidRDefault="00E77AB2">
            <w:pPr>
              <w:pStyle w:val="ConsPlusNormal"/>
              <w:rPr>
                <w:sz w:val="20"/>
              </w:rPr>
            </w:pPr>
          </w:p>
        </w:tc>
        <w:tc>
          <w:tcPr>
            <w:tcW w:w="1587" w:type="dxa"/>
          </w:tcPr>
          <w:p w:rsidR="00E77AB2" w:rsidRPr="00684B3C" w:rsidRDefault="00E77AB2">
            <w:pPr>
              <w:pStyle w:val="ConsPlusNormal"/>
              <w:rPr>
                <w:sz w:val="20"/>
              </w:rPr>
            </w:pPr>
          </w:p>
        </w:tc>
        <w:tc>
          <w:tcPr>
            <w:tcW w:w="1106" w:type="dxa"/>
          </w:tcPr>
          <w:p w:rsidR="00E77AB2" w:rsidRPr="00684B3C" w:rsidRDefault="00E77AB2">
            <w:pPr>
              <w:pStyle w:val="ConsPlusNormal"/>
              <w:rPr>
                <w:sz w:val="20"/>
              </w:rPr>
            </w:pPr>
          </w:p>
        </w:tc>
        <w:tc>
          <w:tcPr>
            <w:tcW w:w="907" w:type="dxa"/>
          </w:tcPr>
          <w:p w:rsidR="00E77AB2" w:rsidRPr="00684B3C" w:rsidRDefault="00E77AB2">
            <w:pPr>
              <w:pStyle w:val="ConsPlusNormal"/>
              <w:rPr>
                <w:sz w:val="20"/>
              </w:rPr>
            </w:pPr>
          </w:p>
        </w:tc>
        <w:tc>
          <w:tcPr>
            <w:tcW w:w="510" w:type="dxa"/>
          </w:tcPr>
          <w:p w:rsidR="00E77AB2" w:rsidRPr="00684B3C" w:rsidRDefault="00E77AB2">
            <w:pPr>
              <w:pStyle w:val="ConsPlusNormal"/>
              <w:rPr>
                <w:sz w:val="20"/>
              </w:rPr>
            </w:pPr>
          </w:p>
        </w:tc>
        <w:tc>
          <w:tcPr>
            <w:tcW w:w="1134" w:type="dxa"/>
          </w:tcPr>
          <w:p w:rsidR="00E77AB2" w:rsidRPr="00684B3C" w:rsidRDefault="00E77AB2">
            <w:pPr>
              <w:pStyle w:val="ConsPlusNormal"/>
              <w:rPr>
                <w:sz w:val="20"/>
              </w:rPr>
            </w:pPr>
          </w:p>
        </w:tc>
        <w:tc>
          <w:tcPr>
            <w:tcW w:w="1134" w:type="dxa"/>
          </w:tcPr>
          <w:p w:rsidR="00E77AB2" w:rsidRPr="00684B3C" w:rsidRDefault="00E77AB2">
            <w:pPr>
              <w:pStyle w:val="ConsPlusNormal"/>
              <w:rPr>
                <w:sz w:val="20"/>
              </w:rPr>
            </w:pPr>
          </w:p>
        </w:tc>
        <w:tc>
          <w:tcPr>
            <w:tcW w:w="1276" w:type="dxa"/>
          </w:tcPr>
          <w:p w:rsidR="00E77AB2" w:rsidRPr="00684B3C" w:rsidRDefault="00E77AB2">
            <w:pPr>
              <w:pStyle w:val="ConsPlusNormal"/>
              <w:rPr>
                <w:sz w:val="20"/>
              </w:rPr>
            </w:pPr>
          </w:p>
        </w:tc>
      </w:tr>
    </w:tbl>
    <w:p w:rsidR="00E77AB2" w:rsidRDefault="00E77AB2">
      <w:pPr>
        <w:pStyle w:val="ConsPlusNormal"/>
        <w:jc w:val="both"/>
      </w:pPr>
    </w:p>
    <w:p w:rsidR="00E77AB2" w:rsidRDefault="00E77AB2">
      <w:pPr>
        <w:pStyle w:val="ConsPlusNormal"/>
        <w:ind w:firstLine="540"/>
        <w:jc w:val="both"/>
      </w:pPr>
      <w:r>
        <w:t>Допустимые (возможные) отклонения от установленных показателей качества работы, в пределах которых муниципальное задание считается выполненным, _______________ (процентов).</w:t>
      </w:r>
    </w:p>
    <w:p w:rsidR="00E77AB2" w:rsidRDefault="00E77AB2">
      <w:pPr>
        <w:pStyle w:val="ConsPlusNormal"/>
        <w:ind w:firstLine="540"/>
        <w:jc w:val="both"/>
      </w:pPr>
      <w:r>
        <w:lastRenderedPageBreak/>
        <w:t>3.2. Показатели, характеризующие объем работы:</w:t>
      </w:r>
    </w:p>
    <w:p w:rsidR="00E77AB2" w:rsidRDefault="00E77AB2">
      <w:pPr>
        <w:pStyle w:val="ConsPlusNormal"/>
        <w:jc w:val="both"/>
      </w:pPr>
    </w:p>
    <w:tbl>
      <w:tblPr>
        <w:tblW w:w="14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7"/>
        <w:gridCol w:w="1332"/>
        <w:gridCol w:w="1361"/>
        <w:gridCol w:w="1418"/>
        <w:gridCol w:w="1417"/>
        <w:gridCol w:w="1276"/>
        <w:gridCol w:w="964"/>
        <w:gridCol w:w="1020"/>
        <w:gridCol w:w="567"/>
        <w:gridCol w:w="992"/>
        <w:gridCol w:w="964"/>
        <w:gridCol w:w="907"/>
        <w:gridCol w:w="1134"/>
      </w:tblGrid>
      <w:tr w:rsidR="00E77AB2" w:rsidTr="001D44A0">
        <w:tc>
          <w:tcPr>
            <w:tcW w:w="1627" w:type="dxa"/>
            <w:vMerge w:val="restart"/>
          </w:tcPr>
          <w:p w:rsidR="00E77AB2" w:rsidRDefault="00E77AB2">
            <w:pPr>
              <w:pStyle w:val="ConsPlusNormal"/>
              <w:jc w:val="center"/>
            </w:pPr>
            <w:r>
              <w:t>Уникальный номер реестровой записи</w:t>
            </w:r>
          </w:p>
        </w:tc>
        <w:tc>
          <w:tcPr>
            <w:tcW w:w="4111" w:type="dxa"/>
            <w:gridSpan w:val="3"/>
            <w:vMerge w:val="restart"/>
          </w:tcPr>
          <w:p w:rsidR="00E77AB2" w:rsidRDefault="00E77AB2">
            <w:pPr>
              <w:pStyle w:val="ConsPlusNormal"/>
              <w:jc w:val="center"/>
            </w:pPr>
            <w:r>
              <w:t>Показатель, характеризующий содержание работы (по справочникам)</w:t>
            </w:r>
          </w:p>
        </w:tc>
        <w:tc>
          <w:tcPr>
            <w:tcW w:w="2693" w:type="dxa"/>
            <w:gridSpan w:val="2"/>
            <w:vMerge w:val="restart"/>
          </w:tcPr>
          <w:p w:rsidR="00E77AB2" w:rsidRDefault="00E77AB2">
            <w:pPr>
              <w:pStyle w:val="ConsPlusNormal"/>
              <w:jc w:val="center"/>
            </w:pPr>
            <w:r>
              <w:t>Показатель, характеризующий условия (формы) выполнения работы (по справочникам)</w:t>
            </w:r>
          </w:p>
        </w:tc>
        <w:tc>
          <w:tcPr>
            <w:tcW w:w="3543" w:type="dxa"/>
            <w:gridSpan w:val="4"/>
          </w:tcPr>
          <w:p w:rsidR="00E77AB2" w:rsidRDefault="00E77AB2">
            <w:pPr>
              <w:pStyle w:val="ConsPlusNormal"/>
              <w:jc w:val="center"/>
            </w:pPr>
            <w:r>
              <w:t>Показатель объема работы</w:t>
            </w:r>
          </w:p>
        </w:tc>
        <w:tc>
          <w:tcPr>
            <w:tcW w:w="3005" w:type="dxa"/>
            <w:gridSpan w:val="3"/>
          </w:tcPr>
          <w:p w:rsidR="00E77AB2" w:rsidRDefault="00E77AB2">
            <w:pPr>
              <w:pStyle w:val="ConsPlusNormal"/>
              <w:jc w:val="center"/>
            </w:pPr>
            <w:r>
              <w:t>Значение показателя объема работы</w:t>
            </w:r>
          </w:p>
        </w:tc>
      </w:tr>
      <w:tr w:rsidR="00E77AB2" w:rsidTr="001D44A0">
        <w:tc>
          <w:tcPr>
            <w:tcW w:w="1627" w:type="dxa"/>
            <w:vMerge/>
          </w:tcPr>
          <w:p w:rsidR="00E77AB2" w:rsidRDefault="00E77AB2"/>
        </w:tc>
        <w:tc>
          <w:tcPr>
            <w:tcW w:w="4111" w:type="dxa"/>
            <w:gridSpan w:val="3"/>
            <w:vMerge/>
          </w:tcPr>
          <w:p w:rsidR="00E77AB2" w:rsidRDefault="00E77AB2"/>
        </w:tc>
        <w:tc>
          <w:tcPr>
            <w:tcW w:w="2693" w:type="dxa"/>
            <w:gridSpan w:val="2"/>
            <w:vMerge/>
          </w:tcPr>
          <w:p w:rsidR="00E77AB2" w:rsidRDefault="00E77AB2"/>
        </w:tc>
        <w:tc>
          <w:tcPr>
            <w:tcW w:w="964" w:type="dxa"/>
            <w:vMerge w:val="restart"/>
          </w:tcPr>
          <w:p w:rsidR="00E77AB2" w:rsidRDefault="00E77AB2">
            <w:pPr>
              <w:pStyle w:val="ConsPlusNormal"/>
              <w:jc w:val="center"/>
            </w:pPr>
            <w:proofErr w:type="spellStart"/>
            <w:proofErr w:type="gramStart"/>
            <w:r>
              <w:t>наиме</w:t>
            </w:r>
            <w:r w:rsidR="001D44A0">
              <w:t>-</w:t>
            </w:r>
            <w:r>
              <w:t>нование</w:t>
            </w:r>
            <w:proofErr w:type="spellEnd"/>
            <w:proofErr w:type="gramEnd"/>
            <w:r>
              <w:t xml:space="preserve"> </w:t>
            </w:r>
            <w:proofErr w:type="spellStart"/>
            <w:r>
              <w:t>показа</w:t>
            </w:r>
            <w:r w:rsidR="001D44A0">
              <w:t>-</w:t>
            </w:r>
            <w:r>
              <w:t>теля</w:t>
            </w:r>
            <w:proofErr w:type="spellEnd"/>
          </w:p>
        </w:tc>
        <w:tc>
          <w:tcPr>
            <w:tcW w:w="1587" w:type="dxa"/>
            <w:gridSpan w:val="2"/>
          </w:tcPr>
          <w:p w:rsidR="00E77AB2" w:rsidRDefault="00E77AB2">
            <w:pPr>
              <w:pStyle w:val="ConsPlusNormal"/>
              <w:jc w:val="center"/>
            </w:pPr>
            <w:r>
              <w:t xml:space="preserve">единица измерения по </w:t>
            </w:r>
            <w:hyperlink r:id="rId20" w:history="1">
              <w:r>
                <w:rPr>
                  <w:color w:val="0000FF"/>
                </w:rPr>
                <w:t>ОКЕИ</w:t>
              </w:r>
            </w:hyperlink>
          </w:p>
        </w:tc>
        <w:tc>
          <w:tcPr>
            <w:tcW w:w="992" w:type="dxa"/>
            <w:vMerge w:val="restart"/>
          </w:tcPr>
          <w:p w:rsidR="00E77AB2" w:rsidRDefault="00E77AB2">
            <w:pPr>
              <w:pStyle w:val="ConsPlusNormal"/>
              <w:jc w:val="center"/>
            </w:pPr>
            <w:proofErr w:type="spellStart"/>
            <w:proofErr w:type="gramStart"/>
            <w:r>
              <w:t>описа</w:t>
            </w:r>
            <w:r w:rsidR="001D44A0">
              <w:t>-</w:t>
            </w:r>
            <w:r>
              <w:t>ние</w:t>
            </w:r>
            <w:proofErr w:type="spellEnd"/>
            <w:proofErr w:type="gramEnd"/>
            <w:r>
              <w:t xml:space="preserve"> работы</w:t>
            </w:r>
          </w:p>
        </w:tc>
        <w:tc>
          <w:tcPr>
            <w:tcW w:w="964" w:type="dxa"/>
            <w:vMerge w:val="restart"/>
          </w:tcPr>
          <w:p w:rsidR="00E77AB2" w:rsidRDefault="00E77AB2">
            <w:pPr>
              <w:pStyle w:val="ConsPlusNormal"/>
              <w:jc w:val="center"/>
            </w:pPr>
            <w:r>
              <w:t>20__ год (</w:t>
            </w:r>
            <w:proofErr w:type="spellStart"/>
            <w:proofErr w:type="gramStart"/>
            <w:r>
              <w:t>очере</w:t>
            </w:r>
            <w:r w:rsidR="001D44A0">
              <w:t>-</w:t>
            </w:r>
            <w:r>
              <w:t>дной</w:t>
            </w:r>
            <w:proofErr w:type="spellEnd"/>
            <w:proofErr w:type="gramEnd"/>
            <w:r>
              <w:t xml:space="preserve"> </w:t>
            </w:r>
            <w:proofErr w:type="spellStart"/>
            <w:r>
              <w:t>финан</w:t>
            </w:r>
            <w:r w:rsidR="001D44A0">
              <w:t>-</w:t>
            </w:r>
            <w:r>
              <w:t>совый</w:t>
            </w:r>
            <w:proofErr w:type="spellEnd"/>
            <w:r>
              <w:t xml:space="preserve"> год)</w:t>
            </w:r>
          </w:p>
        </w:tc>
        <w:tc>
          <w:tcPr>
            <w:tcW w:w="907" w:type="dxa"/>
            <w:vMerge w:val="restart"/>
          </w:tcPr>
          <w:p w:rsidR="00E77AB2" w:rsidRDefault="00E77AB2">
            <w:pPr>
              <w:pStyle w:val="ConsPlusNormal"/>
              <w:jc w:val="center"/>
            </w:pPr>
            <w:r>
              <w:t xml:space="preserve">20__ год (1-й год </w:t>
            </w:r>
            <w:proofErr w:type="spellStart"/>
            <w:proofErr w:type="gramStart"/>
            <w:r>
              <w:t>плано</w:t>
            </w:r>
            <w:r w:rsidR="001D44A0">
              <w:t>-</w:t>
            </w:r>
            <w:r>
              <w:t>вого</w:t>
            </w:r>
            <w:proofErr w:type="spellEnd"/>
            <w:proofErr w:type="gramEnd"/>
            <w:r>
              <w:t xml:space="preserve"> </w:t>
            </w:r>
            <w:proofErr w:type="spellStart"/>
            <w:r>
              <w:t>пери</w:t>
            </w:r>
            <w:r w:rsidR="001D44A0">
              <w:t>-</w:t>
            </w:r>
            <w:r>
              <w:t>ода</w:t>
            </w:r>
            <w:proofErr w:type="spellEnd"/>
            <w:r>
              <w:t>)</w:t>
            </w:r>
          </w:p>
        </w:tc>
        <w:tc>
          <w:tcPr>
            <w:tcW w:w="1134" w:type="dxa"/>
            <w:vMerge w:val="restart"/>
          </w:tcPr>
          <w:p w:rsidR="00E77AB2" w:rsidRDefault="00E77AB2">
            <w:pPr>
              <w:pStyle w:val="ConsPlusNormal"/>
              <w:jc w:val="center"/>
            </w:pPr>
            <w:r>
              <w:t>20__ год (2-й год планового периода)</w:t>
            </w:r>
          </w:p>
        </w:tc>
      </w:tr>
      <w:tr w:rsidR="00E77AB2" w:rsidTr="001D44A0">
        <w:tc>
          <w:tcPr>
            <w:tcW w:w="1627" w:type="dxa"/>
            <w:vMerge/>
          </w:tcPr>
          <w:p w:rsidR="00E77AB2" w:rsidRDefault="00E77AB2"/>
        </w:tc>
        <w:tc>
          <w:tcPr>
            <w:tcW w:w="1332" w:type="dxa"/>
          </w:tcPr>
          <w:p w:rsidR="00E77AB2" w:rsidRDefault="00E77AB2">
            <w:pPr>
              <w:pStyle w:val="ConsPlusNormal"/>
              <w:jc w:val="center"/>
            </w:pPr>
            <w:r>
              <w:t>_________ (</w:t>
            </w:r>
            <w:proofErr w:type="spellStart"/>
            <w:proofErr w:type="gramStart"/>
            <w:r>
              <w:t>наимено</w:t>
            </w:r>
            <w:r w:rsidR="001D44A0">
              <w:t>-</w:t>
            </w:r>
            <w:r>
              <w:t>вание</w:t>
            </w:r>
            <w:proofErr w:type="spellEnd"/>
            <w:proofErr w:type="gramEnd"/>
            <w:r>
              <w:t xml:space="preserve"> показателя)</w:t>
            </w:r>
          </w:p>
        </w:tc>
        <w:tc>
          <w:tcPr>
            <w:tcW w:w="1361" w:type="dxa"/>
          </w:tcPr>
          <w:p w:rsidR="00E77AB2" w:rsidRDefault="00E77AB2">
            <w:pPr>
              <w:pStyle w:val="ConsPlusNormal"/>
              <w:jc w:val="center"/>
            </w:pPr>
            <w:r>
              <w:t>_________ (</w:t>
            </w:r>
            <w:proofErr w:type="spellStart"/>
            <w:proofErr w:type="gramStart"/>
            <w:r>
              <w:t>наимено</w:t>
            </w:r>
            <w:r w:rsidR="001D44A0">
              <w:t>-</w:t>
            </w:r>
            <w:r>
              <w:t>вание</w:t>
            </w:r>
            <w:proofErr w:type="spellEnd"/>
            <w:proofErr w:type="gramEnd"/>
            <w:r>
              <w:t xml:space="preserve"> показателя)</w:t>
            </w:r>
          </w:p>
        </w:tc>
        <w:tc>
          <w:tcPr>
            <w:tcW w:w="1418" w:type="dxa"/>
          </w:tcPr>
          <w:p w:rsidR="00E77AB2" w:rsidRDefault="00E77AB2">
            <w:pPr>
              <w:pStyle w:val="ConsPlusNormal"/>
              <w:jc w:val="center"/>
            </w:pPr>
            <w:r>
              <w:t>_________ (</w:t>
            </w:r>
            <w:proofErr w:type="spellStart"/>
            <w:proofErr w:type="gramStart"/>
            <w:r>
              <w:t>наимено</w:t>
            </w:r>
            <w:r w:rsidR="001D44A0">
              <w:t>-</w:t>
            </w:r>
            <w:r>
              <w:t>вание</w:t>
            </w:r>
            <w:proofErr w:type="spellEnd"/>
            <w:proofErr w:type="gramEnd"/>
            <w:r>
              <w:t xml:space="preserve"> показателя)</w:t>
            </w:r>
          </w:p>
        </w:tc>
        <w:tc>
          <w:tcPr>
            <w:tcW w:w="1417" w:type="dxa"/>
          </w:tcPr>
          <w:p w:rsidR="00E77AB2" w:rsidRDefault="00E77AB2">
            <w:pPr>
              <w:pStyle w:val="ConsPlusNormal"/>
              <w:jc w:val="center"/>
            </w:pPr>
            <w:r>
              <w:t>_________ (</w:t>
            </w:r>
            <w:proofErr w:type="spellStart"/>
            <w:proofErr w:type="gramStart"/>
            <w:r>
              <w:t>наимено</w:t>
            </w:r>
            <w:r w:rsidR="001D44A0">
              <w:t>-</w:t>
            </w:r>
            <w:r>
              <w:t>вание</w:t>
            </w:r>
            <w:proofErr w:type="spellEnd"/>
            <w:proofErr w:type="gramEnd"/>
            <w:r>
              <w:t xml:space="preserve"> показателя)</w:t>
            </w:r>
          </w:p>
        </w:tc>
        <w:tc>
          <w:tcPr>
            <w:tcW w:w="1276" w:type="dxa"/>
          </w:tcPr>
          <w:p w:rsidR="00E77AB2" w:rsidRDefault="00E77AB2">
            <w:pPr>
              <w:pStyle w:val="ConsPlusNormal"/>
              <w:jc w:val="center"/>
            </w:pPr>
            <w:r>
              <w:t>_______ (</w:t>
            </w:r>
            <w:proofErr w:type="spellStart"/>
            <w:proofErr w:type="gramStart"/>
            <w:r>
              <w:t>наимено</w:t>
            </w:r>
            <w:r w:rsidR="001D44A0">
              <w:t>-</w:t>
            </w:r>
            <w:r>
              <w:t>вание</w:t>
            </w:r>
            <w:proofErr w:type="spellEnd"/>
            <w:proofErr w:type="gramEnd"/>
            <w:r>
              <w:t xml:space="preserve"> показателя)</w:t>
            </w:r>
          </w:p>
        </w:tc>
        <w:tc>
          <w:tcPr>
            <w:tcW w:w="964" w:type="dxa"/>
            <w:vMerge/>
          </w:tcPr>
          <w:p w:rsidR="00E77AB2" w:rsidRDefault="00E77AB2"/>
        </w:tc>
        <w:tc>
          <w:tcPr>
            <w:tcW w:w="1020" w:type="dxa"/>
          </w:tcPr>
          <w:p w:rsidR="00E77AB2" w:rsidRDefault="00E77AB2">
            <w:pPr>
              <w:pStyle w:val="ConsPlusNormal"/>
              <w:jc w:val="center"/>
            </w:pPr>
            <w:proofErr w:type="spellStart"/>
            <w:proofErr w:type="gramStart"/>
            <w:r>
              <w:t>наиме</w:t>
            </w:r>
            <w:r w:rsidR="001D44A0">
              <w:t>-</w:t>
            </w:r>
            <w:r>
              <w:t>нование</w:t>
            </w:r>
            <w:proofErr w:type="spellEnd"/>
            <w:proofErr w:type="gramEnd"/>
          </w:p>
        </w:tc>
        <w:tc>
          <w:tcPr>
            <w:tcW w:w="567" w:type="dxa"/>
          </w:tcPr>
          <w:p w:rsidR="00E77AB2" w:rsidRDefault="00E77AB2">
            <w:pPr>
              <w:pStyle w:val="ConsPlusNormal"/>
              <w:jc w:val="center"/>
            </w:pPr>
            <w:r>
              <w:t>код</w:t>
            </w:r>
          </w:p>
        </w:tc>
        <w:tc>
          <w:tcPr>
            <w:tcW w:w="992" w:type="dxa"/>
            <w:vMerge/>
          </w:tcPr>
          <w:p w:rsidR="00E77AB2" w:rsidRDefault="00E77AB2"/>
        </w:tc>
        <w:tc>
          <w:tcPr>
            <w:tcW w:w="964" w:type="dxa"/>
            <w:vMerge/>
          </w:tcPr>
          <w:p w:rsidR="00E77AB2" w:rsidRDefault="00E77AB2"/>
        </w:tc>
        <w:tc>
          <w:tcPr>
            <w:tcW w:w="907" w:type="dxa"/>
            <w:vMerge/>
          </w:tcPr>
          <w:p w:rsidR="00E77AB2" w:rsidRDefault="00E77AB2"/>
        </w:tc>
        <w:tc>
          <w:tcPr>
            <w:tcW w:w="1134" w:type="dxa"/>
            <w:vMerge/>
          </w:tcPr>
          <w:p w:rsidR="00E77AB2" w:rsidRDefault="00E77AB2"/>
        </w:tc>
      </w:tr>
      <w:tr w:rsidR="00E77AB2" w:rsidTr="001D44A0">
        <w:tc>
          <w:tcPr>
            <w:tcW w:w="1627" w:type="dxa"/>
          </w:tcPr>
          <w:p w:rsidR="00E77AB2" w:rsidRDefault="00E77AB2">
            <w:pPr>
              <w:pStyle w:val="ConsPlusNormal"/>
              <w:jc w:val="center"/>
            </w:pPr>
            <w:r>
              <w:t>1</w:t>
            </w:r>
          </w:p>
        </w:tc>
        <w:tc>
          <w:tcPr>
            <w:tcW w:w="1332" w:type="dxa"/>
          </w:tcPr>
          <w:p w:rsidR="00E77AB2" w:rsidRDefault="00E77AB2">
            <w:pPr>
              <w:pStyle w:val="ConsPlusNormal"/>
              <w:jc w:val="center"/>
            </w:pPr>
            <w:r>
              <w:t>2</w:t>
            </w:r>
          </w:p>
        </w:tc>
        <w:tc>
          <w:tcPr>
            <w:tcW w:w="1361" w:type="dxa"/>
          </w:tcPr>
          <w:p w:rsidR="00E77AB2" w:rsidRDefault="00E77AB2">
            <w:pPr>
              <w:pStyle w:val="ConsPlusNormal"/>
              <w:jc w:val="center"/>
            </w:pPr>
            <w:r>
              <w:t>3</w:t>
            </w:r>
          </w:p>
        </w:tc>
        <w:tc>
          <w:tcPr>
            <w:tcW w:w="1418" w:type="dxa"/>
          </w:tcPr>
          <w:p w:rsidR="00E77AB2" w:rsidRDefault="00E77AB2">
            <w:pPr>
              <w:pStyle w:val="ConsPlusNormal"/>
              <w:jc w:val="center"/>
            </w:pPr>
            <w:r>
              <w:t>4</w:t>
            </w:r>
          </w:p>
        </w:tc>
        <w:tc>
          <w:tcPr>
            <w:tcW w:w="1417" w:type="dxa"/>
          </w:tcPr>
          <w:p w:rsidR="00E77AB2" w:rsidRDefault="00E77AB2">
            <w:pPr>
              <w:pStyle w:val="ConsPlusNormal"/>
              <w:jc w:val="center"/>
            </w:pPr>
            <w:r>
              <w:t>5</w:t>
            </w:r>
          </w:p>
        </w:tc>
        <w:tc>
          <w:tcPr>
            <w:tcW w:w="1276" w:type="dxa"/>
          </w:tcPr>
          <w:p w:rsidR="00E77AB2" w:rsidRDefault="00E77AB2">
            <w:pPr>
              <w:pStyle w:val="ConsPlusNormal"/>
              <w:jc w:val="center"/>
            </w:pPr>
            <w:r>
              <w:t>6</w:t>
            </w:r>
          </w:p>
        </w:tc>
        <w:tc>
          <w:tcPr>
            <w:tcW w:w="964" w:type="dxa"/>
          </w:tcPr>
          <w:p w:rsidR="00E77AB2" w:rsidRDefault="00E77AB2">
            <w:pPr>
              <w:pStyle w:val="ConsPlusNormal"/>
              <w:jc w:val="center"/>
            </w:pPr>
            <w:r>
              <w:t>7</w:t>
            </w:r>
          </w:p>
        </w:tc>
        <w:tc>
          <w:tcPr>
            <w:tcW w:w="1020" w:type="dxa"/>
          </w:tcPr>
          <w:p w:rsidR="00E77AB2" w:rsidRDefault="00E77AB2">
            <w:pPr>
              <w:pStyle w:val="ConsPlusNormal"/>
              <w:jc w:val="center"/>
            </w:pPr>
            <w:r>
              <w:t>8</w:t>
            </w:r>
          </w:p>
        </w:tc>
        <w:tc>
          <w:tcPr>
            <w:tcW w:w="567" w:type="dxa"/>
          </w:tcPr>
          <w:p w:rsidR="00E77AB2" w:rsidRDefault="00E77AB2">
            <w:pPr>
              <w:pStyle w:val="ConsPlusNormal"/>
              <w:jc w:val="center"/>
            </w:pPr>
            <w:r>
              <w:t>9</w:t>
            </w:r>
          </w:p>
        </w:tc>
        <w:tc>
          <w:tcPr>
            <w:tcW w:w="992" w:type="dxa"/>
          </w:tcPr>
          <w:p w:rsidR="00E77AB2" w:rsidRDefault="00E77AB2">
            <w:pPr>
              <w:pStyle w:val="ConsPlusNormal"/>
              <w:jc w:val="center"/>
            </w:pPr>
            <w:r>
              <w:t>10</w:t>
            </w:r>
          </w:p>
        </w:tc>
        <w:tc>
          <w:tcPr>
            <w:tcW w:w="964" w:type="dxa"/>
          </w:tcPr>
          <w:p w:rsidR="00E77AB2" w:rsidRDefault="00E77AB2">
            <w:pPr>
              <w:pStyle w:val="ConsPlusNormal"/>
              <w:jc w:val="center"/>
            </w:pPr>
            <w:r>
              <w:t>11</w:t>
            </w:r>
          </w:p>
        </w:tc>
        <w:tc>
          <w:tcPr>
            <w:tcW w:w="907" w:type="dxa"/>
          </w:tcPr>
          <w:p w:rsidR="00E77AB2" w:rsidRDefault="00E77AB2">
            <w:pPr>
              <w:pStyle w:val="ConsPlusNormal"/>
              <w:jc w:val="center"/>
            </w:pPr>
            <w:r>
              <w:t>12</w:t>
            </w:r>
          </w:p>
        </w:tc>
        <w:tc>
          <w:tcPr>
            <w:tcW w:w="1134" w:type="dxa"/>
          </w:tcPr>
          <w:p w:rsidR="00E77AB2" w:rsidRDefault="00E77AB2">
            <w:pPr>
              <w:pStyle w:val="ConsPlusNormal"/>
              <w:jc w:val="center"/>
            </w:pPr>
            <w:r>
              <w:t>13</w:t>
            </w:r>
          </w:p>
        </w:tc>
      </w:tr>
      <w:tr w:rsidR="00E77AB2" w:rsidTr="001D44A0">
        <w:tc>
          <w:tcPr>
            <w:tcW w:w="1627" w:type="dxa"/>
          </w:tcPr>
          <w:p w:rsidR="00E77AB2" w:rsidRDefault="00E77AB2">
            <w:pPr>
              <w:pStyle w:val="ConsPlusNormal"/>
            </w:pPr>
          </w:p>
        </w:tc>
        <w:tc>
          <w:tcPr>
            <w:tcW w:w="1332" w:type="dxa"/>
          </w:tcPr>
          <w:p w:rsidR="00E77AB2" w:rsidRDefault="00E77AB2">
            <w:pPr>
              <w:pStyle w:val="ConsPlusNormal"/>
            </w:pPr>
          </w:p>
        </w:tc>
        <w:tc>
          <w:tcPr>
            <w:tcW w:w="1361" w:type="dxa"/>
          </w:tcPr>
          <w:p w:rsidR="00E77AB2" w:rsidRDefault="00E77AB2">
            <w:pPr>
              <w:pStyle w:val="ConsPlusNormal"/>
            </w:pPr>
          </w:p>
        </w:tc>
        <w:tc>
          <w:tcPr>
            <w:tcW w:w="1418" w:type="dxa"/>
          </w:tcPr>
          <w:p w:rsidR="00E77AB2" w:rsidRDefault="00E77AB2">
            <w:pPr>
              <w:pStyle w:val="ConsPlusNormal"/>
            </w:pPr>
          </w:p>
        </w:tc>
        <w:tc>
          <w:tcPr>
            <w:tcW w:w="1417" w:type="dxa"/>
          </w:tcPr>
          <w:p w:rsidR="00E77AB2" w:rsidRDefault="00E77AB2">
            <w:pPr>
              <w:pStyle w:val="ConsPlusNormal"/>
            </w:pPr>
          </w:p>
        </w:tc>
        <w:tc>
          <w:tcPr>
            <w:tcW w:w="1276" w:type="dxa"/>
          </w:tcPr>
          <w:p w:rsidR="00E77AB2" w:rsidRDefault="00E77AB2">
            <w:pPr>
              <w:pStyle w:val="ConsPlusNormal"/>
            </w:pPr>
          </w:p>
        </w:tc>
        <w:tc>
          <w:tcPr>
            <w:tcW w:w="964" w:type="dxa"/>
          </w:tcPr>
          <w:p w:rsidR="00E77AB2" w:rsidRDefault="00E77AB2">
            <w:pPr>
              <w:pStyle w:val="ConsPlusNormal"/>
            </w:pPr>
          </w:p>
        </w:tc>
        <w:tc>
          <w:tcPr>
            <w:tcW w:w="1020" w:type="dxa"/>
          </w:tcPr>
          <w:p w:rsidR="00E77AB2" w:rsidRDefault="00E77AB2">
            <w:pPr>
              <w:pStyle w:val="ConsPlusNormal"/>
            </w:pPr>
          </w:p>
        </w:tc>
        <w:tc>
          <w:tcPr>
            <w:tcW w:w="567" w:type="dxa"/>
          </w:tcPr>
          <w:p w:rsidR="00E77AB2" w:rsidRDefault="00E77AB2">
            <w:pPr>
              <w:pStyle w:val="ConsPlusNormal"/>
            </w:pPr>
          </w:p>
        </w:tc>
        <w:tc>
          <w:tcPr>
            <w:tcW w:w="992" w:type="dxa"/>
          </w:tcPr>
          <w:p w:rsidR="00E77AB2" w:rsidRDefault="00E77AB2">
            <w:pPr>
              <w:pStyle w:val="ConsPlusNormal"/>
            </w:pPr>
          </w:p>
        </w:tc>
        <w:tc>
          <w:tcPr>
            <w:tcW w:w="964" w:type="dxa"/>
          </w:tcPr>
          <w:p w:rsidR="00E77AB2" w:rsidRDefault="00E77AB2">
            <w:pPr>
              <w:pStyle w:val="ConsPlusNormal"/>
            </w:pPr>
          </w:p>
        </w:tc>
        <w:tc>
          <w:tcPr>
            <w:tcW w:w="907" w:type="dxa"/>
          </w:tcPr>
          <w:p w:rsidR="00E77AB2" w:rsidRDefault="00E77AB2">
            <w:pPr>
              <w:pStyle w:val="ConsPlusNormal"/>
            </w:pPr>
          </w:p>
        </w:tc>
        <w:tc>
          <w:tcPr>
            <w:tcW w:w="1134" w:type="dxa"/>
          </w:tcPr>
          <w:p w:rsidR="00E77AB2" w:rsidRDefault="00E77AB2">
            <w:pPr>
              <w:pStyle w:val="ConsPlusNormal"/>
            </w:pPr>
          </w:p>
        </w:tc>
      </w:tr>
    </w:tbl>
    <w:p w:rsidR="00E77AB2" w:rsidRDefault="00E77AB2">
      <w:pPr>
        <w:pStyle w:val="ConsPlusNormal"/>
        <w:jc w:val="both"/>
      </w:pPr>
    </w:p>
    <w:p w:rsidR="00E77AB2" w:rsidRDefault="00E77AB2">
      <w:pPr>
        <w:pStyle w:val="ConsPlusNormal"/>
        <w:ind w:firstLine="540"/>
        <w:jc w:val="both"/>
      </w:pPr>
      <w:r>
        <w:t>Допустимые (возможные) отклонения от установленных показателей объема работы, в пределах которых муниципальное задание считается выполненным, _____________(процентов).</w:t>
      </w:r>
    </w:p>
    <w:p w:rsidR="00E77AB2" w:rsidRDefault="00E77AB2">
      <w:pPr>
        <w:pStyle w:val="ConsPlusNormal"/>
        <w:jc w:val="both"/>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1D44A0" w:rsidRDefault="001D44A0">
      <w:pPr>
        <w:pStyle w:val="ConsPlusNormal"/>
        <w:jc w:val="center"/>
      </w:pPr>
    </w:p>
    <w:p w:rsidR="00D00399" w:rsidRDefault="00D00399">
      <w:pPr>
        <w:pStyle w:val="ConsPlusNormal"/>
        <w:jc w:val="center"/>
      </w:pPr>
    </w:p>
    <w:p w:rsidR="00E77AB2" w:rsidRDefault="00E77AB2">
      <w:pPr>
        <w:pStyle w:val="ConsPlusNormal"/>
        <w:jc w:val="center"/>
      </w:pPr>
      <w:r>
        <w:lastRenderedPageBreak/>
        <w:t xml:space="preserve">Часть 3. ПРОЧИЕ СВЕДЕНИЯ О МУНИЦИПАЛЬНОМ ЗАДАНИИ </w:t>
      </w:r>
      <w:hyperlink w:anchor="P489" w:history="1">
        <w:r>
          <w:rPr>
            <w:color w:val="0000FF"/>
          </w:rPr>
          <w:t>&lt;3&gt;</w:t>
        </w:r>
      </w:hyperlink>
    </w:p>
    <w:p w:rsidR="00E77AB2" w:rsidRDefault="00E77AB2">
      <w:pPr>
        <w:pStyle w:val="ConsPlusNormal"/>
        <w:jc w:val="both"/>
      </w:pPr>
    </w:p>
    <w:p w:rsidR="00E77AB2" w:rsidRDefault="00E77AB2">
      <w:pPr>
        <w:pStyle w:val="ConsPlusNormal"/>
        <w:ind w:firstLine="540"/>
        <w:jc w:val="both"/>
      </w:pPr>
      <w:r>
        <w:t>1. Основания для досрочного прекращения выполнения муниципального задания</w:t>
      </w:r>
    </w:p>
    <w:p w:rsidR="00E77AB2" w:rsidRDefault="00E77AB2">
      <w:pPr>
        <w:pStyle w:val="ConsPlusNormal"/>
        <w:ind w:firstLine="540"/>
        <w:jc w:val="both"/>
      </w:pPr>
      <w:r>
        <w:t>_____________________________________________________________</w:t>
      </w:r>
    </w:p>
    <w:p w:rsidR="00E77AB2" w:rsidRDefault="00E77AB2">
      <w:pPr>
        <w:pStyle w:val="ConsPlusNormal"/>
        <w:ind w:firstLine="540"/>
        <w:jc w:val="both"/>
      </w:pPr>
      <w:r>
        <w:t>_____________________________________________________________</w:t>
      </w:r>
    </w:p>
    <w:p w:rsidR="00E77AB2" w:rsidRDefault="00E77AB2">
      <w:pPr>
        <w:pStyle w:val="ConsPlusNormal"/>
        <w:ind w:firstLine="540"/>
        <w:jc w:val="both"/>
      </w:pPr>
      <w:r>
        <w:t>2. Иная информация, необходимая для выполнения (контроля за выполнением) муниципального задания</w:t>
      </w:r>
    </w:p>
    <w:p w:rsidR="00E77AB2" w:rsidRDefault="00E77AB2">
      <w:pPr>
        <w:pStyle w:val="ConsPlusNormal"/>
        <w:ind w:firstLine="540"/>
        <w:jc w:val="both"/>
      </w:pPr>
      <w:r>
        <w:t>____________________________________________________________</w:t>
      </w:r>
    </w:p>
    <w:p w:rsidR="00E77AB2" w:rsidRDefault="00E77AB2">
      <w:pPr>
        <w:pStyle w:val="ConsPlusNormal"/>
        <w:ind w:firstLine="540"/>
        <w:jc w:val="both"/>
      </w:pPr>
      <w:r>
        <w:t>____________________________________________________________</w:t>
      </w:r>
    </w:p>
    <w:p w:rsidR="00E77AB2" w:rsidRDefault="00E77AB2">
      <w:pPr>
        <w:pStyle w:val="ConsPlusNormal"/>
        <w:ind w:firstLine="540"/>
        <w:jc w:val="both"/>
      </w:pPr>
      <w:r>
        <w:t>____________________________________________________________</w:t>
      </w:r>
    </w:p>
    <w:p w:rsidR="00E77AB2" w:rsidRDefault="00E77AB2">
      <w:pPr>
        <w:pStyle w:val="ConsPlusNormal"/>
        <w:ind w:firstLine="540"/>
        <w:jc w:val="both"/>
      </w:pPr>
      <w:r>
        <w:t>____________________________________________________________</w:t>
      </w:r>
    </w:p>
    <w:p w:rsidR="00E77AB2" w:rsidRDefault="00E77AB2">
      <w:pPr>
        <w:pStyle w:val="ConsPlusNormal"/>
        <w:ind w:firstLine="540"/>
        <w:jc w:val="both"/>
      </w:pPr>
      <w:r>
        <w:t>3. Порядок контроля за выполнением муниципального задания</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701"/>
        <w:gridCol w:w="5613"/>
      </w:tblGrid>
      <w:tr w:rsidR="00E77AB2">
        <w:tc>
          <w:tcPr>
            <w:tcW w:w="2324" w:type="dxa"/>
          </w:tcPr>
          <w:p w:rsidR="00E77AB2" w:rsidRDefault="00E77AB2">
            <w:pPr>
              <w:pStyle w:val="ConsPlusNormal"/>
              <w:jc w:val="center"/>
            </w:pPr>
            <w:r>
              <w:t>Форма контроля</w:t>
            </w:r>
          </w:p>
        </w:tc>
        <w:tc>
          <w:tcPr>
            <w:tcW w:w="1701" w:type="dxa"/>
          </w:tcPr>
          <w:p w:rsidR="00E77AB2" w:rsidRDefault="00E77AB2">
            <w:pPr>
              <w:pStyle w:val="ConsPlusNormal"/>
              <w:jc w:val="center"/>
            </w:pPr>
            <w:r>
              <w:t>Периодичность</w:t>
            </w:r>
          </w:p>
        </w:tc>
        <w:tc>
          <w:tcPr>
            <w:tcW w:w="5613" w:type="dxa"/>
          </w:tcPr>
          <w:p w:rsidR="00E77AB2" w:rsidRDefault="00E77AB2" w:rsidP="00D00399">
            <w:pPr>
              <w:pStyle w:val="ConsPlusNormal"/>
              <w:jc w:val="center"/>
            </w:pPr>
            <w:r>
              <w:t xml:space="preserve">Структурные подразделения администрации </w:t>
            </w:r>
            <w:proofErr w:type="spellStart"/>
            <w:r w:rsidR="00D00399">
              <w:t>Ухоловского</w:t>
            </w:r>
            <w:proofErr w:type="spellEnd"/>
            <w:r w:rsidR="00D00399">
              <w:t xml:space="preserve"> муниципального района</w:t>
            </w:r>
            <w:r>
              <w:t xml:space="preserve">, осуществляющие </w:t>
            </w:r>
            <w:proofErr w:type="gramStart"/>
            <w:r>
              <w:t>контроль за</w:t>
            </w:r>
            <w:proofErr w:type="gramEnd"/>
            <w:r>
              <w:t xml:space="preserve"> выполнением муниципального задания</w:t>
            </w:r>
          </w:p>
        </w:tc>
      </w:tr>
      <w:tr w:rsidR="00E77AB2">
        <w:tc>
          <w:tcPr>
            <w:tcW w:w="2324" w:type="dxa"/>
          </w:tcPr>
          <w:p w:rsidR="00E77AB2" w:rsidRDefault="00E77AB2">
            <w:pPr>
              <w:pStyle w:val="ConsPlusNormal"/>
              <w:jc w:val="center"/>
            </w:pPr>
            <w:r>
              <w:t>1</w:t>
            </w:r>
          </w:p>
        </w:tc>
        <w:tc>
          <w:tcPr>
            <w:tcW w:w="1701" w:type="dxa"/>
          </w:tcPr>
          <w:p w:rsidR="00E77AB2" w:rsidRDefault="00E77AB2">
            <w:pPr>
              <w:pStyle w:val="ConsPlusNormal"/>
              <w:jc w:val="center"/>
            </w:pPr>
            <w:r>
              <w:t>2</w:t>
            </w:r>
          </w:p>
        </w:tc>
        <w:tc>
          <w:tcPr>
            <w:tcW w:w="5613" w:type="dxa"/>
          </w:tcPr>
          <w:p w:rsidR="00E77AB2" w:rsidRDefault="00E77AB2">
            <w:pPr>
              <w:pStyle w:val="ConsPlusNormal"/>
              <w:jc w:val="center"/>
            </w:pPr>
            <w:r>
              <w:t>3</w:t>
            </w:r>
          </w:p>
        </w:tc>
      </w:tr>
      <w:tr w:rsidR="00E77AB2">
        <w:tc>
          <w:tcPr>
            <w:tcW w:w="2324" w:type="dxa"/>
          </w:tcPr>
          <w:p w:rsidR="00E77AB2" w:rsidRDefault="00E77AB2">
            <w:pPr>
              <w:pStyle w:val="ConsPlusNormal"/>
            </w:pPr>
          </w:p>
        </w:tc>
        <w:tc>
          <w:tcPr>
            <w:tcW w:w="1701" w:type="dxa"/>
          </w:tcPr>
          <w:p w:rsidR="00E77AB2" w:rsidRDefault="00E77AB2">
            <w:pPr>
              <w:pStyle w:val="ConsPlusNormal"/>
            </w:pPr>
          </w:p>
        </w:tc>
        <w:tc>
          <w:tcPr>
            <w:tcW w:w="5613" w:type="dxa"/>
          </w:tcPr>
          <w:p w:rsidR="00E77AB2" w:rsidRDefault="00E77AB2">
            <w:pPr>
              <w:pStyle w:val="ConsPlusNormal"/>
            </w:pPr>
          </w:p>
        </w:tc>
      </w:tr>
    </w:tbl>
    <w:p w:rsidR="00E77AB2" w:rsidRDefault="00E77AB2">
      <w:pPr>
        <w:pStyle w:val="ConsPlusNormal"/>
        <w:jc w:val="both"/>
      </w:pPr>
    </w:p>
    <w:p w:rsidR="00E77AB2" w:rsidRDefault="00E77AB2">
      <w:pPr>
        <w:pStyle w:val="ConsPlusNormal"/>
        <w:ind w:firstLine="540"/>
        <w:jc w:val="both"/>
      </w:pPr>
      <w:r>
        <w:t>4. Требования к отчетности о выполнении муниципального задания __________</w:t>
      </w:r>
    </w:p>
    <w:p w:rsidR="00E77AB2" w:rsidRDefault="00E77AB2">
      <w:pPr>
        <w:pStyle w:val="ConsPlusNormal"/>
        <w:ind w:firstLine="540"/>
        <w:jc w:val="both"/>
      </w:pPr>
      <w:r>
        <w:t>4.1. Периодичность представления отчетов о выполнении муниципального задания</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4.2. Сроки представления отчетов о выполнении муниципального задания</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4.3. Иные требования к отчетности о выполнении муниципального задания</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5. Иные показатели, связанные с выполнением муниципального задания</w:t>
      </w:r>
    </w:p>
    <w:p w:rsidR="00E77AB2" w:rsidRDefault="00E77AB2">
      <w:pPr>
        <w:pStyle w:val="ConsPlusNormal"/>
        <w:ind w:firstLine="540"/>
        <w:jc w:val="both"/>
      </w:pPr>
      <w:r>
        <w:t>________________________________________________________</w:t>
      </w:r>
    </w:p>
    <w:p w:rsidR="00E77AB2" w:rsidRDefault="00E77AB2">
      <w:pPr>
        <w:pStyle w:val="ConsPlusNormal"/>
        <w:ind w:firstLine="540"/>
        <w:jc w:val="both"/>
      </w:pPr>
      <w:r>
        <w:t>________________________________________________________</w:t>
      </w:r>
    </w:p>
    <w:p w:rsidR="00E77AB2" w:rsidRDefault="00E77AB2">
      <w:pPr>
        <w:pStyle w:val="ConsPlusNormal"/>
        <w:jc w:val="both"/>
      </w:pPr>
    </w:p>
    <w:p w:rsidR="00E77AB2" w:rsidRDefault="00E77AB2">
      <w:pPr>
        <w:pStyle w:val="ConsPlusNormal"/>
        <w:ind w:firstLine="540"/>
        <w:jc w:val="both"/>
      </w:pPr>
      <w:r>
        <w:lastRenderedPageBreak/>
        <w:t>--------------------------------</w:t>
      </w:r>
    </w:p>
    <w:p w:rsidR="00E77AB2" w:rsidRDefault="00E77AB2">
      <w:pPr>
        <w:pStyle w:val="ConsPlusNormal"/>
        <w:ind w:firstLine="540"/>
        <w:jc w:val="both"/>
      </w:pPr>
      <w:bookmarkStart w:id="9" w:name="P487"/>
      <w:bookmarkEnd w:id="9"/>
      <w:r>
        <w:t>&lt;1&gt; - Заполняется при установлении показателей, характеризующих качество муниципальной услуги, в ведомственном перечне.</w:t>
      </w:r>
    </w:p>
    <w:p w:rsidR="00E77AB2" w:rsidRDefault="00E77AB2">
      <w:pPr>
        <w:pStyle w:val="ConsPlusNormal"/>
        <w:ind w:firstLine="540"/>
        <w:jc w:val="both"/>
      </w:pPr>
      <w:bookmarkStart w:id="10" w:name="P488"/>
      <w:bookmarkEnd w:id="10"/>
      <w:r>
        <w:t>&lt;2&gt; - Заполняется при установлении показателей, характеризующих качество работы, в ведомственном перечне.</w:t>
      </w:r>
    </w:p>
    <w:p w:rsidR="00E77AB2" w:rsidRDefault="00E77AB2">
      <w:pPr>
        <w:pStyle w:val="ConsPlusNormal"/>
        <w:ind w:firstLine="540"/>
        <w:jc w:val="both"/>
      </w:pPr>
      <w:bookmarkStart w:id="11" w:name="P489"/>
      <w:bookmarkEnd w:id="11"/>
      <w:r>
        <w:t>&lt;3&gt; - Заполняется в целом по муниципальному заданию.</w:t>
      </w: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D00399" w:rsidRDefault="00D00399">
      <w:pPr>
        <w:pStyle w:val="ConsPlusNormal"/>
        <w:jc w:val="right"/>
      </w:pPr>
    </w:p>
    <w:p w:rsidR="00E77AB2" w:rsidRDefault="00E77AB2">
      <w:pPr>
        <w:pStyle w:val="ConsPlusNormal"/>
        <w:jc w:val="right"/>
      </w:pPr>
      <w:r>
        <w:lastRenderedPageBreak/>
        <w:t>Приложение N 2</w:t>
      </w:r>
    </w:p>
    <w:p w:rsidR="00E77AB2" w:rsidRDefault="00E77AB2">
      <w:pPr>
        <w:pStyle w:val="ConsPlusNormal"/>
        <w:jc w:val="right"/>
      </w:pPr>
      <w:r>
        <w:t>к Положению</w:t>
      </w:r>
    </w:p>
    <w:p w:rsidR="00E77AB2" w:rsidRDefault="00E77AB2">
      <w:pPr>
        <w:pStyle w:val="ConsPlusNormal"/>
        <w:jc w:val="both"/>
      </w:pPr>
    </w:p>
    <w:p w:rsidR="00E77AB2" w:rsidRDefault="00E77AB2">
      <w:pPr>
        <w:pStyle w:val="ConsPlusNonformat"/>
        <w:jc w:val="both"/>
      </w:pPr>
      <w:bookmarkStart w:id="12" w:name="P498"/>
      <w:bookmarkEnd w:id="12"/>
      <w:r>
        <w:t xml:space="preserve">                                   ОТЧЕТ</w:t>
      </w:r>
    </w:p>
    <w:p w:rsidR="00E77AB2" w:rsidRDefault="00E77AB2">
      <w:pPr>
        <w:pStyle w:val="ConsPlusNonformat"/>
        <w:jc w:val="both"/>
      </w:pPr>
      <w:r>
        <w:t xml:space="preserve">               о выполнении муниципального задания N ______</w:t>
      </w:r>
    </w:p>
    <w:p w:rsidR="00E77AB2" w:rsidRDefault="00E77AB2">
      <w:pPr>
        <w:pStyle w:val="ConsPlusNonformat"/>
        <w:jc w:val="both"/>
      </w:pPr>
      <w:r>
        <w:t xml:space="preserve">            на 20__ год и на плановый период 20__ и 20__ годов</w:t>
      </w:r>
    </w:p>
    <w:p w:rsidR="00E77AB2" w:rsidRDefault="00E77AB2">
      <w:pPr>
        <w:pStyle w:val="ConsPlusNonformat"/>
        <w:jc w:val="both"/>
      </w:pPr>
    </w:p>
    <w:p w:rsidR="00E77AB2" w:rsidRDefault="00E77AB2">
      <w:pPr>
        <w:pStyle w:val="ConsPlusNonformat"/>
        <w:jc w:val="both"/>
      </w:pPr>
      <w:r>
        <w:t xml:space="preserve">                      от "____" ____________ 20__ г.</w:t>
      </w:r>
    </w:p>
    <w:p w:rsidR="00E77AB2" w:rsidRDefault="00E77AB2">
      <w:pPr>
        <w:pStyle w:val="ConsPlusNonformat"/>
        <w:jc w:val="both"/>
      </w:pPr>
    </w:p>
    <w:p w:rsidR="00E77AB2" w:rsidRDefault="00E77AB2">
      <w:pPr>
        <w:pStyle w:val="ConsPlusNonformat"/>
        <w:jc w:val="both"/>
      </w:pPr>
      <w:r>
        <w:t xml:space="preserve">                                                               ┌──────────┐</w:t>
      </w:r>
    </w:p>
    <w:p w:rsidR="00E77AB2" w:rsidRDefault="00E77AB2">
      <w:pPr>
        <w:pStyle w:val="ConsPlusNonformat"/>
        <w:jc w:val="both"/>
      </w:pPr>
      <w:r>
        <w:t xml:space="preserve">                                                               │   Коды   │</w:t>
      </w:r>
    </w:p>
    <w:p w:rsidR="00E77AB2" w:rsidRDefault="00E77AB2">
      <w:pPr>
        <w:pStyle w:val="ConsPlusNonformat"/>
        <w:jc w:val="both"/>
      </w:pPr>
      <w:r>
        <w:t xml:space="preserve">                                                               ├──────────┤</w:t>
      </w:r>
    </w:p>
    <w:p w:rsidR="00E77AB2" w:rsidRDefault="00E77AB2">
      <w:pPr>
        <w:pStyle w:val="ConsPlusNonformat"/>
        <w:jc w:val="both"/>
      </w:pPr>
      <w:r>
        <w:t xml:space="preserve">Наименование муниципального учреждения               Форма </w:t>
      </w:r>
      <w:proofErr w:type="gramStart"/>
      <w:r>
        <w:t>по</w:t>
      </w:r>
      <w:proofErr w:type="gramEnd"/>
      <w:r>
        <w:t xml:space="preserve">  │          </w:t>
      </w:r>
      <w:proofErr w:type="spellStart"/>
      <w:r>
        <w:t>│</w:t>
      </w:r>
      <w:proofErr w:type="spellEnd"/>
    </w:p>
    <w:p w:rsidR="00E77AB2" w:rsidRDefault="00E77AB2">
      <w:pPr>
        <w:pStyle w:val="ConsPlusNonformat"/>
        <w:jc w:val="both"/>
      </w:pPr>
      <w:r>
        <w:t xml:space="preserve">__________________________________________________     </w:t>
      </w:r>
      <w:hyperlink r:id="rId21" w:history="1">
        <w:r>
          <w:rPr>
            <w:color w:val="0000FF"/>
          </w:rPr>
          <w:t>ОКУД</w:t>
        </w:r>
      </w:hyperlink>
      <w:r>
        <w:t xml:space="preserve">    │          </w:t>
      </w:r>
      <w:proofErr w:type="spellStart"/>
      <w:r>
        <w:t>│</w:t>
      </w:r>
      <w:proofErr w:type="spellEnd"/>
    </w:p>
    <w:p w:rsidR="00E77AB2" w:rsidRDefault="00E77AB2">
      <w:pPr>
        <w:pStyle w:val="ConsPlusNonformat"/>
        <w:jc w:val="both"/>
      </w:pPr>
      <w:r>
        <w:t>__________________________________________________             ├──────────┤</w:t>
      </w:r>
    </w:p>
    <w:p w:rsidR="00E77AB2" w:rsidRDefault="00E77AB2">
      <w:pPr>
        <w:pStyle w:val="ConsPlusNonformat"/>
        <w:jc w:val="both"/>
      </w:pPr>
      <w:r>
        <w:t xml:space="preserve">__________________________________________________     Дата    │          </w:t>
      </w:r>
      <w:proofErr w:type="spellStart"/>
      <w:r>
        <w:t>│</w:t>
      </w:r>
      <w:proofErr w:type="spellEnd"/>
    </w:p>
    <w:p w:rsidR="00E77AB2" w:rsidRDefault="00E77AB2">
      <w:pPr>
        <w:pStyle w:val="ConsPlusNonformat"/>
        <w:jc w:val="both"/>
      </w:pPr>
      <w:r>
        <w:t xml:space="preserve">                                                    по </w:t>
      </w:r>
      <w:proofErr w:type="spellStart"/>
      <w:r>
        <w:t>сводному├──────────┤</w:t>
      </w:r>
      <w:proofErr w:type="spellEnd"/>
    </w:p>
    <w:p w:rsidR="00E77AB2" w:rsidRDefault="00E77AB2">
      <w:pPr>
        <w:pStyle w:val="ConsPlusNonformat"/>
        <w:jc w:val="both"/>
      </w:pPr>
      <w:r>
        <w:t xml:space="preserve">Виды деятельности муниципального учреждения           реестру  │          </w:t>
      </w:r>
      <w:proofErr w:type="spellStart"/>
      <w:r>
        <w:t>│</w:t>
      </w:r>
      <w:proofErr w:type="spellEnd"/>
    </w:p>
    <w:p w:rsidR="00E77AB2" w:rsidRDefault="00E77AB2">
      <w:pPr>
        <w:pStyle w:val="ConsPlusNonformat"/>
        <w:jc w:val="both"/>
      </w:pPr>
      <w:r>
        <w:t>_________________________________________________              ├──────────┤</w:t>
      </w:r>
    </w:p>
    <w:p w:rsidR="00E77AB2" w:rsidRDefault="00E77AB2">
      <w:pPr>
        <w:pStyle w:val="ConsPlusNonformat"/>
        <w:jc w:val="both"/>
      </w:pPr>
      <w:r>
        <w:t xml:space="preserve">_________________________________________________    По </w:t>
      </w:r>
      <w:hyperlink r:id="rId22" w:history="1">
        <w:r>
          <w:rPr>
            <w:color w:val="0000FF"/>
          </w:rPr>
          <w:t>ОКВЭД</w:t>
        </w:r>
      </w:hyperlink>
      <w:r>
        <w:t xml:space="preserve">  │          </w:t>
      </w:r>
      <w:proofErr w:type="spellStart"/>
      <w:r>
        <w:t>│</w:t>
      </w:r>
      <w:proofErr w:type="spellEnd"/>
    </w:p>
    <w:p w:rsidR="00E77AB2" w:rsidRDefault="00E77AB2">
      <w:pPr>
        <w:pStyle w:val="ConsPlusNonformat"/>
        <w:jc w:val="both"/>
      </w:pPr>
      <w:r>
        <w:t>_________________________________________________              ├──────────┤</w:t>
      </w:r>
    </w:p>
    <w:p w:rsidR="00E77AB2" w:rsidRDefault="00E77AB2">
      <w:pPr>
        <w:pStyle w:val="ConsPlusNonformat"/>
        <w:jc w:val="both"/>
      </w:pPr>
      <w:r>
        <w:t xml:space="preserve">_________________________________________________    По </w:t>
      </w:r>
      <w:hyperlink r:id="rId23" w:history="1">
        <w:r>
          <w:rPr>
            <w:color w:val="0000FF"/>
          </w:rPr>
          <w:t>ОКВЭД</w:t>
        </w:r>
      </w:hyperlink>
      <w:r>
        <w:t xml:space="preserve">  │          </w:t>
      </w:r>
      <w:proofErr w:type="spellStart"/>
      <w:r>
        <w:t>│</w:t>
      </w:r>
      <w:proofErr w:type="spellEnd"/>
    </w:p>
    <w:p w:rsidR="00E77AB2" w:rsidRDefault="00E77AB2">
      <w:pPr>
        <w:pStyle w:val="ConsPlusNonformat"/>
        <w:jc w:val="both"/>
      </w:pPr>
      <w:r>
        <w:t xml:space="preserve">                                                               ├──────────┤</w:t>
      </w:r>
    </w:p>
    <w:p w:rsidR="00E77AB2" w:rsidRDefault="00E77AB2">
      <w:pPr>
        <w:pStyle w:val="ConsPlusNonformat"/>
        <w:jc w:val="both"/>
      </w:pPr>
      <w:r>
        <w:t>Вид муниципального учреждения</w:t>
      </w:r>
      <w:proofErr w:type="gramStart"/>
      <w:r>
        <w:t xml:space="preserve">                        П</w:t>
      </w:r>
      <w:proofErr w:type="gramEnd"/>
      <w:r>
        <w:t xml:space="preserve">о </w:t>
      </w:r>
      <w:hyperlink r:id="rId24" w:history="1">
        <w:r>
          <w:rPr>
            <w:color w:val="0000FF"/>
          </w:rPr>
          <w:t>ОКВЭД</w:t>
        </w:r>
      </w:hyperlink>
      <w:r>
        <w:t xml:space="preserve">  │          </w:t>
      </w:r>
      <w:proofErr w:type="spellStart"/>
      <w:r>
        <w:t>│</w:t>
      </w:r>
      <w:proofErr w:type="spellEnd"/>
    </w:p>
    <w:p w:rsidR="00E77AB2" w:rsidRDefault="00E77AB2">
      <w:pPr>
        <w:pStyle w:val="ConsPlusNonformat"/>
        <w:jc w:val="both"/>
      </w:pPr>
      <w:r>
        <w:t xml:space="preserve">_________________________________________________              │          </w:t>
      </w:r>
      <w:proofErr w:type="spellStart"/>
      <w:r>
        <w:t>│</w:t>
      </w:r>
      <w:proofErr w:type="spellEnd"/>
    </w:p>
    <w:p w:rsidR="00E77AB2" w:rsidRDefault="00E77AB2">
      <w:pPr>
        <w:pStyle w:val="ConsPlusNonformat"/>
        <w:jc w:val="both"/>
      </w:pPr>
      <w:r>
        <w:t xml:space="preserve">  (указывается в соответствии с периодичностью                 └──────────┘</w:t>
      </w:r>
    </w:p>
    <w:p w:rsidR="00E77AB2" w:rsidRDefault="00E77AB2">
      <w:pPr>
        <w:pStyle w:val="ConsPlusNonformat"/>
        <w:jc w:val="both"/>
      </w:pPr>
      <w:r>
        <w:t>представления отчета о выполнении муниципального</w:t>
      </w:r>
    </w:p>
    <w:p w:rsidR="00E77AB2" w:rsidRDefault="00E77AB2">
      <w:pPr>
        <w:pStyle w:val="ConsPlusNonformat"/>
        <w:jc w:val="both"/>
      </w:pPr>
      <w:r>
        <w:t>задания, установленной в муниципальном задании)</w:t>
      </w:r>
    </w:p>
    <w:p w:rsidR="00E77AB2" w:rsidRDefault="00E77AB2">
      <w:pPr>
        <w:pStyle w:val="ConsPlusNonformat"/>
        <w:jc w:val="both"/>
      </w:pPr>
    </w:p>
    <w:p w:rsidR="00E77AB2" w:rsidRDefault="00E77AB2">
      <w:pPr>
        <w:pStyle w:val="ConsPlusNonformat"/>
        <w:jc w:val="both"/>
      </w:pPr>
      <w:r>
        <w:t xml:space="preserve">         Часть 1. СВЕДЕНИЯ ОБ ОКАЗЫВАЕМЫХ МУНИЦИПАЛЬНЫХ УСЛУГАХ </w:t>
      </w:r>
      <w:hyperlink w:anchor="P767" w:history="1">
        <w:r>
          <w:rPr>
            <w:color w:val="0000FF"/>
          </w:rPr>
          <w:t>&lt;1&gt;</w:t>
        </w:r>
      </w:hyperlink>
    </w:p>
    <w:p w:rsidR="00E77AB2" w:rsidRDefault="00E77AB2">
      <w:pPr>
        <w:pStyle w:val="ConsPlusNonformat"/>
        <w:jc w:val="both"/>
      </w:pPr>
    </w:p>
    <w:p w:rsidR="00E77AB2" w:rsidRDefault="00E77AB2">
      <w:pPr>
        <w:pStyle w:val="ConsPlusNonformat"/>
        <w:jc w:val="both"/>
      </w:pPr>
      <w:r>
        <w:t xml:space="preserve">                               Раздел _____</w:t>
      </w:r>
    </w:p>
    <w:p w:rsidR="00E77AB2" w:rsidRDefault="00E77AB2">
      <w:pPr>
        <w:pStyle w:val="ConsPlusNonformat"/>
        <w:jc w:val="both"/>
      </w:pPr>
    </w:p>
    <w:p w:rsidR="00E77AB2" w:rsidRDefault="00E77AB2">
      <w:pPr>
        <w:pStyle w:val="ConsPlusNonformat"/>
        <w:jc w:val="both"/>
      </w:pPr>
      <w:r>
        <w:t>1. Наименование муниципальной услуги ____________   Уникальный ┌──────────┐</w:t>
      </w:r>
    </w:p>
    <w:p w:rsidR="00E77AB2" w:rsidRDefault="00E77AB2">
      <w:pPr>
        <w:pStyle w:val="ConsPlusNonformat"/>
        <w:jc w:val="both"/>
      </w:pPr>
      <w:r>
        <w:t xml:space="preserve">_________________________________________________    номер </w:t>
      </w:r>
      <w:proofErr w:type="gramStart"/>
      <w:r>
        <w:t>по</w:t>
      </w:r>
      <w:proofErr w:type="gramEnd"/>
      <w:r>
        <w:t xml:space="preserve">  │          </w:t>
      </w:r>
      <w:proofErr w:type="spellStart"/>
      <w:r>
        <w:t>│</w:t>
      </w:r>
      <w:proofErr w:type="spellEnd"/>
    </w:p>
    <w:p w:rsidR="00E77AB2" w:rsidRDefault="00E77AB2">
      <w:pPr>
        <w:pStyle w:val="ConsPlusNonformat"/>
        <w:jc w:val="both"/>
      </w:pPr>
      <w:r>
        <w:t xml:space="preserve">_________________________________________________    базовому  │          </w:t>
      </w:r>
      <w:proofErr w:type="spellStart"/>
      <w:r>
        <w:t>│</w:t>
      </w:r>
      <w:proofErr w:type="spellEnd"/>
    </w:p>
    <w:p w:rsidR="00E77AB2" w:rsidRDefault="00E77AB2">
      <w:pPr>
        <w:pStyle w:val="ConsPlusNonformat"/>
        <w:jc w:val="both"/>
      </w:pPr>
      <w:r>
        <w:t>_________________________________________________ (отраслевому)│          │</w:t>
      </w:r>
    </w:p>
    <w:p w:rsidR="00E77AB2" w:rsidRDefault="00E77AB2">
      <w:pPr>
        <w:pStyle w:val="ConsPlusNonformat"/>
        <w:jc w:val="both"/>
      </w:pPr>
      <w:r>
        <w:t xml:space="preserve">_________________________________________________    перечню   │          </w:t>
      </w:r>
      <w:proofErr w:type="spellStart"/>
      <w:r>
        <w:t>│</w:t>
      </w:r>
      <w:proofErr w:type="spellEnd"/>
    </w:p>
    <w:p w:rsidR="00E77AB2" w:rsidRDefault="00E77AB2">
      <w:pPr>
        <w:pStyle w:val="ConsPlusNonformat"/>
        <w:jc w:val="both"/>
      </w:pPr>
      <w:r>
        <w:t>2. Категории потребителей муниципальной услуги                 └──────────┘</w:t>
      </w:r>
    </w:p>
    <w:p w:rsidR="00E77AB2" w:rsidRDefault="00E77AB2">
      <w:pPr>
        <w:pStyle w:val="ConsPlusNonformat"/>
        <w:jc w:val="both"/>
      </w:pPr>
      <w:r>
        <w:t>3.  Сведения  о фактическом достижении показателей, характеризующих объем и</w:t>
      </w:r>
    </w:p>
    <w:p w:rsidR="00E77AB2" w:rsidRDefault="00E77AB2">
      <w:pPr>
        <w:pStyle w:val="ConsPlusNonformat"/>
        <w:jc w:val="both"/>
      </w:pPr>
      <w:r>
        <w:lastRenderedPageBreak/>
        <w:t>(или) качество муниципальной услуги:</w:t>
      </w:r>
    </w:p>
    <w:p w:rsidR="00E77AB2" w:rsidRDefault="00E77AB2">
      <w:pPr>
        <w:pStyle w:val="ConsPlusNonformat"/>
        <w:jc w:val="both"/>
      </w:pPr>
      <w:r>
        <w:t>3.1.   Сведения   о  фактическом  достижении  показателей,  характеризующих</w:t>
      </w:r>
    </w:p>
    <w:p w:rsidR="00E77AB2" w:rsidRDefault="00E77AB2">
      <w:pPr>
        <w:pStyle w:val="ConsPlusNonformat"/>
        <w:jc w:val="both"/>
      </w:pPr>
      <w:r>
        <w:t>качество муниципальной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1134"/>
        <w:gridCol w:w="1134"/>
        <w:gridCol w:w="1134"/>
        <w:gridCol w:w="1134"/>
        <w:gridCol w:w="1304"/>
        <w:gridCol w:w="1106"/>
        <w:gridCol w:w="992"/>
        <w:gridCol w:w="510"/>
        <w:gridCol w:w="1191"/>
        <w:gridCol w:w="907"/>
        <w:gridCol w:w="993"/>
        <w:gridCol w:w="1020"/>
        <w:gridCol w:w="850"/>
      </w:tblGrid>
      <w:tr w:rsidR="00E77AB2" w:rsidRPr="00D00399" w:rsidTr="00D00399">
        <w:tc>
          <w:tcPr>
            <w:tcW w:w="1201" w:type="dxa"/>
            <w:vMerge w:val="restart"/>
          </w:tcPr>
          <w:p w:rsidR="00E77AB2" w:rsidRPr="00D00399" w:rsidRDefault="00E77AB2">
            <w:pPr>
              <w:pStyle w:val="ConsPlusNormal"/>
              <w:jc w:val="center"/>
              <w:rPr>
                <w:sz w:val="20"/>
              </w:rPr>
            </w:pPr>
            <w:r w:rsidRPr="00D00399">
              <w:rPr>
                <w:sz w:val="20"/>
              </w:rPr>
              <w:t>Уникальный номер реестровой записи</w:t>
            </w:r>
          </w:p>
        </w:tc>
        <w:tc>
          <w:tcPr>
            <w:tcW w:w="3402" w:type="dxa"/>
            <w:gridSpan w:val="3"/>
            <w:vMerge w:val="restart"/>
          </w:tcPr>
          <w:p w:rsidR="00E77AB2" w:rsidRPr="00D00399" w:rsidRDefault="00E77AB2">
            <w:pPr>
              <w:pStyle w:val="ConsPlusNormal"/>
              <w:jc w:val="center"/>
              <w:rPr>
                <w:sz w:val="20"/>
              </w:rPr>
            </w:pPr>
            <w:r w:rsidRPr="00D00399">
              <w:rPr>
                <w:sz w:val="20"/>
              </w:rPr>
              <w:t>Показатель, характеризующий содержание муниципальной услуги</w:t>
            </w:r>
          </w:p>
        </w:tc>
        <w:tc>
          <w:tcPr>
            <w:tcW w:w="2438" w:type="dxa"/>
            <w:gridSpan w:val="2"/>
            <w:vMerge w:val="restart"/>
          </w:tcPr>
          <w:p w:rsidR="00E77AB2" w:rsidRPr="00D00399" w:rsidRDefault="00E77AB2">
            <w:pPr>
              <w:pStyle w:val="ConsPlusNormal"/>
              <w:jc w:val="center"/>
              <w:rPr>
                <w:sz w:val="20"/>
              </w:rPr>
            </w:pPr>
            <w:r w:rsidRPr="00D00399">
              <w:rPr>
                <w:sz w:val="20"/>
              </w:rPr>
              <w:t>Показатель, характеризующий условия (формы) оказания муниципальной услуги</w:t>
            </w:r>
          </w:p>
        </w:tc>
        <w:tc>
          <w:tcPr>
            <w:tcW w:w="7569" w:type="dxa"/>
            <w:gridSpan w:val="8"/>
          </w:tcPr>
          <w:p w:rsidR="00E77AB2" w:rsidRPr="00D00399" w:rsidRDefault="00E77AB2">
            <w:pPr>
              <w:pStyle w:val="ConsPlusNormal"/>
              <w:jc w:val="center"/>
              <w:rPr>
                <w:sz w:val="20"/>
              </w:rPr>
            </w:pPr>
            <w:r w:rsidRPr="00D00399">
              <w:rPr>
                <w:sz w:val="20"/>
              </w:rPr>
              <w:t>Показатель качества муниципальной услуги</w:t>
            </w:r>
          </w:p>
        </w:tc>
      </w:tr>
      <w:tr w:rsidR="00E77AB2" w:rsidRPr="00D00399" w:rsidTr="00D00399">
        <w:tc>
          <w:tcPr>
            <w:tcW w:w="1201" w:type="dxa"/>
            <w:vMerge/>
          </w:tcPr>
          <w:p w:rsidR="00E77AB2" w:rsidRPr="00D00399" w:rsidRDefault="00E77AB2">
            <w:pPr>
              <w:rPr>
                <w:sz w:val="20"/>
                <w:szCs w:val="20"/>
              </w:rPr>
            </w:pPr>
          </w:p>
        </w:tc>
        <w:tc>
          <w:tcPr>
            <w:tcW w:w="3402" w:type="dxa"/>
            <w:gridSpan w:val="3"/>
            <w:vMerge/>
          </w:tcPr>
          <w:p w:rsidR="00E77AB2" w:rsidRPr="00D00399" w:rsidRDefault="00E77AB2">
            <w:pPr>
              <w:rPr>
                <w:sz w:val="20"/>
                <w:szCs w:val="20"/>
              </w:rPr>
            </w:pPr>
          </w:p>
        </w:tc>
        <w:tc>
          <w:tcPr>
            <w:tcW w:w="2438" w:type="dxa"/>
            <w:gridSpan w:val="2"/>
            <w:vMerge/>
          </w:tcPr>
          <w:p w:rsidR="00E77AB2" w:rsidRPr="00D00399" w:rsidRDefault="00E77AB2">
            <w:pPr>
              <w:rPr>
                <w:sz w:val="20"/>
                <w:szCs w:val="20"/>
              </w:rPr>
            </w:pPr>
          </w:p>
        </w:tc>
        <w:tc>
          <w:tcPr>
            <w:tcW w:w="1106" w:type="dxa"/>
            <w:vMerge w:val="restart"/>
          </w:tcPr>
          <w:p w:rsidR="00E77AB2" w:rsidRPr="00D00399" w:rsidRDefault="00E77AB2">
            <w:pPr>
              <w:pStyle w:val="ConsPlusNormal"/>
              <w:jc w:val="center"/>
              <w:rPr>
                <w:sz w:val="20"/>
              </w:rPr>
            </w:pP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502" w:type="dxa"/>
            <w:gridSpan w:val="2"/>
          </w:tcPr>
          <w:p w:rsidR="00E77AB2" w:rsidRPr="00D00399" w:rsidRDefault="00E77AB2">
            <w:pPr>
              <w:pStyle w:val="ConsPlusNormal"/>
              <w:jc w:val="center"/>
              <w:rPr>
                <w:sz w:val="20"/>
              </w:rPr>
            </w:pPr>
            <w:r w:rsidRPr="00D00399">
              <w:rPr>
                <w:sz w:val="20"/>
              </w:rPr>
              <w:t xml:space="preserve">единица измерения по </w:t>
            </w:r>
            <w:hyperlink r:id="rId25" w:history="1">
              <w:r w:rsidRPr="00D00399">
                <w:rPr>
                  <w:color w:val="0000FF"/>
                  <w:sz w:val="20"/>
                </w:rPr>
                <w:t>ОКЕИ</w:t>
              </w:r>
            </w:hyperlink>
          </w:p>
        </w:tc>
        <w:tc>
          <w:tcPr>
            <w:tcW w:w="1191" w:type="dxa"/>
            <w:vMerge w:val="restart"/>
          </w:tcPr>
          <w:p w:rsidR="00E77AB2" w:rsidRPr="00D00399" w:rsidRDefault="00E77AB2">
            <w:pPr>
              <w:pStyle w:val="ConsPlusNormal"/>
              <w:jc w:val="center"/>
              <w:rPr>
                <w:sz w:val="20"/>
              </w:rPr>
            </w:pPr>
            <w:proofErr w:type="spellStart"/>
            <w:proofErr w:type="gramStart"/>
            <w:r w:rsidRPr="00D00399">
              <w:rPr>
                <w:sz w:val="20"/>
              </w:rPr>
              <w:t>утвержде</w:t>
            </w:r>
            <w:r w:rsidR="00D00399">
              <w:rPr>
                <w:sz w:val="20"/>
              </w:rPr>
              <w:t>-</w:t>
            </w:r>
            <w:r w:rsidRPr="00D00399">
              <w:rPr>
                <w:sz w:val="20"/>
              </w:rPr>
              <w:t>но</w:t>
            </w:r>
            <w:proofErr w:type="spellEnd"/>
            <w:proofErr w:type="gramEnd"/>
            <w:r w:rsidRPr="00D00399">
              <w:rPr>
                <w:sz w:val="20"/>
              </w:rPr>
              <w:t xml:space="preserve"> в </w:t>
            </w:r>
            <w:proofErr w:type="spellStart"/>
            <w:r w:rsidRPr="00D00399">
              <w:rPr>
                <w:sz w:val="20"/>
              </w:rPr>
              <w:t>муници</w:t>
            </w:r>
            <w:r w:rsidR="00D00399">
              <w:rPr>
                <w:sz w:val="20"/>
              </w:rPr>
              <w:t>-</w:t>
            </w:r>
            <w:r w:rsidRPr="00D00399">
              <w:rPr>
                <w:sz w:val="20"/>
              </w:rPr>
              <w:t>пальном</w:t>
            </w:r>
            <w:proofErr w:type="spellEnd"/>
            <w:r w:rsidRPr="00D00399">
              <w:rPr>
                <w:sz w:val="20"/>
              </w:rPr>
              <w:t xml:space="preserve"> задании на год</w:t>
            </w:r>
          </w:p>
        </w:tc>
        <w:tc>
          <w:tcPr>
            <w:tcW w:w="907" w:type="dxa"/>
            <w:vMerge w:val="restart"/>
          </w:tcPr>
          <w:p w:rsidR="00E77AB2" w:rsidRPr="00D00399" w:rsidRDefault="00E77AB2">
            <w:pPr>
              <w:pStyle w:val="ConsPlusNormal"/>
              <w:jc w:val="center"/>
              <w:rPr>
                <w:sz w:val="20"/>
              </w:rPr>
            </w:pPr>
            <w:proofErr w:type="spellStart"/>
            <w:proofErr w:type="gramStart"/>
            <w:r w:rsidRPr="00D00399">
              <w:rPr>
                <w:sz w:val="20"/>
              </w:rPr>
              <w:t>испол</w:t>
            </w:r>
            <w:r w:rsidR="00D00399">
              <w:rPr>
                <w:sz w:val="20"/>
              </w:rPr>
              <w:t>-</w:t>
            </w:r>
            <w:r w:rsidRPr="00D00399">
              <w:rPr>
                <w:sz w:val="20"/>
              </w:rPr>
              <w:t>нено</w:t>
            </w:r>
            <w:proofErr w:type="spellEnd"/>
            <w:proofErr w:type="gramEnd"/>
            <w:r w:rsidRPr="00D00399">
              <w:rPr>
                <w:sz w:val="20"/>
              </w:rPr>
              <w:t xml:space="preserve"> на отчетную дату</w:t>
            </w:r>
          </w:p>
        </w:tc>
        <w:tc>
          <w:tcPr>
            <w:tcW w:w="993" w:type="dxa"/>
            <w:vMerge w:val="restart"/>
          </w:tcPr>
          <w:p w:rsidR="00E77AB2" w:rsidRPr="00D00399" w:rsidRDefault="00E77AB2">
            <w:pPr>
              <w:pStyle w:val="ConsPlusNormal"/>
              <w:jc w:val="center"/>
              <w:rPr>
                <w:sz w:val="20"/>
              </w:rPr>
            </w:pPr>
            <w:proofErr w:type="spellStart"/>
            <w:proofErr w:type="gramStart"/>
            <w:r w:rsidRPr="00D00399">
              <w:rPr>
                <w:sz w:val="20"/>
              </w:rPr>
              <w:t>допусти</w:t>
            </w:r>
            <w:r w:rsidR="00D00399">
              <w:rPr>
                <w:sz w:val="20"/>
              </w:rPr>
              <w:t>-</w:t>
            </w:r>
            <w:r w:rsidRPr="00D00399">
              <w:rPr>
                <w:sz w:val="20"/>
              </w:rPr>
              <w:t>мое</w:t>
            </w:r>
            <w:proofErr w:type="spellEnd"/>
            <w:proofErr w:type="gramEnd"/>
            <w:r w:rsidRPr="00D00399">
              <w:rPr>
                <w:sz w:val="20"/>
              </w:rPr>
              <w:t xml:space="preserve"> (</w:t>
            </w:r>
            <w:proofErr w:type="spellStart"/>
            <w:r w:rsidRPr="00D00399">
              <w:rPr>
                <w:sz w:val="20"/>
              </w:rPr>
              <w:t>возмож</w:t>
            </w:r>
            <w:r w:rsidR="00D00399">
              <w:rPr>
                <w:sz w:val="20"/>
              </w:rPr>
              <w:t>-</w:t>
            </w:r>
            <w:r w:rsidRPr="00D00399">
              <w:rPr>
                <w:sz w:val="20"/>
              </w:rPr>
              <w:t>ное</w:t>
            </w:r>
            <w:proofErr w:type="spellEnd"/>
            <w:r w:rsidRPr="00D00399">
              <w:rPr>
                <w:sz w:val="20"/>
              </w:rPr>
              <w:t xml:space="preserve">) </w:t>
            </w:r>
            <w:proofErr w:type="spellStart"/>
            <w:r w:rsidRPr="00D00399">
              <w:rPr>
                <w:sz w:val="20"/>
              </w:rPr>
              <w:t>отклон</w:t>
            </w:r>
            <w:r w:rsidR="00D00399">
              <w:rPr>
                <w:sz w:val="20"/>
              </w:rPr>
              <w:t>-</w:t>
            </w:r>
            <w:r w:rsidRPr="00D00399">
              <w:rPr>
                <w:sz w:val="20"/>
              </w:rPr>
              <w:t>ение</w:t>
            </w:r>
            <w:proofErr w:type="spellEnd"/>
          </w:p>
        </w:tc>
        <w:tc>
          <w:tcPr>
            <w:tcW w:w="1020" w:type="dxa"/>
            <w:vMerge w:val="restart"/>
          </w:tcPr>
          <w:p w:rsidR="00E77AB2" w:rsidRPr="00D00399" w:rsidRDefault="00E77AB2">
            <w:pPr>
              <w:pStyle w:val="ConsPlusNormal"/>
              <w:jc w:val="center"/>
              <w:rPr>
                <w:sz w:val="20"/>
              </w:rPr>
            </w:pPr>
            <w:proofErr w:type="spellStart"/>
            <w:proofErr w:type="gramStart"/>
            <w:r w:rsidRPr="00D00399">
              <w:rPr>
                <w:sz w:val="20"/>
              </w:rPr>
              <w:t>отклоне</w:t>
            </w:r>
            <w:r w:rsidR="00D00399">
              <w:rPr>
                <w:sz w:val="20"/>
              </w:rPr>
              <w:t>-</w:t>
            </w:r>
            <w:r w:rsidRPr="00D00399">
              <w:rPr>
                <w:sz w:val="20"/>
              </w:rPr>
              <w:t>ние</w:t>
            </w:r>
            <w:proofErr w:type="spellEnd"/>
            <w:proofErr w:type="gramEnd"/>
            <w:r w:rsidRPr="00D00399">
              <w:rPr>
                <w:sz w:val="20"/>
              </w:rPr>
              <w:t xml:space="preserve">, </w:t>
            </w:r>
            <w:proofErr w:type="spellStart"/>
            <w:r w:rsidRPr="00D00399">
              <w:rPr>
                <w:sz w:val="20"/>
              </w:rPr>
              <w:t>превыша</w:t>
            </w:r>
            <w:r w:rsidR="00D00399">
              <w:rPr>
                <w:sz w:val="20"/>
              </w:rPr>
              <w:t>-</w:t>
            </w:r>
            <w:r w:rsidRPr="00D00399">
              <w:rPr>
                <w:sz w:val="20"/>
              </w:rPr>
              <w:t>ющее</w:t>
            </w:r>
            <w:proofErr w:type="spellEnd"/>
            <w:r w:rsidRPr="00D00399">
              <w:rPr>
                <w:sz w:val="20"/>
              </w:rPr>
              <w:t xml:space="preserve"> </w:t>
            </w:r>
            <w:proofErr w:type="spellStart"/>
            <w:r w:rsidRPr="00D00399">
              <w:rPr>
                <w:sz w:val="20"/>
              </w:rPr>
              <w:t>допусти</w:t>
            </w:r>
            <w:r w:rsidR="00D00399">
              <w:rPr>
                <w:sz w:val="20"/>
              </w:rPr>
              <w:t>-</w:t>
            </w:r>
            <w:r w:rsidRPr="00D00399">
              <w:rPr>
                <w:sz w:val="20"/>
              </w:rPr>
              <w:t>мое</w:t>
            </w:r>
            <w:proofErr w:type="spellEnd"/>
            <w:r w:rsidRPr="00D00399">
              <w:rPr>
                <w:sz w:val="20"/>
              </w:rPr>
              <w:t xml:space="preserve"> (</w:t>
            </w:r>
            <w:proofErr w:type="spellStart"/>
            <w:r w:rsidRPr="00D00399">
              <w:rPr>
                <w:sz w:val="20"/>
              </w:rPr>
              <w:t>возмож</w:t>
            </w:r>
            <w:r w:rsidR="00D00399">
              <w:rPr>
                <w:sz w:val="20"/>
              </w:rPr>
              <w:t>-</w:t>
            </w:r>
            <w:r w:rsidRPr="00D00399">
              <w:rPr>
                <w:sz w:val="20"/>
              </w:rPr>
              <w:t>ное</w:t>
            </w:r>
            <w:proofErr w:type="spellEnd"/>
            <w:r w:rsidRPr="00D00399">
              <w:rPr>
                <w:sz w:val="20"/>
              </w:rPr>
              <w:t>) значение</w:t>
            </w:r>
          </w:p>
        </w:tc>
        <w:tc>
          <w:tcPr>
            <w:tcW w:w="850" w:type="dxa"/>
            <w:vMerge w:val="restart"/>
          </w:tcPr>
          <w:p w:rsidR="00E77AB2" w:rsidRPr="00D00399" w:rsidRDefault="00E77AB2">
            <w:pPr>
              <w:pStyle w:val="ConsPlusNormal"/>
              <w:jc w:val="center"/>
              <w:rPr>
                <w:sz w:val="20"/>
              </w:rPr>
            </w:pPr>
            <w:r w:rsidRPr="00D00399">
              <w:rPr>
                <w:sz w:val="20"/>
              </w:rPr>
              <w:t xml:space="preserve">причина </w:t>
            </w:r>
            <w:proofErr w:type="spellStart"/>
            <w:proofErr w:type="gramStart"/>
            <w:r w:rsidRPr="00D00399">
              <w:rPr>
                <w:sz w:val="20"/>
              </w:rPr>
              <w:t>отклоне</w:t>
            </w:r>
            <w:r w:rsidR="00D00399">
              <w:rPr>
                <w:sz w:val="20"/>
              </w:rPr>
              <w:t>-</w:t>
            </w:r>
            <w:r w:rsidRPr="00D00399">
              <w:rPr>
                <w:sz w:val="20"/>
              </w:rPr>
              <w:t>ния</w:t>
            </w:r>
            <w:proofErr w:type="spellEnd"/>
            <w:proofErr w:type="gramEnd"/>
          </w:p>
        </w:tc>
      </w:tr>
      <w:tr w:rsidR="00E77AB2" w:rsidRPr="00D00399" w:rsidTr="00D00399">
        <w:tc>
          <w:tcPr>
            <w:tcW w:w="1201" w:type="dxa"/>
            <w:vMerge/>
          </w:tcPr>
          <w:p w:rsidR="00E77AB2" w:rsidRPr="00D00399" w:rsidRDefault="00E77AB2">
            <w:pPr>
              <w:rPr>
                <w:sz w:val="20"/>
                <w:szCs w:val="20"/>
              </w:rPr>
            </w:pPr>
          </w:p>
        </w:tc>
        <w:tc>
          <w:tcPr>
            <w:tcW w:w="1134" w:type="dxa"/>
          </w:tcPr>
          <w:p w:rsidR="00E77AB2" w:rsidRPr="00D00399" w:rsidRDefault="00E77AB2">
            <w:pPr>
              <w:pStyle w:val="ConsPlusNormal"/>
              <w:jc w:val="center"/>
              <w:rPr>
                <w:sz w:val="20"/>
              </w:rPr>
            </w:pPr>
            <w:r w:rsidRPr="00D00399">
              <w:rPr>
                <w:sz w:val="20"/>
              </w:rPr>
              <w:t>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34" w:type="dxa"/>
          </w:tcPr>
          <w:p w:rsidR="00E77AB2" w:rsidRPr="00D00399" w:rsidRDefault="00E77AB2">
            <w:pPr>
              <w:pStyle w:val="ConsPlusNormal"/>
              <w:jc w:val="center"/>
              <w:rPr>
                <w:sz w:val="20"/>
              </w:rPr>
            </w:pPr>
            <w:r w:rsidRPr="00D00399">
              <w:rPr>
                <w:sz w:val="20"/>
              </w:rPr>
              <w:t>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34" w:type="dxa"/>
          </w:tcPr>
          <w:p w:rsidR="00E77AB2" w:rsidRPr="00D00399" w:rsidRDefault="00E77AB2">
            <w:pPr>
              <w:pStyle w:val="ConsPlusNormal"/>
              <w:jc w:val="center"/>
              <w:rPr>
                <w:sz w:val="20"/>
              </w:rPr>
            </w:pPr>
            <w:r w:rsidRPr="00D00399">
              <w:rPr>
                <w:sz w:val="20"/>
              </w:rPr>
              <w:t>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34" w:type="dxa"/>
          </w:tcPr>
          <w:p w:rsidR="00E77AB2" w:rsidRPr="00D00399" w:rsidRDefault="00E77AB2">
            <w:pPr>
              <w:pStyle w:val="ConsPlusNormal"/>
              <w:jc w:val="center"/>
              <w:rPr>
                <w:sz w:val="20"/>
              </w:rPr>
            </w:pPr>
            <w:r w:rsidRPr="00D00399">
              <w:rPr>
                <w:sz w:val="20"/>
              </w:rPr>
              <w:t>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304" w:type="dxa"/>
          </w:tcPr>
          <w:p w:rsidR="00E77AB2" w:rsidRPr="00D00399" w:rsidRDefault="00E77AB2">
            <w:pPr>
              <w:pStyle w:val="ConsPlusNormal"/>
              <w:jc w:val="center"/>
              <w:rPr>
                <w:sz w:val="20"/>
              </w:rPr>
            </w:pPr>
            <w:r w:rsidRPr="00D00399">
              <w:rPr>
                <w:sz w:val="20"/>
              </w:rPr>
              <w:t>_______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06" w:type="dxa"/>
            <w:vMerge/>
          </w:tcPr>
          <w:p w:rsidR="00E77AB2" w:rsidRPr="00D00399" w:rsidRDefault="00E77AB2">
            <w:pPr>
              <w:rPr>
                <w:sz w:val="20"/>
                <w:szCs w:val="20"/>
              </w:rPr>
            </w:pPr>
          </w:p>
        </w:tc>
        <w:tc>
          <w:tcPr>
            <w:tcW w:w="992" w:type="dxa"/>
          </w:tcPr>
          <w:p w:rsidR="00E77AB2" w:rsidRPr="00D00399" w:rsidRDefault="00E77AB2">
            <w:pPr>
              <w:pStyle w:val="ConsPlusNormal"/>
              <w:jc w:val="center"/>
              <w:rPr>
                <w:sz w:val="20"/>
              </w:rPr>
            </w:pPr>
            <w:proofErr w:type="spellStart"/>
            <w:proofErr w:type="gramStart"/>
            <w:r w:rsidRPr="00D00399">
              <w:rPr>
                <w:sz w:val="20"/>
              </w:rPr>
              <w:t>наиме</w:t>
            </w:r>
            <w:r w:rsidR="00D00399">
              <w:rPr>
                <w:sz w:val="20"/>
              </w:rPr>
              <w:t>-</w:t>
            </w:r>
            <w:r w:rsidRPr="00D00399">
              <w:rPr>
                <w:sz w:val="20"/>
              </w:rPr>
              <w:t>нование</w:t>
            </w:r>
            <w:proofErr w:type="spellEnd"/>
            <w:proofErr w:type="gramEnd"/>
          </w:p>
        </w:tc>
        <w:tc>
          <w:tcPr>
            <w:tcW w:w="510" w:type="dxa"/>
          </w:tcPr>
          <w:p w:rsidR="00E77AB2" w:rsidRPr="00D00399" w:rsidRDefault="00E77AB2">
            <w:pPr>
              <w:pStyle w:val="ConsPlusNormal"/>
              <w:jc w:val="center"/>
              <w:rPr>
                <w:sz w:val="20"/>
              </w:rPr>
            </w:pPr>
            <w:r w:rsidRPr="00D00399">
              <w:rPr>
                <w:sz w:val="20"/>
              </w:rPr>
              <w:t>код</w:t>
            </w:r>
          </w:p>
        </w:tc>
        <w:tc>
          <w:tcPr>
            <w:tcW w:w="1191" w:type="dxa"/>
            <w:vMerge/>
          </w:tcPr>
          <w:p w:rsidR="00E77AB2" w:rsidRPr="00D00399" w:rsidRDefault="00E77AB2">
            <w:pPr>
              <w:rPr>
                <w:sz w:val="20"/>
                <w:szCs w:val="20"/>
              </w:rPr>
            </w:pPr>
          </w:p>
        </w:tc>
        <w:tc>
          <w:tcPr>
            <w:tcW w:w="907" w:type="dxa"/>
            <w:vMerge/>
          </w:tcPr>
          <w:p w:rsidR="00E77AB2" w:rsidRPr="00D00399" w:rsidRDefault="00E77AB2">
            <w:pPr>
              <w:rPr>
                <w:sz w:val="20"/>
                <w:szCs w:val="20"/>
              </w:rPr>
            </w:pPr>
          </w:p>
        </w:tc>
        <w:tc>
          <w:tcPr>
            <w:tcW w:w="993" w:type="dxa"/>
            <w:vMerge/>
          </w:tcPr>
          <w:p w:rsidR="00E77AB2" w:rsidRPr="00D00399" w:rsidRDefault="00E77AB2">
            <w:pPr>
              <w:rPr>
                <w:sz w:val="20"/>
                <w:szCs w:val="20"/>
              </w:rPr>
            </w:pPr>
          </w:p>
        </w:tc>
        <w:tc>
          <w:tcPr>
            <w:tcW w:w="1020" w:type="dxa"/>
            <w:vMerge/>
          </w:tcPr>
          <w:p w:rsidR="00E77AB2" w:rsidRPr="00D00399" w:rsidRDefault="00E77AB2">
            <w:pPr>
              <w:rPr>
                <w:sz w:val="20"/>
                <w:szCs w:val="20"/>
              </w:rPr>
            </w:pPr>
          </w:p>
        </w:tc>
        <w:tc>
          <w:tcPr>
            <w:tcW w:w="850" w:type="dxa"/>
            <w:vMerge/>
          </w:tcPr>
          <w:p w:rsidR="00E77AB2" w:rsidRPr="00D00399" w:rsidRDefault="00E77AB2">
            <w:pPr>
              <w:rPr>
                <w:sz w:val="20"/>
                <w:szCs w:val="20"/>
              </w:rPr>
            </w:pPr>
          </w:p>
        </w:tc>
      </w:tr>
      <w:tr w:rsidR="00E77AB2" w:rsidRPr="00D00399" w:rsidTr="00D00399">
        <w:tc>
          <w:tcPr>
            <w:tcW w:w="1201" w:type="dxa"/>
          </w:tcPr>
          <w:p w:rsidR="00E77AB2" w:rsidRPr="00D00399" w:rsidRDefault="00E77AB2">
            <w:pPr>
              <w:pStyle w:val="ConsPlusNormal"/>
              <w:jc w:val="center"/>
              <w:rPr>
                <w:sz w:val="20"/>
              </w:rPr>
            </w:pPr>
            <w:r w:rsidRPr="00D00399">
              <w:rPr>
                <w:sz w:val="20"/>
              </w:rPr>
              <w:t>1</w:t>
            </w:r>
          </w:p>
        </w:tc>
        <w:tc>
          <w:tcPr>
            <w:tcW w:w="1134" w:type="dxa"/>
          </w:tcPr>
          <w:p w:rsidR="00E77AB2" w:rsidRPr="00D00399" w:rsidRDefault="00E77AB2">
            <w:pPr>
              <w:pStyle w:val="ConsPlusNormal"/>
              <w:jc w:val="center"/>
              <w:rPr>
                <w:sz w:val="20"/>
              </w:rPr>
            </w:pPr>
            <w:r w:rsidRPr="00D00399">
              <w:rPr>
                <w:sz w:val="20"/>
              </w:rPr>
              <w:t>2</w:t>
            </w:r>
          </w:p>
        </w:tc>
        <w:tc>
          <w:tcPr>
            <w:tcW w:w="1134" w:type="dxa"/>
          </w:tcPr>
          <w:p w:rsidR="00E77AB2" w:rsidRPr="00D00399" w:rsidRDefault="00E77AB2">
            <w:pPr>
              <w:pStyle w:val="ConsPlusNormal"/>
              <w:jc w:val="center"/>
              <w:rPr>
                <w:sz w:val="20"/>
              </w:rPr>
            </w:pPr>
            <w:r w:rsidRPr="00D00399">
              <w:rPr>
                <w:sz w:val="20"/>
              </w:rPr>
              <w:t>3</w:t>
            </w:r>
          </w:p>
        </w:tc>
        <w:tc>
          <w:tcPr>
            <w:tcW w:w="1134" w:type="dxa"/>
          </w:tcPr>
          <w:p w:rsidR="00E77AB2" w:rsidRPr="00D00399" w:rsidRDefault="00E77AB2">
            <w:pPr>
              <w:pStyle w:val="ConsPlusNormal"/>
              <w:jc w:val="center"/>
              <w:rPr>
                <w:sz w:val="20"/>
              </w:rPr>
            </w:pPr>
            <w:r w:rsidRPr="00D00399">
              <w:rPr>
                <w:sz w:val="20"/>
              </w:rPr>
              <w:t>4</w:t>
            </w:r>
          </w:p>
        </w:tc>
        <w:tc>
          <w:tcPr>
            <w:tcW w:w="1134" w:type="dxa"/>
          </w:tcPr>
          <w:p w:rsidR="00E77AB2" w:rsidRPr="00D00399" w:rsidRDefault="00E77AB2">
            <w:pPr>
              <w:pStyle w:val="ConsPlusNormal"/>
              <w:jc w:val="center"/>
              <w:rPr>
                <w:sz w:val="20"/>
              </w:rPr>
            </w:pPr>
            <w:r w:rsidRPr="00D00399">
              <w:rPr>
                <w:sz w:val="20"/>
              </w:rPr>
              <w:t>5</w:t>
            </w:r>
          </w:p>
        </w:tc>
        <w:tc>
          <w:tcPr>
            <w:tcW w:w="1304" w:type="dxa"/>
          </w:tcPr>
          <w:p w:rsidR="00E77AB2" w:rsidRPr="00D00399" w:rsidRDefault="00E77AB2">
            <w:pPr>
              <w:pStyle w:val="ConsPlusNormal"/>
              <w:jc w:val="center"/>
              <w:rPr>
                <w:sz w:val="20"/>
              </w:rPr>
            </w:pPr>
            <w:r w:rsidRPr="00D00399">
              <w:rPr>
                <w:sz w:val="20"/>
              </w:rPr>
              <w:t>6</w:t>
            </w:r>
          </w:p>
        </w:tc>
        <w:tc>
          <w:tcPr>
            <w:tcW w:w="1106" w:type="dxa"/>
          </w:tcPr>
          <w:p w:rsidR="00E77AB2" w:rsidRPr="00D00399" w:rsidRDefault="00E77AB2">
            <w:pPr>
              <w:pStyle w:val="ConsPlusNormal"/>
              <w:jc w:val="center"/>
              <w:rPr>
                <w:sz w:val="20"/>
              </w:rPr>
            </w:pPr>
            <w:r w:rsidRPr="00D00399">
              <w:rPr>
                <w:sz w:val="20"/>
              </w:rPr>
              <w:t>7</w:t>
            </w:r>
          </w:p>
        </w:tc>
        <w:tc>
          <w:tcPr>
            <w:tcW w:w="992" w:type="dxa"/>
          </w:tcPr>
          <w:p w:rsidR="00E77AB2" w:rsidRPr="00D00399" w:rsidRDefault="00E77AB2">
            <w:pPr>
              <w:pStyle w:val="ConsPlusNormal"/>
              <w:jc w:val="center"/>
              <w:rPr>
                <w:sz w:val="20"/>
              </w:rPr>
            </w:pPr>
            <w:r w:rsidRPr="00D00399">
              <w:rPr>
                <w:sz w:val="20"/>
              </w:rPr>
              <w:t>8</w:t>
            </w:r>
          </w:p>
        </w:tc>
        <w:tc>
          <w:tcPr>
            <w:tcW w:w="510" w:type="dxa"/>
          </w:tcPr>
          <w:p w:rsidR="00E77AB2" w:rsidRPr="00D00399" w:rsidRDefault="00E77AB2">
            <w:pPr>
              <w:pStyle w:val="ConsPlusNormal"/>
              <w:jc w:val="center"/>
              <w:rPr>
                <w:sz w:val="20"/>
              </w:rPr>
            </w:pPr>
            <w:r w:rsidRPr="00D00399">
              <w:rPr>
                <w:sz w:val="20"/>
              </w:rPr>
              <w:t>9</w:t>
            </w:r>
          </w:p>
        </w:tc>
        <w:tc>
          <w:tcPr>
            <w:tcW w:w="1191" w:type="dxa"/>
          </w:tcPr>
          <w:p w:rsidR="00E77AB2" w:rsidRPr="00D00399" w:rsidRDefault="00E77AB2">
            <w:pPr>
              <w:pStyle w:val="ConsPlusNormal"/>
              <w:jc w:val="center"/>
              <w:rPr>
                <w:sz w:val="20"/>
              </w:rPr>
            </w:pPr>
            <w:r w:rsidRPr="00D00399">
              <w:rPr>
                <w:sz w:val="20"/>
              </w:rPr>
              <w:t>10</w:t>
            </w:r>
          </w:p>
        </w:tc>
        <w:tc>
          <w:tcPr>
            <w:tcW w:w="907" w:type="dxa"/>
          </w:tcPr>
          <w:p w:rsidR="00E77AB2" w:rsidRPr="00D00399" w:rsidRDefault="00E77AB2">
            <w:pPr>
              <w:pStyle w:val="ConsPlusNormal"/>
              <w:jc w:val="center"/>
              <w:rPr>
                <w:sz w:val="20"/>
              </w:rPr>
            </w:pPr>
            <w:r w:rsidRPr="00D00399">
              <w:rPr>
                <w:sz w:val="20"/>
              </w:rPr>
              <w:t>11</w:t>
            </w:r>
          </w:p>
        </w:tc>
        <w:tc>
          <w:tcPr>
            <w:tcW w:w="993" w:type="dxa"/>
          </w:tcPr>
          <w:p w:rsidR="00E77AB2" w:rsidRPr="00D00399" w:rsidRDefault="00E77AB2">
            <w:pPr>
              <w:pStyle w:val="ConsPlusNormal"/>
              <w:jc w:val="center"/>
              <w:rPr>
                <w:sz w:val="20"/>
              </w:rPr>
            </w:pPr>
            <w:r w:rsidRPr="00D00399">
              <w:rPr>
                <w:sz w:val="20"/>
              </w:rPr>
              <w:t>12</w:t>
            </w:r>
          </w:p>
        </w:tc>
        <w:tc>
          <w:tcPr>
            <w:tcW w:w="1020" w:type="dxa"/>
          </w:tcPr>
          <w:p w:rsidR="00E77AB2" w:rsidRPr="00D00399" w:rsidRDefault="00E77AB2">
            <w:pPr>
              <w:pStyle w:val="ConsPlusNormal"/>
              <w:jc w:val="center"/>
              <w:rPr>
                <w:sz w:val="20"/>
              </w:rPr>
            </w:pPr>
            <w:r w:rsidRPr="00D00399">
              <w:rPr>
                <w:sz w:val="20"/>
              </w:rPr>
              <w:t>13</w:t>
            </w:r>
          </w:p>
        </w:tc>
        <w:tc>
          <w:tcPr>
            <w:tcW w:w="850" w:type="dxa"/>
          </w:tcPr>
          <w:p w:rsidR="00E77AB2" w:rsidRPr="00D00399" w:rsidRDefault="00E77AB2">
            <w:pPr>
              <w:pStyle w:val="ConsPlusNormal"/>
              <w:jc w:val="center"/>
              <w:rPr>
                <w:sz w:val="20"/>
              </w:rPr>
            </w:pPr>
            <w:r w:rsidRPr="00D00399">
              <w:rPr>
                <w:sz w:val="20"/>
              </w:rPr>
              <w:t>14</w:t>
            </w:r>
          </w:p>
        </w:tc>
      </w:tr>
      <w:tr w:rsidR="00E77AB2" w:rsidRPr="00D00399" w:rsidTr="00D00399">
        <w:tc>
          <w:tcPr>
            <w:tcW w:w="1201"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304" w:type="dxa"/>
          </w:tcPr>
          <w:p w:rsidR="00E77AB2" w:rsidRPr="00D00399" w:rsidRDefault="00E77AB2">
            <w:pPr>
              <w:pStyle w:val="ConsPlusNormal"/>
              <w:rPr>
                <w:sz w:val="20"/>
              </w:rPr>
            </w:pPr>
          </w:p>
        </w:tc>
        <w:tc>
          <w:tcPr>
            <w:tcW w:w="1106" w:type="dxa"/>
          </w:tcPr>
          <w:p w:rsidR="00E77AB2" w:rsidRPr="00D00399" w:rsidRDefault="00E77AB2">
            <w:pPr>
              <w:pStyle w:val="ConsPlusNormal"/>
              <w:rPr>
                <w:sz w:val="20"/>
              </w:rPr>
            </w:pPr>
          </w:p>
        </w:tc>
        <w:tc>
          <w:tcPr>
            <w:tcW w:w="992" w:type="dxa"/>
          </w:tcPr>
          <w:p w:rsidR="00E77AB2" w:rsidRPr="00D00399" w:rsidRDefault="00E77AB2">
            <w:pPr>
              <w:pStyle w:val="ConsPlusNormal"/>
              <w:rPr>
                <w:sz w:val="20"/>
              </w:rPr>
            </w:pPr>
          </w:p>
        </w:tc>
        <w:tc>
          <w:tcPr>
            <w:tcW w:w="510" w:type="dxa"/>
          </w:tcPr>
          <w:p w:rsidR="00E77AB2" w:rsidRPr="00D00399" w:rsidRDefault="00E77AB2">
            <w:pPr>
              <w:pStyle w:val="ConsPlusNormal"/>
              <w:rPr>
                <w:sz w:val="20"/>
              </w:rPr>
            </w:pPr>
          </w:p>
        </w:tc>
        <w:tc>
          <w:tcPr>
            <w:tcW w:w="1191" w:type="dxa"/>
          </w:tcPr>
          <w:p w:rsidR="00E77AB2" w:rsidRPr="00D00399" w:rsidRDefault="00E77AB2">
            <w:pPr>
              <w:pStyle w:val="ConsPlusNormal"/>
              <w:rPr>
                <w:sz w:val="20"/>
              </w:rPr>
            </w:pPr>
          </w:p>
        </w:tc>
        <w:tc>
          <w:tcPr>
            <w:tcW w:w="907" w:type="dxa"/>
          </w:tcPr>
          <w:p w:rsidR="00E77AB2" w:rsidRPr="00D00399" w:rsidRDefault="00E77AB2">
            <w:pPr>
              <w:pStyle w:val="ConsPlusNormal"/>
              <w:rPr>
                <w:sz w:val="20"/>
              </w:rPr>
            </w:pPr>
          </w:p>
        </w:tc>
        <w:tc>
          <w:tcPr>
            <w:tcW w:w="993" w:type="dxa"/>
          </w:tcPr>
          <w:p w:rsidR="00E77AB2" w:rsidRPr="00D00399" w:rsidRDefault="00E77AB2">
            <w:pPr>
              <w:pStyle w:val="ConsPlusNormal"/>
              <w:rPr>
                <w:sz w:val="20"/>
              </w:rPr>
            </w:pPr>
          </w:p>
        </w:tc>
        <w:tc>
          <w:tcPr>
            <w:tcW w:w="1020" w:type="dxa"/>
          </w:tcPr>
          <w:p w:rsidR="00E77AB2" w:rsidRPr="00D00399" w:rsidRDefault="00E77AB2">
            <w:pPr>
              <w:pStyle w:val="ConsPlusNormal"/>
              <w:rPr>
                <w:sz w:val="20"/>
              </w:rPr>
            </w:pPr>
          </w:p>
        </w:tc>
        <w:tc>
          <w:tcPr>
            <w:tcW w:w="850" w:type="dxa"/>
          </w:tcPr>
          <w:p w:rsidR="00E77AB2" w:rsidRPr="00D00399" w:rsidRDefault="00E77AB2">
            <w:pPr>
              <w:pStyle w:val="ConsPlusNormal"/>
              <w:rPr>
                <w:sz w:val="20"/>
              </w:rPr>
            </w:pPr>
          </w:p>
        </w:tc>
      </w:tr>
    </w:tbl>
    <w:p w:rsidR="00E77AB2" w:rsidRDefault="00E77AB2">
      <w:pPr>
        <w:pStyle w:val="ConsPlusNormal"/>
        <w:jc w:val="both"/>
      </w:pPr>
    </w:p>
    <w:p w:rsidR="00E77AB2" w:rsidRDefault="00E77AB2">
      <w:pPr>
        <w:pStyle w:val="ConsPlusNormal"/>
        <w:ind w:firstLine="540"/>
        <w:jc w:val="both"/>
      </w:pPr>
      <w:r>
        <w:t>3.2. Сведения о фактическом достижении показателей, характеризующих объем муниципальной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1134"/>
        <w:gridCol w:w="1134"/>
        <w:gridCol w:w="1134"/>
        <w:gridCol w:w="1247"/>
        <w:gridCol w:w="1162"/>
        <w:gridCol w:w="993"/>
        <w:gridCol w:w="850"/>
        <w:gridCol w:w="510"/>
        <w:gridCol w:w="794"/>
        <w:gridCol w:w="907"/>
        <w:gridCol w:w="737"/>
        <w:gridCol w:w="1021"/>
        <w:gridCol w:w="850"/>
        <w:gridCol w:w="907"/>
      </w:tblGrid>
      <w:tr w:rsidR="00E77AB2" w:rsidRPr="00D00399" w:rsidTr="00D00399">
        <w:tc>
          <w:tcPr>
            <w:tcW w:w="1060" w:type="dxa"/>
            <w:vMerge w:val="restart"/>
          </w:tcPr>
          <w:p w:rsidR="00E77AB2" w:rsidRPr="00D00399" w:rsidRDefault="00E77AB2">
            <w:pPr>
              <w:pStyle w:val="ConsPlusNormal"/>
              <w:jc w:val="center"/>
              <w:rPr>
                <w:sz w:val="20"/>
              </w:rPr>
            </w:pPr>
            <w:proofErr w:type="spellStart"/>
            <w:r w:rsidRPr="00D00399">
              <w:rPr>
                <w:sz w:val="20"/>
              </w:rPr>
              <w:t>Уникаль</w:t>
            </w:r>
            <w:r w:rsidR="00D00399">
              <w:rPr>
                <w:sz w:val="20"/>
              </w:rPr>
              <w:t>-</w:t>
            </w:r>
            <w:r w:rsidRPr="00D00399">
              <w:rPr>
                <w:sz w:val="20"/>
              </w:rPr>
              <w:t>ный</w:t>
            </w:r>
            <w:proofErr w:type="spellEnd"/>
            <w:r w:rsidRPr="00D00399">
              <w:rPr>
                <w:sz w:val="20"/>
              </w:rPr>
              <w:t xml:space="preserve"> номер </w:t>
            </w:r>
            <w:proofErr w:type="spellStart"/>
            <w:r w:rsidRPr="00D00399">
              <w:rPr>
                <w:sz w:val="20"/>
              </w:rPr>
              <w:t>реестр</w:t>
            </w:r>
            <w:proofErr w:type="gramStart"/>
            <w:r w:rsidRPr="00D00399">
              <w:rPr>
                <w:sz w:val="20"/>
              </w:rPr>
              <w:t>о</w:t>
            </w:r>
            <w:proofErr w:type="spellEnd"/>
            <w:r w:rsidR="00D00399">
              <w:rPr>
                <w:sz w:val="20"/>
              </w:rPr>
              <w:t>-</w:t>
            </w:r>
            <w:proofErr w:type="gramEnd"/>
            <w:r w:rsidR="00D00399">
              <w:rPr>
                <w:sz w:val="20"/>
              </w:rPr>
              <w:t>-</w:t>
            </w:r>
            <w:r w:rsidRPr="00D00399">
              <w:rPr>
                <w:sz w:val="20"/>
              </w:rPr>
              <w:t>вой записи</w:t>
            </w:r>
          </w:p>
        </w:tc>
        <w:tc>
          <w:tcPr>
            <w:tcW w:w="3402" w:type="dxa"/>
            <w:gridSpan w:val="3"/>
            <w:vMerge w:val="restart"/>
          </w:tcPr>
          <w:p w:rsidR="00E77AB2" w:rsidRPr="00D00399" w:rsidRDefault="00E77AB2">
            <w:pPr>
              <w:pStyle w:val="ConsPlusNormal"/>
              <w:jc w:val="center"/>
              <w:rPr>
                <w:sz w:val="20"/>
              </w:rPr>
            </w:pPr>
            <w:r w:rsidRPr="00D00399">
              <w:rPr>
                <w:sz w:val="20"/>
              </w:rPr>
              <w:t>Показатель, характеризующий содержание муниципальной услуги</w:t>
            </w:r>
          </w:p>
        </w:tc>
        <w:tc>
          <w:tcPr>
            <w:tcW w:w="2409" w:type="dxa"/>
            <w:gridSpan w:val="2"/>
            <w:vMerge w:val="restart"/>
          </w:tcPr>
          <w:p w:rsidR="00E77AB2" w:rsidRPr="00D00399" w:rsidRDefault="00E77AB2">
            <w:pPr>
              <w:pStyle w:val="ConsPlusNormal"/>
              <w:jc w:val="center"/>
              <w:rPr>
                <w:sz w:val="20"/>
              </w:rPr>
            </w:pPr>
            <w:r w:rsidRPr="00D00399">
              <w:rPr>
                <w:sz w:val="20"/>
              </w:rPr>
              <w:t>Показатель, характеризующий условия (формы) оказания муниципальной услуги</w:t>
            </w:r>
          </w:p>
        </w:tc>
        <w:tc>
          <w:tcPr>
            <w:tcW w:w="6662" w:type="dxa"/>
            <w:gridSpan w:val="8"/>
          </w:tcPr>
          <w:p w:rsidR="00E77AB2" w:rsidRPr="00D00399" w:rsidRDefault="00E77AB2">
            <w:pPr>
              <w:pStyle w:val="ConsPlusNormal"/>
              <w:jc w:val="center"/>
              <w:rPr>
                <w:sz w:val="20"/>
              </w:rPr>
            </w:pPr>
            <w:r w:rsidRPr="00D00399">
              <w:rPr>
                <w:sz w:val="20"/>
              </w:rPr>
              <w:t>Показатель объема муниципальной услуги</w:t>
            </w:r>
          </w:p>
        </w:tc>
        <w:tc>
          <w:tcPr>
            <w:tcW w:w="907" w:type="dxa"/>
            <w:vMerge w:val="restart"/>
          </w:tcPr>
          <w:p w:rsidR="00E77AB2" w:rsidRPr="00D00399" w:rsidRDefault="00E77AB2">
            <w:pPr>
              <w:pStyle w:val="ConsPlusNormal"/>
              <w:jc w:val="center"/>
              <w:rPr>
                <w:sz w:val="20"/>
              </w:rPr>
            </w:pPr>
            <w:r w:rsidRPr="00D00399">
              <w:rPr>
                <w:sz w:val="20"/>
              </w:rPr>
              <w:t>Средний размер платы (цена, тариф)</w:t>
            </w:r>
          </w:p>
        </w:tc>
      </w:tr>
      <w:tr w:rsidR="00E77AB2" w:rsidRPr="00D00399" w:rsidTr="00D00399">
        <w:tc>
          <w:tcPr>
            <w:tcW w:w="1060" w:type="dxa"/>
            <w:vMerge/>
          </w:tcPr>
          <w:p w:rsidR="00E77AB2" w:rsidRPr="00D00399" w:rsidRDefault="00E77AB2">
            <w:pPr>
              <w:rPr>
                <w:sz w:val="20"/>
                <w:szCs w:val="20"/>
              </w:rPr>
            </w:pPr>
          </w:p>
        </w:tc>
        <w:tc>
          <w:tcPr>
            <w:tcW w:w="3402" w:type="dxa"/>
            <w:gridSpan w:val="3"/>
            <w:vMerge/>
          </w:tcPr>
          <w:p w:rsidR="00E77AB2" w:rsidRPr="00D00399" w:rsidRDefault="00E77AB2">
            <w:pPr>
              <w:rPr>
                <w:sz w:val="20"/>
                <w:szCs w:val="20"/>
              </w:rPr>
            </w:pPr>
          </w:p>
        </w:tc>
        <w:tc>
          <w:tcPr>
            <w:tcW w:w="2409" w:type="dxa"/>
            <w:gridSpan w:val="2"/>
            <w:vMerge/>
          </w:tcPr>
          <w:p w:rsidR="00E77AB2" w:rsidRPr="00D00399" w:rsidRDefault="00E77AB2">
            <w:pPr>
              <w:rPr>
                <w:sz w:val="20"/>
                <w:szCs w:val="20"/>
              </w:rPr>
            </w:pPr>
          </w:p>
        </w:tc>
        <w:tc>
          <w:tcPr>
            <w:tcW w:w="993" w:type="dxa"/>
            <w:vMerge w:val="restart"/>
          </w:tcPr>
          <w:p w:rsidR="00E77AB2" w:rsidRPr="00D00399" w:rsidRDefault="00E77AB2">
            <w:pPr>
              <w:pStyle w:val="ConsPlusNormal"/>
              <w:jc w:val="center"/>
              <w:rPr>
                <w:sz w:val="20"/>
              </w:rPr>
            </w:pP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w:t>
            </w:r>
            <w:proofErr w:type="spellStart"/>
            <w:r w:rsidRPr="00D00399">
              <w:rPr>
                <w:sz w:val="20"/>
              </w:rPr>
              <w:t>показате</w:t>
            </w:r>
            <w:r w:rsidR="00D00399">
              <w:rPr>
                <w:sz w:val="20"/>
              </w:rPr>
              <w:t>-</w:t>
            </w:r>
            <w:r w:rsidRPr="00D00399">
              <w:rPr>
                <w:sz w:val="20"/>
              </w:rPr>
              <w:t>ля</w:t>
            </w:r>
            <w:proofErr w:type="spellEnd"/>
          </w:p>
        </w:tc>
        <w:tc>
          <w:tcPr>
            <w:tcW w:w="1360" w:type="dxa"/>
            <w:gridSpan w:val="2"/>
          </w:tcPr>
          <w:p w:rsidR="00E77AB2" w:rsidRPr="00D00399" w:rsidRDefault="00E77AB2">
            <w:pPr>
              <w:pStyle w:val="ConsPlusNormal"/>
              <w:jc w:val="center"/>
              <w:rPr>
                <w:sz w:val="20"/>
              </w:rPr>
            </w:pPr>
            <w:r w:rsidRPr="00D00399">
              <w:rPr>
                <w:sz w:val="20"/>
              </w:rPr>
              <w:t xml:space="preserve">единица измерения по </w:t>
            </w:r>
            <w:hyperlink r:id="rId26" w:history="1">
              <w:r w:rsidRPr="00D00399">
                <w:rPr>
                  <w:color w:val="0000FF"/>
                  <w:sz w:val="20"/>
                </w:rPr>
                <w:t>ОКЕИ</w:t>
              </w:r>
            </w:hyperlink>
          </w:p>
        </w:tc>
        <w:tc>
          <w:tcPr>
            <w:tcW w:w="794" w:type="dxa"/>
            <w:vMerge w:val="restart"/>
          </w:tcPr>
          <w:p w:rsidR="00E77AB2" w:rsidRPr="00D00399" w:rsidRDefault="00E77AB2">
            <w:pPr>
              <w:pStyle w:val="ConsPlusNormal"/>
              <w:jc w:val="center"/>
              <w:rPr>
                <w:sz w:val="20"/>
              </w:rPr>
            </w:pPr>
            <w:r w:rsidRPr="00D00399">
              <w:rPr>
                <w:sz w:val="20"/>
              </w:rPr>
              <w:t xml:space="preserve">утверждено в </w:t>
            </w:r>
            <w:proofErr w:type="spellStart"/>
            <w:r w:rsidRPr="00D00399">
              <w:rPr>
                <w:sz w:val="20"/>
              </w:rPr>
              <w:t>муни</w:t>
            </w:r>
            <w:r w:rsidR="00D00399">
              <w:rPr>
                <w:sz w:val="20"/>
              </w:rPr>
              <w:t>-</w:t>
            </w:r>
            <w:r w:rsidRPr="00D00399">
              <w:rPr>
                <w:sz w:val="20"/>
              </w:rPr>
              <w:t>ципаль</w:t>
            </w:r>
            <w:r w:rsidR="00D00399">
              <w:rPr>
                <w:sz w:val="20"/>
              </w:rPr>
              <w:t>-</w:t>
            </w:r>
            <w:r w:rsidRPr="00D00399">
              <w:rPr>
                <w:sz w:val="20"/>
              </w:rPr>
              <w:t>ном</w:t>
            </w:r>
            <w:proofErr w:type="spellEnd"/>
            <w:r w:rsidRPr="00D00399">
              <w:rPr>
                <w:sz w:val="20"/>
              </w:rPr>
              <w:t xml:space="preserve"> </w:t>
            </w:r>
            <w:proofErr w:type="spellStart"/>
            <w:proofErr w:type="gramStart"/>
            <w:r w:rsidRPr="00D00399">
              <w:rPr>
                <w:sz w:val="20"/>
              </w:rPr>
              <w:t>зада</w:t>
            </w:r>
            <w:r w:rsidR="00D00399">
              <w:rPr>
                <w:sz w:val="20"/>
              </w:rPr>
              <w:t>-</w:t>
            </w:r>
            <w:r w:rsidRPr="00D00399">
              <w:rPr>
                <w:sz w:val="20"/>
              </w:rPr>
              <w:t>нии</w:t>
            </w:r>
            <w:proofErr w:type="spellEnd"/>
            <w:proofErr w:type="gramEnd"/>
            <w:r w:rsidRPr="00D00399">
              <w:rPr>
                <w:sz w:val="20"/>
              </w:rPr>
              <w:t xml:space="preserve"> на год</w:t>
            </w:r>
          </w:p>
        </w:tc>
        <w:tc>
          <w:tcPr>
            <w:tcW w:w="907" w:type="dxa"/>
            <w:vMerge w:val="restart"/>
          </w:tcPr>
          <w:p w:rsidR="00E77AB2" w:rsidRPr="00D00399" w:rsidRDefault="00E77AB2">
            <w:pPr>
              <w:pStyle w:val="ConsPlusNormal"/>
              <w:jc w:val="center"/>
              <w:rPr>
                <w:sz w:val="20"/>
              </w:rPr>
            </w:pPr>
            <w:proofErr w:type="spellStart"/>
            <w:proofErr w:type="gramStart"/>
            <w:r w:rsidRPr="00D00399">
              <w:rPr>
                <w:sz w:val="20"/>
              </w:rPr>
              <w:t>исполне</w:t>
            </w:r>
            <w:r w:rsidR="00D00399">
              <w:rPr>
                <w:sz w:val="20"/>
              </w:rPr>
              <w:t>-</w:t>
            </w:r>
            <w:r w:rsidRPr="00D00399">
              <w:rPr>
                <w:sz w:val="20"/>
              </w:rPr>
              <w:t>но</w:t>
            </w:r>
            <w:proofErr w:type="spellEnd"/>
            <w:proofErr w:type="gramEnd"/>
            <w:r w:rsidRPr="00D00399">
              <w:rPr>
                <w:sz w:val="20"/>
              </w:rPr>
              <w:t xml:space="preserve"> на </w:t>
            </w:r>
            <w:proofErr w:type="spellStart"/>
            <w:r w:rsidRPr="00D00399">
              <w:rPr>
                <w:sz w:val="20"/>
              </w:rPr>
              <w:t>отчет</w:t>
            </w:r>
            <w:r w:rsidR="00D00399">
              <w:rPr>
                <w:sz w:val="20"/>
              </w:rPr>
              <w:t>-</w:t>
            </w:r>
            <w:r w:rsidRPr="00D00399">
              <w:rPr>
                <w:sz w:val="20"/>
              </w:rPr>
              <w:t>ную</w:t>
            </w:r>
            <w:proofErr w:type="spellEnd"/>
            <w:r w:rsidRPr="00D00399">
              <w:rPr>
                <w:sz w:val="20"/>
              </w:rPr>
              <w:t xml:space="preserve"> дату</w:t>
            </w:r>
          </w:p>
        </w:tc>
        <w:tc>
          <w:tcPr>
            <w:tcW w:w="737" w:type="dxa"/>
            <w:vMerge w:val="restart"/>
          </w:tcPr>
          <w:p w:rsidR="00E77AB2" w:rsidRPr="00D00399" w:rsidRDefault="00E77AB2">
            <w:pPr>
              <w:pStyle w:val="ConsPlusNormal"/>
              <w:jc w:val="center"/>
              <w:rPr>
                <w:sz w:val="20"/>
              </w:rPr>
            </w:pPr>
            <w:proofErr w:type="spellStart"/>
            <w:proofErr w:type="gramStart"/>
            <w:r w:rsidRPr="00D00399">
              <w:rPr>
                <w:sz w:val="20"/>
              </w:rPr>
              <w:t>допус</w:t>
            </w:r>
            <w:r w:rsidR="00D00399">
              <w:rPr>
                <w:sz w:val="20"/>
              </w:rPr>
              <w:t>-</w:t>
            </w:r>
            <w:r w:rsidRPr="00D00399">
              <w:rPr>
                <w:sz w:val="20"/>
              </w:rPr>
              <w:t>тимое</w:t>
            </w:r>
            <w:proofErr w:type="spellEnd"/>
            <w:proofErr w:type="gramEnd"/>
            <w:r w:rsidRPr="00D00399">
              <w:rPr>
                <w:sz w:val="20"/>
              </w:rPr>
              <w:t xml:space="preserve"> (</w:t>
            </w:r>
            <w:proofErr w:type="spellStart"/>
            <w:r w:rsidRPr="00D00399">
              <w:rPr>
                <w:sz w:val="20"/>
              </w:rPr>
              <w:t>возмо</w:t>
            </w:r>
            <w:r w:rsidR="00D00399">
              <w:rPr>
                <w:sz w:val="20"/>
              </w:rPr>
              <w:t>-</w:t>
            </w:r>
            <w:r w:rsidRPr="00D00399">
              <w:rPr>
                <w:sz w:val="20"/>
              </w:rPr>
              <w:t>жное</w:t>
            </w:r>
            <w:proofErr w:type="spellEnd"/>
            <w:r w:rsidRPr="00D00399">
              <w:rPr>
                <w:sz w:val="20"/>
              </w:rPr>
              <w:t xml:space="preserve">) </w:t>
            </w:r>
            <w:proofErr w:type="spellStart"/>
            <w:r w:rsidRPr="00D00399">
              <w:rPr>
                <w:sz w:val="20"/>
              </w:rPr>
              <w:t>откло</w:t>
            </w:r>
            <w:r w:rsidR="00D00399">
              <w:rPr>
                <w:sz w:val="20"/>
              </w:rPr>
              <w:t>-</w:t>
            </w:r>
            <w:r w:rsidRPr="00D00399">
              <w:rPr>
                <w:sz w:val="20"/>
              </w:rPr>
              <w:t>нение</w:t>
            </w:r>
            <w:proofErr w:type="spellEnd"/>
          </w:p>
        </w:tc>
        <w:tc>
          <w:tcPr>
            <w:tcW w:w="1021" w:type="dxa"/>
            <w:vMerge w:val="restart"/>
          </w:tcPr>
          <w:p w:rsidR="00E77AB2" w:rsidRPr="00D00399" w:rsidRDefault="00E77AB2">
            <w:pPr>
              <w:pStyle w:val="ConsPlusNormal"/>
              <w:jc w:val="center"/>
              <w:rPr>
                <w:sz w:val="20"/>
              </w:rPr>
            </w:pPr>
            <w:proofErr w:type="spellStart"/>
            <w:proofErr w:type="gramStart"/>
            <w:r w:rsidRPr="00D00399">
              <w:rPr>
                <w:sz w:val="20"/>
              </w:rPr>
              <w:t>откло</w:t>
            </w:r>
            <w:r w:rsidR="00D00399">
              <w:rPr>
                <w:sz w:val="20"/>
              </w:rPr>
              <w:t>-</w:t>
            </w:r>
            <w:r w:rsidRPr="00D00399">
              <w:rPr>
                <w:sz w:val="20"/>
              </w:rPr>
              <w:t>нение</w:t>
            </w:r>
            <w:proofErr w:type="spellEnd"/>
            <w:proofErr w:type="gramEnd"/>
            <w:r w:rsidRPr="00D00399">
              <w:rPr>
                <w:sz w:val="20"/>
              </w:rPr>
              <w:t xml:space="preserve">, </w:t>
            </w:r>
            <w:proofErr w:type="spellStart"/>
            <w:r w:rsidRPr="00D00399">
              <w:rPr>
                <w:sz w:val="20"/>
              </w:rPr>
              <w:t>превыша</w:t>
            </w:r>
            <w:r w:rsidR="00D00399">
              <w:rPr>
                <w:sz w:val="20"/>
              </w:rPr>
              <w:t>-</w:t>
            </w:r>
            <w:r w:rsidRPr="00D00399">
              <w:rPr>
                <w:sz w:val="20"/>
              </w:rPr>
              <w:t>ющее</w:t>
            </w:r>
            <w:proofErr w:type="spellEnd"/>
            <w:r w:rsidRPr="00D00399">
              <w:rPr>
                <w:sz w:val="20"/>
              </w:rPr>
              <w:t xml:space="preserve"> </w:t>
            </w:r>
            <w:proofErr w:type="spellStart"/>
            <w:r w:rsidRPr="00D00399">
              <w:rPr>
                <w:sz w:val="20"/>
              </w:rPr>
              <w:t>допусти</w:t>
            </w:r>
            <w:r w:rsidR="00D00399">
              <w:rPr>
                <w:sz w:val="20"/>
              </w:rPr>
              <w:t>-</w:t>
            </w:r>
            <w:r w:rsidRPr="00D00399">
              <w:rPr>
                <w:sz w:val="20"/>
              </w:rPr>
              <w:t>мое</w:t>
            </w:r>
            <w:proofErr w:type="spellEnd"/>
            <w:r w:rsidRPr="00D00399">
              <w:rPr>
                <w:sz w:val="20"/>
              </w:rPr>
              <w:t xml:space="preserve"> (</w:t>
            </w:r>
            <w:proofErr w:type="spellStart"/>
            <w:r w:rsidRPr="00D00399">
              <w:rPr>
                <w:sz w:val="20"/>
              </w:rPr>
              <w:t>возмож</w:t>
            </w:r>
            <w:r w:rsidR="00D00399">
              <w:rPr>
                <w:sz w:val="20"/>
              </w:rPr>
              <w:t>-</w:t>
            </w:r>
            <w:r w:rsidRPr="00D00399">
              <w:rPr>
                <w:sz w:val="20"/>
              </w:rPr>
              <w:t>ное</w:t>
            </w:r>
            <w:proofErr w:type="spellEnd"/>
            <w:r w:rsidRPr="00D00399">
              <w:rPr>
                <w:sz w:val="20"/>
              </w:rPr>
              <w:t>) значение</w:t>
            </w:r>
          </w:p>
        </w:tc>
        <w:tc>
          <w:tcPr>
            <w:tcW w:w="850" w:type="dxa"/>
            <w:vMerge w:val="restart"/>
          </w:tcPr>
          <w:p w:rsidR="00E77AB2" w:rsidRPr="00D00399" w:rsidRDefault="00E77AB2">
            <w:pPr>
              <w:pStyle w:val="ConsPlusNormal"/>
              <w:jc w:val="center"/>
              <w:rPr>
                <w:sz w:val="20"/>
              </w:rPr>
            </w:pPr>
            <w:r w:rsidRPr="00D00399">
              <w:rPr>
                <w:sz w:val="20"/>
              </w:rPr>
              <w:t>причина отклонения</w:t>
            </w:r>
          </w:p>
        </w:tc>
        <w:tc>
          <w:tcPr>
            <w:tcW w:w="907" w:type="dxa"/>
            <w:vMerge/>
          </w:tcPr>
          <w:p w:rsidR="00E77AB2" w:rsidRPr="00D00399" w:rsidRDefault="00E77AB2">
            <w:pPr>
              <w:rPr>
                <w:sz w:val="20"/>
                <w:szCs w:val="20"/>
              </w:rPr>
            </w:pPr>
          </w:p>
        </w:tc>
      </w:tr>
      <w:tr w:rsidR="00E77AB2" w:rsidRPr="00D00399" w:rsidTr="00D00399">
        <w:tc>
          <w:tcPr>
            <w:tcW w:w="1060" w:type="dxa"/>
            <w:vMerge/>
          </w:tcPr>
          <w:p w:rsidR="00E77AB2" w:rsidRPr="00D00399" w:rsidRDefault="00E77AB2">
            <w:pPr>
              <w:rPr>
                <w:sz w:val="20"/>
                <w:szCs w:val="20"/>
              </w:rPr>
            </w:pPr>
          </w:p>
        </w:tc>
        <w:tc>
          <w:tcPr>
            <w:tcW w:w="1134" w:type="dxa"/>
          </w:tcPr>
          <w:p w:rsidR="00E77AB2" w:rsidRPr="00D00399" w:rsidRDefault="00E77AB2">
            <w:pPr>
              <w:pStyle w:val="ConsPlusNormal"/>
              <w:jc w:val="center"/>
              <w:rPr>
                <w:sz w:val="20"/>
              </w:rPr>
            </w:pPr>
            <w:r w:rsidRPr="00D00399">
              <w:rPr>
                <w:sz w:val="20"/>
              </w:rPr>
              <w:t>_______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34" w:type="dxa"/>
          </w:tcPr>
          <w:p w:rsidR="00E77AB2" w:rsidRPr="00D00399" w:rsidRDefault="00E77AB2">
            <w:pPr>
              <w:pStyle w:val="ConsPlusNormal"/>
              <w:jc w:val="center"/>
              <w:rPr>
                <w:sz w:val="20"/>
              </w:rPr>
            </w:pPr>
            <w:r w:rsidRPr="00D00399">
              <w:rPr>
                <w:sz w:val="20"/>
              </w:rPr>
              <w:t>_______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34" w:type="dxa"/>
          </w:tcPr>
          <w:p w:rsidR="00E77AB2" w:rsidRPr="00D00399" w:rsidRDefault="00E77AB2">
            <w:pPr>
              <w:pStyle w:val="ConsPlusNormal"/>
              <w:jc w:val="center"/>
              <w:rPr>
                <w:sz w:val="20"/>
              </w:rPr>
            </w:pPr>
            <w:r w:rsidRPr="00D00399">
              <w:rPr>
                <w:sz w:val="20"/>
              </w:rPr>
              <w:t>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247" w:type="dxa"/>
          </w:tcPr>
          <w:p w:rsidR="00E77AB2" w:rsidRPr="00D00399" w:rsidRDefault="00E77AB2">
            <w:pPr>
              <w:pStyle w:val="ConsPlusNormal"/>
              <w:jc w:val="center"/>
              <w:rPr>
                <w:sz w:val="20"/>
              </w:rPr>
            </w:pPr>
            <w:r w:rsidRPr="00D00399">
              <w:rPr>
                <w:sz w:val="20"/>
              </w:rPr>
              <w:t>_______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1162" w:type="dxa"/>
          </w:tcPr>
          <w:p w:rsidR="00E77AB2" w:rsidRPr="00D00399" w:rsidRDefault="00E77AB2">
            <w:pPr>
              <w:pStyle w:val="ConsPlusNormal"/>
              <w:jc w:val="center"/>
              <w:rPr>
                <w:sz w:val="20"/>
              </w:rPr>
            </w:pPr>
            <w:r w:rsidRPr="00D00399">
              <w:rPr>
                <w:sz w:val="20"/>
              </w:rPr>
              <w:t>______ (</w:t>
            </w:r>
            <w:proofErr w:type="spellStart"/>
            <w:proofErr w:type="gramStart"/>
            <w:r w:rsidRPr="00D00399">
              <w:rPr>
                <w:sz w:val="20"/>
              </w:rPr>
              <w:t>наимено</w:t>
            </w:r>
            <w:r w:rsidR="00D00399">
              <w:rPr>
                <w:sz w:val="20"/>
              </w:rPr>
              <w:t>-</w:t>
            </w:r>
            <w:r w:rsidRPr="00D00399">
              <w:rPr>
                <w:sz w:val="20"/>
              </w:rPr>
              <w:t>вание</w:t>
            </w:r>
            <w:proofErr w:type="spellEnd"/>
            <w:proofErr w:type="gramEnd"/>
            <w:r w:rsidRPr="00D00399">
              <w:rPr>
                <w:sz w:val="20"/>
              </w:rPr>
              <w:t xml:space="preserve"> показателя)</w:t>
            </w:r>
          </w:p>
        </w:tc>
        <w:tc>
          <w:tcPr>
            <w:tcW w:w="993" w:type="dxa"/>
            <w:vMerge/>
          </w:tcPr>
          <w:p w:rsidR="00E77AB2" w:rsidRPr="00D00399" w:rsidRDefault="00E77AB2">
            <w:pPr>
              <w:rPr>
                <w:sz w:val="20"/>
                <w:szCs w:val="20"/>
              </w:rPr>
            </w:pPr>
          </w:p>
        </w:tc>
        <w:tc>
          <w:tcPr>
            <w:tcW w:w="850" w:type="dxa"/>
          </w:tcPr>
          <w:p w:rsidR="00E77AB2" w:rsidRPr="00D00399" w:rsidRDefault="00E77AB2">
            <w:pPr>
              <w:pStyle w:val="ConsPlusNormal"/>
              <w:jc w:val="center"/>
              <w:rPr>
                <w:sz w:val="20"/>
              </w:rPr>
            </w:pPr>
            <w:proofErr w:type="spellStart"/>
            <w:proofErr w:type="gramStart"/>
            <w:r w:rsidRPr="00D00399">
              <w:rPr>
                <w:sz w:val="20"/>
              </w:rPr>
              <w:t>наиме</w:t>
            </w:r>
            <w:r w:rsidR="00D00399">
              <w:rPr>
                <w:sz w:val="20"/>
              </w:rPr>
              <w:t>-</w:t>
            </w:r>
            <w:r w:rsidRPr="00D00399">
              <w:rPr>
                <w:sz w:val="20"/>
              </w:rPr>
              <w:t>нование</w:t>
            </w:r>
            <w:proofErr w:type="spellEnd"/>
            <w:proofErr w:type="gramEnd"/>
          </w:p>
        </w:tc>
        <w:tc>
          <w:tcPr>
            <w:tcW w:w="510" w:type="dxa"/>
          </w:tcPr>
          <w:p w:rsidR="00E77AB2" w:rsidRPr="00D00399" w:rsidRDefault="00E77AB2">
            <w:pPr>
              <w:pStyle w:val="ConsPlusNormal"/>
              <w:jc w:val="center"/>
              <w:rPr>
                <w:sz w:val="20"/>
              </w:rPr>
            </w:pPr>
            <w:r w:rsidRPr="00D00399">
              <w:rPr>
                <w:sz w:val="20"/>
              </w:rPr>
              <w:t>код</w:t>
            </w:r>
          </w:p>
        </w:tc>
        <w:tc>
          <w:tcPr>
            <w:tcW w:w="794" w:type="dxa"/>
            <w:vMerge/>
          </w:tcPr>
          <w:p w:rsidR="00E77AB2" w:rsidRPr="00D00399" w:rsidRDefault="00E77AB2">
            <w:pPr>
              <w:rPr>
                <w:sz w:val="20"/>
                <w:szCs w:val="20"/>
              </w:rPr>
            </w:pPr>
          </w:p>
        </w:tc>
        <w:tc>
          <w:tcPr>
            <w:tcW w:w="907" w:type="dxa"/>
            <w:vMerge/>
          </w:tcPr>
          <w:p w:rsidR="00E77AB2" w:rsidRPr="00D00399" w:rsidRDefault="00E77AB2">
            <w:pPr>
              <w:rPr>
                <w:sz w:val="20"/>
                <w:szCs w:val="20"/>
              </w:rPr>
            </w:pPr>
          </w:p>
        </w:tc>
        <w:tc>
          <w:tcPr>
            <w:tcW w:w="737" w:type="dxa"/>
            <w:vMerge/>
          </w:tcPr>
          <w:p w:rsidR="00E77AB2" w:rsidRPr="00D00399" w:rsidRDefault="00E77AB2">
            <w:pPr>
              <w:rPr>
                <w:sz w:val="20"/>
                <w:szCs w:val="20"/>
              </w:rPr>
            </w:pPr>
          </w:p>
        </w:tc>
        <w:tc>
          <w:tcPr>
            <w:tcW w:w="1021" w:type="dxa"/>
            <w:vMerge/>
          </w:tcPr>
          <w:p w:rsidR="00E77AB2" w:rsidRPr="00D00399" w:rsidRDefault="00E77AB2">
            <w:pPr>
              <w:rPr>
                <w:sz w:val="20"/>
                <w:szCs w:val="20"/>
              </w:rPr>
            </w:pPr>
          </w:p>
        </w:tc>
        <w:tc>
          <w:tcPr>
            <w:tcW w:w="850" w:type="dxa"/>
            <w:vMerge/>
          </w:tcPr>
          <w:p w:rsidR="00E77AB2" w:rsidRPr="00D00399" w:rsidRDefault="00E77AB2">
            <w:pPr>
              <w:rPr>
                <w:sz w:val="20"/>
                <w:szCs w:val="20"/>
              </w:rPr>
            </w:pPr>
          </w:p>
        </w:tc>
        <w:tc>
          <w:tcPr>
            <w:tcW w:w="907" w:type="dxa"/>
            <w:vMerge/>
          </w:tcPr>
          <w:p w:rsidR="00E77AB2" w:rsidRPr="00D00399" w:rsidRDefault="00E77AB2">
            <w:pPr>
              <w:rPr>
                <w:sz w:val="20"/>
                <w:szCs w:val="20"/>
              </w:rPr>
            </w:pPr>
          </w:p>
        </w:tc>
      </w:tr>
      <w:tr w:rsidR="00E77AB2" w:rsidRPr="00D00399" w:rsidTr="00D00399">
        <w:tc>
          <w:tcPr>
            <w:tcW w:w="1060" w:type="dxa"/>
          </w:tcPr>
          <w:p w:rsidR="00E77AB2" w:rsidRPr="00D00399" w:rsidRDefault="00E77AB2">
            <w:pPr>
              <w:pStyle w:val="ConsPlusNormal"/>
              <w:jc w:val="center"/>
              <w:rPr>
                <w:sz w:val="20"/>
              </w:rPr>
            </w:pPr>
            <w:r w:rsidRPr="00D00399">
              <w:rPr>
                <w:sz w:val="20"/>
              </w:rPr>
              <w:t>1</w:t>
            </w:r>
          </w:p>
        </w:tc>
        <w:tc>
          <w:tcPr>
            <w:tcW w:w="1134" w:type="dxa"/>
          </w:tcPr>
          <w:p w:rsidR="00E77AB2" w:rsidRPr="00D00399" w:rsidRDefault="00E77AB2">
            <w:pPr>
              <w:pStyle w:val="ConsPlusNormal"/>
              <w:jc w:val="center"/>
              <w:rPr>
                <w:sz w:val="20"/>
              </w:rPr>
            </w:pPr>
            <w:r w:rsidRPr="00D00399">
              <w:rPr>
                <w:sz w:val="20"/>
              </w:rPr>
              <w:t>2</w:t>
            </w:r>
          </w:p>
        </w:tc>
        <w:tc>
          <w:tcPr>
            <w:tcW w:w="1134" w:type="dxa"/>
          </w:tcPr>
          <w:p w:rsidR="00E77AB2" w:rsidRPr="00D00399" w:rsidRDefault="00E77AB2">
            <w:pPr>
              <w:pStyle w:val="ConsPlusNormal"/>
              <w:jc w:val="center"/>
              <w:rPr>
                <w:sz w:val="20"/>
              </w:rPr>
            </w:pPr>
            <w:r w:rsidRPr="00D00399">
              <w:rPr>
                <w:sz w:val="20"/>
              </w:rPr>
              <w:t>3</w:t>
            </w:r>
          </w:p>
        </w:tc>
        <w:tc>
          <w:tcPr>
            <w:tcW w:w="1134" w:type="dxa"/>
          </w:tcPr>
          <w:p w:rsidR="00E77AB2" w:rsidRPr="00D00399" w:rsidRDefault="00E77AB2">
            <w:pPr>
              <w:pStyle w:val="ConsPlusNormal"/>
              <w:jc w:val="center"/>
              <w:rPr>
                <w:sz w:val="20"/>
              </w:rPr>
            </w:pPr>
            <w:r w:rsidRPr="00D00399">
              <w:rPr>
                <w:sz w:val="20"/>
              </w:rPr>
              <w:t>4</w:t>
            </w:r>
          </w:p>
        </w:tc>
        <w:tc>
          <w:tcPr>
            <w:tcW w:w="1247" w:type="dxa"/>
          </w:tcPr>
          <w:p w:rsidR="00E77AB2" w:rsidRPr="00D00399" w:rsidRDefault="00E77AB2">
            <w:pPr>
              <w:pStyle w:val="ConsPlusNormal"/>
              <w:jc w:val="center"/>
              <w:rPr>
                <w:sz w:val="20"/>
              </w:rPr>
            </w:pPr>
            <w:r w:rsidRPr="00D00399">
              <w:rPr>
                <w:sz w:val="20"/>
              </w:rPr>
              <w:t>5</w:t>
            </w:r>
          </w:p>
        </w:tc>
        <w:tc>
          <w:tcPr>
            <w:tcW w:w="1162" w:type="dxa"/>
          </w:tcPr>
          <w:p w:rsidR="00E77AB2" w:rsidRPr="00D00399" w:rsidRDefault="00E77AB2">
            <w:pPr>
              <w:pStyle w:val="ConsPlusNormal"/>
              <w:jc w:val="center"/>
              <w:rPr>
                <w:sz w:val="20"/>
              </w:rPr>
            </w:pPr>
            <w:r w:rsidRPr="00D00399">
              <w:rPr>
                <w:sz w:val="20"/>
              </w:rPr>
              <w:t>6</w:t>
            </w:r>
          </w:p>
        </w:tc>
        <w:tc>
          <w:tcPr>
            <w:tcW w:w="993" w:type="dxa"/>
          </w:tcPr>
          <w:p w:rsidR="00E77AB2" w:rsidRPr="00D00399" w:rsidRDefault="00E77AB2">
            <w:pPr>
              <w:pStyle w:val="ConsPlusNormal"/>
              <w:jc w:val="center"/>
              <w:rPr>
                <w:sz w:val="20"/>
              </w:rPr>
            </w:pPr>
            <w:r w:rsidRPr="00D00399">
              <w:rPr>
                <w:sz w:val="20"/>
              </w:rPr>
              <w:t>7</w:t>
            </w:r>
          </w:p>
        </w:tc>
        <w:tc>
          <w:tcPr>
            <w:tcW w:w="850" w:type="dxa"/>
          </w:tcPr>
          <w:p w:rsidR="00E77AB2" w:rsidRPr="00D00399" w:rsidRDefault="00E77AB2">
            <w:pPr>
              <w:pStyle w:val="ConsPlusNormal"/>
              <w:jc w:val="center"/>
              <w:rPr>
                <w:sz w:val="20"/>
              </w:rPr>
            </w:pPr>
            <w:r w:rsidRPr="00D00399">
              <w:rPr>
                <w:sz w:val="20"/>
              </w:rPr>
              <w:t>8</w:t>
            </w:r>
          </w:p>
        </w:tc>
        <w:tc>
          <w:tcPr>
            <w:tcW w:w="510" w:type="dxa"/>
          </w:tcPr>
          <w:p w:rsidR="00E77AB2" w:rsidRPr="00D00399" w:rsidRDefault="00E77AB2">
            <w:pPr>
              <w:pStyle w:val="ConsPlusNormal"/>
              <w:jc w:val="center"/>
              <w:rPr>
                <w:sz w:val="20"/>
              </w:rPr>
            </w:pPr>
            <w:r w:rsidRPr="00D00399">
              <w:rPr>
                <w:sz w:val="20"/>
              </w:rPr>
              <w:t>9</w:t>
            </w:r>
          </w:p>
        </w:tc>
        <w:tc>
          <w:tcPr>
            <w:tcW w:w="794" w:type="dxa"/>
          </w:tcPr>
          <w:p w:rsidR="00E77AB2" w:rsidRPr="00D00399" w:rsidRDefault="00E77AB2">
            <w:pPr>
              <w:pStyle w:val="ConsPlusNormal"/>
              <w:jc w:val="center"/>
              <w:rPr>
                <w:sz w:val="20"/>
              </w:rPr>
            </w:pPr>
            <w:r w:rsidRPr="00D00399">
              <w:rPr>
                <w:sz w:val="20"/>
              </w:rPr>
              <w:t>10</w:t>
            </w:r>
          </w:p>
        </w:tc>
        <w:tc>
          <w:tcPr>
            <w:tcW w:w="907" w:type="dxa"/>
          </w:tcPr>
          <w:p w:rsidR="00E77AB2" w:rsidRPr="00D00399" w:rsidRDefault="00E77AB2">
            <w:pPr>
              <w:pStyle w:val="ConsPlusNormal"/>
              <w:jc w:val="center"/>
              <w:rPr>
                <w:sz w:val="20"/>
              </w:rPr>
            </w:pPr>
            <w:r w:rsidRPr="00D00399">
              <w:rPr>
                <w:sz w:val="20"/>
              </w:rPr>
              <w:t>11</w:t>
            </w:r>
          </w:p>
        </w:tc>
        <w:tc>
          <w:tcPr>
            <w:tcW w:w="737" w:type="dxa"/>
          </w:tcPr>
          <w:p w:rsidR="00E77AB2" w:rsidRPr="00D00399" w:rsidRDefault="00E77AB2">
            <w:pPr>
              <w:pStyle w:val="ConsPlusNormal"/>
              <w:jc w:val="center"/>
              <w:rPr>
                <w:sz w:val="20"/>
              </w:rPr>
            </w:pPr>
            <w:r w:rsidRPr="00D00399">
              <w:rPr>
                <w:sz w:val="20"/>
              </w:rPr>
              <w:t>12</w:t>
            </w:r>
          </w:p>
        </w:tc>
        <w:tc>
          <w:tcPr>
            <w:tcW w:w="1021" w:type="dxa"/>
          </w:tcPr>
          <w:p w:rsidR="00E77AB2" w:rsidRPr="00D00399" w:rsidRDefault="00E77AB2">
            <w:pPr>
              <w:pStyle w:val="ConsPlusNormal"/>
              <w:jc w:val="center"/>
              <w:rPr>
                <w:sz w:val="20"/>
              </w:rPr>
            </w:pPr>
            <w:r w:rsidRPr="00D00399">
              <w:rPr>
                <w:sz w:val="20"/>
              </w:rPr>
              <w:t>13</w:t>
            </w:r>
          </w:p>
        </w:tc>
        <w:tc>
          <w:tcPr>
            <w:tcW w:w="850" w:type="dxa"/>
          </w:tcPr>
          <w:p w:rsidR="00E77AB2" w:rsidRPr="00D00399" w:rsidRDefault="00E77AB2">
            <w:pPr>
              <w:pStyle w:val="ConsPlusNormal"/>
              <w:jc w:val="center"/>
              <w:rPr>
                <w:sz w:val="20"/>
              </w:rPr>
            </w:pPr>
            <w:r w:rsidRPr="00D00399">
              <w:rPr>
                <w:sz w:val="20"/>
              </w:rPr>
              <w:t>14</w:t>
            </w:r>
          </w:p>
        </w:tc>
        <w:tc>
          <w:tcPr>
            <w:tcW w:w="907" w:type="dxa"/>
          </w:tcPr>
          <w:p w:rsidR="00E77AB2" w:rsidRPr="00D00399" w:rsidRDefault="00E77AB2">
            <w:pPr>
              <w:pStyle w:val="ConsPlusNormal"/>
              <w:jc w:val="center"/>
              <w:rPr>
                <w:sz w:val="20"/>
              </w:rPr>
            </w:pPr>
            <w:r w:rsidRPr="00D00399">
              <w:rPr>
                <w:sz w:val="20"/>
              </w:rPr>
              <w:t>15</w:t>
            </w:r>
          </w:p>
        </w:tc>
      </w:tr>
      <w:tr w:rsidR="00E77AB2" w:rsidRPr="00D00399" w:rsidTr="00D00399">
        <w:tc>
          <w:tcPr>
            <w:tcW w:w="1060"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134" w:type="dxa"/>
          </w:tcPr>
          <w:p w:rsidR="00E77AB2" w:rsidRPr="00D00399" w:rsidRDefault="00E77AB2">
            <w:pPr>
              <w:pStyle w:val="ConsPlusNormal"/>
              <w:rPr>
                <w:sz w:val="20"/>
              </w:rPr>
            </w:pPr>
          </w:p>
        </w:tc>
        <w:tc>
          <w:tcPr>
            <w:tcW w:w="1247" w:type="dxa"/>
          </w:tcPr>
          <w:p w:rsidR="00E77AB2" w:rsidRPr="00D00399" w:rsidRDefault="00E77AB2">
            <w:pPr>
              <w:pStyle w:val="ConsPlusNormal"/>
              <w:rPr>
                <w:sz w:val="20"/>
              </w:rPr>
            </w:pPr>
          </w:p>
        </w:tc>
        <w:tc>
          <w:tcPr>
            <w:tcW w:w="1162" w:type="dxa"/>
          </w:tcPr>
          <w:p w:rsidR="00E77AB2" w:rsidRPr="00D00399" w:rsidRDefault="00E77AB2">
            <w:pPr>
              <w:pStyle w:val="ConsPlusNormal"/>
              <w:rPr>
                <w:sz w:val="20"/>
              </w:rPr>
            </w:pPr>
          </w:p>
        </w:tc>
        <w:tc>
          <w:tcPr>
            <w:tcW w:w="993" w:type="dxa"/>
          </w:tcPr>
          <w:p w:rsidR="00E77AB2" w:rsidRPr="00D00399" w:rsidRDefault="00E77AB2">
            <w:pPr>
              <w:pStyle w:val="ConsPlusNormal"/>
              <w:rPr>
                <w:sz w:val="20"/>
              </w:rPr>
            </w:pPr>
          </w:p>
        </w:tc>
        <w:tc>
          <w:tcPr>
            <w:tcW w:w="850" w:type="dxa"/>
          </w:tcPr>
          <w:p w:rsidR="00E77AB2" w:rsidRPr="00D00399" w:rsidRDefault="00E77AB2">
            <w:pPr>
              <w:pStyle w:val="ConsPlusNormal"/>
              <w:rPr>
                <w:sz w:val="20"/>
              </w:rPr>
            </w:pPr>
          </w:p>
        </w:tc>
        <w:tc>
          <w:tcPr>
            <w:tcW w:w="510" w:type="dxa"/>
          </w:tcPr>
          <w:p w:rsidR="00E77AB2" w:rsidRPr="00D00399" w:rsidRDefault="00E77AB2">
            <w:pPr>
              <w:pStyle w:val="ConsPlusNormal"/>
              <w:rPr>
                <w:sz w:val="20"/>
              </w:rPr>
            </w:pPr>
          </w:p>
        </w:tc>
        <w:tc>
          <w:tcPr>
            <w:tcW w:w="794" w:type="dxa"/>
          </w:tcPr>
          <w:p w:rsidR="00E77AB2" w:rsidRPr="00D00399" w:rsidRDefault="00E77AB2">
            <w:pPr>
              <w:pStyle w:val="ConsPlusNormal"/>
              <w:rPr>
                <w:sz w:val="20"/>
              </w:rPr>
            </w:pPr>
          </w:p>
        </w:tc>
        <w:tc>
          <w:tcPr>
            <w:tcW w:w="907" w:type="dxa"/>
          </w:tcPr>
          <w:p w:rsidR="00E77AB2" w:rsidRPr="00D00399" w:rsidRDefault="00E77AB2">
            <w:pPr>
              <w:pStyle w:val="ConsPlusNormal"/>
              <w:rPr>
                <w:sz w:val="20"/>
              </w:rPr>
            </w:pPr>
          </w:p>
        </w:tc>
        <w:tc>
          <w:tcPr>
            <w:tcW w:w="737" w:type="dxa"/>
          </w:tcPr>
          <w:p w:rsidR="00E77AB2" w:rsidRPr="00D00399" w:rsidRDefault="00E77AB2">
            <w:pPr>
              <w:pStyle w:val="ConsPlusNormal"/>
              <w:rPr>
                <w:sz w:val="20"/>
              </w:rPr>
            </w:pPr>
          </w:p>
        </w:tc>
        <w:tc>
          <w:tcPr>
            <w:tcW w:w="1021" w:type="dxa"/>
          </w:tcPr>
          <w:p w:rsidR="00E77AB2" w:rsidRPr="00D00399" w:rsidRDefault="00E77AB2">
            <w:pPr>
              <w:pStyle w:val="ConsPlusNormal"/>
              <w:rPr>
                <w:sz w:val="20"/>
              </w:rPr>
            </w:pPr>
          </w:p>
        </w:tc>
        <w:tc>
          <w:tcPr>
            <w:tcW w:w="850" w:type="dxa"/>
          </w:tcPr>
          <w:p w:rsidR="00E77AB2" w:rsidRPr="00D00399" w:rsidRDefault="00E77AB2">
            <w:pPr>
              <w:pStyle w:val="ConsPlusNormal"/>
              <w:rPr>
                <w:sz w:val="20"/>
              </w:rPr>
            </w:pPr>
          </w:p>
        </w:tc>
        <w:tc>
          <w:tcPr>
            <w:tcW w:w="907" w:type="dxa"/>
          </w:tcPr>
          <w:p w:rsidR="00E77AB2" w:rsidRPr="00D00399" w:rsidRDefault="00E77AB2">
            <w:pPr>
              <w:pStyle w:val="ConsPlusNormal"/>
              <w:rPr>
                <w:sz w:val="20"/>
              </w:rPr>
            </w:pPr>
          </w:p>
        </w:tc>
      </w:tr>
    </w:tbl>
    <w:p w:rsidR="00E77AB2" w:rsidRDefault="00E77AB2">
      <w:pPr>
        <w:pStyle w:val="ConsPlusNormal"/>
        <w:jc w:val="both"/>
      </w:pPr>
    </w:p>
    <w:p w:rsidR="00E77AB2" w:rsidRDefault="00E77AB2">
      <w:pPr>
        <w:pStyle w:val="ConsPlusNormal"/>
        <w:jc w:val="center"/>
      </w:pPr>
      <w:r>
        <w:t xml:space="preserve">Часть 2. СВЕДЕНИЯ О ВЫПОЛНЯЕМЫХ РАБОТАХ </w:t>
      </w:r>
      <w:hyperlink w:anchor="P768" w:history="1">
        <w:r>
          <w:rPr>
            <w:color w:val="0000FF"/>
          </w:rPr>
          <w:t>&lt;2&gt;</w:t>
        </w:r>
      </w:hyperlink>
    </w:p>
    <w:p w:rsidR="00E77AB2" w:rsidRDefault="00E77AB2">
      <w:pPr>
        <w:pStyle w:val="ConsPlusNormal"/>
        <w:jc w:val="both"/>
      </w:pPr>
    </w:p>
    <w:p w:rsidR="00E77AB2" w:rsidRDefault="00E77AB2">
      <w:pPr>
        <w:pStyle w:val="ConsPlusNormal"/>
        <w:jc w:val="center"/>
      </w:pPr>
      <w:r>
        <w:t>Раздел _____</w:t>
      </w:r>
    </w:p>
    <w:p w:rsidR="00E77AB2" w:rsidRDefault="00E77AB2">
      <w:pPr>
        <w:pStyle w:val="ConsPlusNormal"/>
        <w:jc w:val="both"/>
      </w:pPr>
    </w:p>
    <w:p w:rsidR="00E77AB2" w:rsidRDefault="00E77AB2">
      <w:pPr>
        <w:pStyle w:val="ConsPlusNonformat"/>
        <w:jc w:val="both"/>
      </w:pPr>
      <w:r>
        <w:t xml:space="preserve">1. Наименование работы                             </w:t>
      </w:r>
      <w:proofErr w:type="gramStart"/>
      <w:r>
        <w:t>Уникальный</w:t>
      </w:r>
      <w:proofErr w:type="gramEnd"/>
      <w:r>
        <w:t xml:space="preserve">  ┌──────────┐</w:t>
      </w:r>
    </w:p>
    <w:p w:rsidR="00E77AB2" w:rsidRDefault="00E77AB2">
      <w:pPr>
        <w:pStyle w:val="ConsPlusNonformat"/>
        <w:jc w:val="both"/>
      </w:pPr>
      <w:r>
        <w:t xml:space="preserve">_________________________________________________   номер по   │          </w:t>
      </w:r>
      <w:proofErr w:type="spellStart"/>
      <w:r>
        <w:t>│</w:t>
      </w:r>
      <w:proofErr w:type="spellEnd"/>
    </w:p>
    <w:p w:rsidR="00E77AB2" w:rsidRDefault="00E77AB2">
      <w:pPr>
        <w:pStyle w:val="ConsPlusNonformat"/>
        <w:jc w:val="both"/>
      </w:pPr>
      <w:r>
        <w:t xml:space="preserve">_________________________________________________   базовому   │          </w:t>
      </w:r>
      <w:proofErr w:type="spellStart"/>
      <w:r>
        <w:t>│</w:t>
      </w:r>
      <w:proofErr w:type="spellEnd"/>
    </w:p>
    <w:p w:rsidR="00E77AB2" w:rsidRDefault="00E77AB2">
      <w:pPr>
        <w:pStyle w:val="ConsPlusNonformat"/>
        <w:jc w:val="both"/>
      </w:pPr>
      <w:r>
        <w:t>_________________________________________________ (отраслевому)│          │</w:t>
      </w:r>
    </w:p>
    <w:p w:rsidR="00E77AB2" w:rsidRDefault="00E77AB2">
      <w:pPr>
        <w:pStyle w:val="ConsPlusNonformat"/>
        <w:jc w:val="both"/>
      </w:pPr>
      <w:r>
        <w:t xml:space="preserve">_________________________________________________    перечню   │          </w:t>
      </w:r>
      <w:proofErr w:type="spellStart"/>
      <w:r>
        <w:t>│</w:t>
      </w:r>
      <w:proofErr w:type="spellEnd"/>
    </w:p>
    <w:p w:rsidR="00E77AB2" w:rsidRDefault="00E77AB2">
      <w:pPr>
        <w:pStyle w:val="ConsPlusNonformat"/>
        <w:jc w:val="both"/>
      </w:pPr>
      <w:r>
        <w:t xml:space="preserve">2. Категории потребителей работы                               │          </w:t>
      </w:r>
      <w:proofErr w:type="spellStart"/>
      <w:r>
        <w:t>│</w:t>
      </w:r>
      <w:proofErr w:type="spellEnd"/>
    </w:p>
    <w:p w:rsidR="00E77AB2" w:rsidRDefault="00E77AB2">
      <w:pPr>
        <w:pStyle w:val="ConsPlusNonformat"/>
        <w:jc w:val="both"/>
      </w:pPr>
      <w:r>
        <w:t>_________________________________________________              └──────────┘</w:t>
      </w:r>
    </w:p>
    <w:p w:rsidR="00E77AB2" w:rsidRDefault="00E77AB2">
      <w:pPr>
        <w:pStyle w:val="ConsPlusNonformat"/>
        <w:jc w:val="both"/>
      </w:pPr>
      <w:r>
        <w:t>_________________________________________________</w:t>
      </w:r>
    </w:p>
    <w:p w:rsidR="00E77AB2" w:rsidRDefault="00E77AB2">
      <w:pPr>
        <w:pStyle w:val="ConsPlusNonformat"/>
        <w:jc w:val="both"/>
      </w:pPr>
      <w:r>
        <w:t>3.  Сведения  о фактическом достижении показателей, характеризующих объем и</w:t>
      </w:r>
    </w:p>
    <w:p w:rsidR="00E77AB2" w:rsidRDefault="00E77AB2">
      <w:pPr>
        <w:pStyle w:val="ConsPlusNonformat"/>
        <w:jc w:val="both"/>
      </w:pPr>
      <w:r>
        <w:t>(или) качество работы:</w:t>
      </w:r>
    </w:p>
    <w:p w:rsidR="00E77AB2" w:rsidRDefault="00E77AB2">
      <w:pPr>
        <w:pStyle w:val="ConsPlusNonformat"/>
        <w:jc w:val="both"/>
      </w:pPr>
      <w:r>
        <w:t>3.1.   Сведения   о  фактическом  достижении  показателей,  характеризующих</w:t>
      </w:r>
    </w:p>
    <w:p w:rsidR="00E77AB2" w:rsidRDefault="00E77AB2">
      <w:pPr>
        <w:pStyle w:val="ConsPlusNonformat"/>
        <w:jc w:val="both"/>
      </w:pPr>
      <w:r>
        <w:t>качество работы:</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1134"/>
        <w:gridCol w:w="1134"/>
        <w:gridCol w:w="1134"/>
        <w:gridCol w:w="1134"/>
        <w:gridCol w:w="1134"/>
        <w:gridCol w:w="992"/>
        <w:gridCol w:w="993"/>
        <w:gridCol w:w="708"/>
        <w:gridCol w:w="1276"/>
        <w:gridCol w:w="850"/>
        <w:gridCol w:w="850"/>
        <w:gridCol w:w="1135"/>
        <w:gridCol w:w="850"/>
      </w:tblGrid>
      <w:tr w:rsidR="00E77AB2" w:rsidRPr="00E5443E" w:rsidTr="00E5443E">
        <w:tc>
          <w:tcPr>
            <w:tcW w:w="1201" w:type="dxa"/>
            <w:vMerge w:val="restart"/>
          </w:tcPr>
          <w:p w:rsidR="00E77AB2" w:rsidRPr="00E5443E" w:rsidRDefault="00E77AB2">
            <w:pPr>
              <w:pStyle w:val="ConsPlusNormal"/>
              <w:jc w:val="center"/>
              <w:rPr>
                <w:sz w:val="20"/>
              </w:rPr>
            </w:pPr>
            <w:r w:rsidRPr="00E5443E">
              <w:rPr>
                <w:sz w:val="20"/>
              </w:rPr>
              <w:t>Уникальный</w:t>
            </w:r>
          </w:p>
          <w:p w:rsidR="00E77AB2" w:rsidRPr="00E5443E" w:rsidRDefault="00E77AB2">
            <w:pPr>
              <w:pStyle w:val="ConsPlusNormal"/>
              <w:jc w:val="center"/>
              <w:rPr>
                <w:sz w:val="20"/>
              </w:rPr>
            </w:pPr>
            <w:r w:rsidRPr="00E5443E">
              <w:rPr>
                <w:sz w:val="20"/>
              </w:rPr>
              <w:t>номер реестровой записи</w:t>
            </w:r>
          </w:p>
        </w:tc>
        <w:tc>
          <w:tcPr>
            <w:tcW w:w="3402" w:type="dxa"/>
            <w:gridSpan w:val="3"/>
            <w:vMerge w:val="restart"/>
          </w:tcPr>
          <w:p w:rsidR="00E77AB2" w:rsidRPr="00E5443E" w:rsidRDefault="00E77AB2">
            <w:pPr>
              <w:pStyle w:val="ConsPlusNormal"/>
              <w:jc w:val="center"/>
              <w:rPr>
                <w:sz w:val="20"/>
              </w:rPr>
            </w:pPr>
            <w:r w:rsidRPr="00E5443E">
              <w:rPr>
                <w:sz w:val="20"/>
              </w:rPr>
              <w:t>Показатель, характеризующий содержание работы</w:t>
            </w:r>
          </w:p>
        </w:tc>
        <w:tc>
          <w:tcPr>
            <w:tcW w:w="2268" w:type="dxa"/>
            <w:gridSpan w:val="2"/>
            <w:vMerge w:val="restart"/>
          </w:tcPr>
          <w:p w:rsidR="00E77AB2" w:rsidRPr="00E5443E" w:rsidRDefault="00E77AB2">
            <w:pPr>
              <w:pStyle w:val="ConsPlusNormal"/>
              <w:jc w:val="center"/>
              <w:rPr>
                <w:sz w:val="20"/>
              </w:rPr>
            </w:pPr>
            <w:r w:rsidRPr="00E5443E">
              <w:rPr>
                <w:sz w:val="20"/>
              </w:rPr>
              <w:t>Показатель, характеризующий условия (формы) выполнения работы</w:t>
            </w:r>
          </w:p>
        </w:tc>
        <w:tc>
          <w:tcPr>
            <w:tcW w:w="7654" w:type="dxa"/>
            <w:gridSpan w:val="8"/>
          </w:tcPr>
          <w:p w:rsidR="00E77AB2" w:rsidRPr="00E5443E" w:rsidRDefault="00E77AB2">
            <w:pPr>
              <w:pStyle w:val="ConsPlusNormal"/>
              <w:jc w:val="center"/>
              <w:rPr>
                <w:sz w:val="20"/>
              </w:rPr>
            </w:pPr>
            <w:r w:rsidRPr="00E5443E">
              <w:rPr>
                <w:sz w:val="20"/>
              </w:rPr>
              <w:t>Показатель качества работы</w:t>
            </w:r>
          </w:p>
        </w:tc>
      </w:tr>
      <w:tr w:rsidR="00E77AB2" w:rsidRPr="00E5443E" w:rsidTr="00E5443E">
        <w:tc>
          <w:tcPr>
            <w:tcW w:w="1201" w:type="dxa"/>
            <w:vMerge/>
          </w:tcPr>
          <w:p w:rsidR="00E77AB2" w:rsidRPr="00E5443E" w:rsidRDefault="00E77AB2">
            <w:pPr>
              <w:rPr>
                <w:sz w:val="20"/>
                <w:szCs w:val="20"/>
              </w:rPr>
            </w:pPr>
          </w:p>
        </w:tc>
        <w:tc>
          <w:tcPr>
            <w:tcW w:w="3402" w:type="dxa"/>
            <w:gridSpan w:val="3"/>
            <w:vMerge/>
          </w:tcPr>
          <w:p w:rsidR="00E77AB2" w:rsidRPr="00E5443E" w:rsidRDefault="00E77AB2">
            <w:pPr>
              <w:rPr>
                <w:sz w:val="20"/>
                <w:szCs w:val="20"/>
              </w:rPr>
            </w:pPr>
          </w:p>
        </w:tc>
        <w:tc>
          <w:tcPr>
            <w:tcW w:w="2268" w:type="dxa"/>
            <w:gridSpan w:val="2"/>
            <w:vMerge/>
          </w:tcPr>
          <w:p w:rsidR="00E77AB2" w:rsidRPr="00E5443E" w:rsidRDefault="00E77AB2">
            <w:pPr>
              <w:rPr>
                <w:sz w:val="20"/>
                <w:szCs w:val="20"/>
              </w:rPr>
            </w:pPr>
          </w:p>
        </w:tc>
        <w:tc>
          <w:tcPr>
            <w:tcW w:w="992" w:type="dxa"/>
            <w:vMerge w:val="restart"/>
          </w:tcPr>
          <w:p w:rsidR="00E77AB2" w:rsidRPr="00E5443E" w:rsidRDefault="00E77AB2">
            <w:pPr>
              <w:pStyle w:val="ConsPlusNormal"/>
              <w:jc w:val="center"/>
              <w:rPr>
                <w:sz w:val="20"/>
              </w:rPr>
            </w:pP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w:t>
            </w:r>
            <w:proofErr w:type="spellStart"/>
            <w:r w:rsidRPr="00E5443E">
              <w:rPr>
                <w:sz w:val="20"/>
              </w:rPr>
              <w:t>показате</w:t>
            </w:r>
            <w:r w:rsidR="00E5443E">
              <w:rPr>
                <w:sz w:val="20"/>
              </w:rPr>
              <w:t>-</w:t>
            </w:r>
            <w:r w:rsidRPr="00E5443E">
              <w:rPr>
                <w:sz w:val="20"/>
              </w:rPr>
              <w:t>ля</w:t>
            </w:r>
            <w:proofErr w:type="spellEnd"/>
          </w:p>
        </w:tc>
        <w:tc>
          <w:tcPr>
            <w:tcW w:w="1701" w:type="dxa"/>
            <w:gridSpan w:val="2"/>
          </w:tcPr>
          <w:p w:rsidR="00E77AB2" w:rsidRPr="00E5443E" w:rsidRDefault="00E77AB2">
            <w:pPr>
              <w:pStyle w:val="ConsPlusNormal"/>
              <w:jc w:val="center"/>
              <w:rPr>
                <w:sz w:val="20"/>
              </w:rPr>
            </w:pPr>
            <w:r w:rsidRPr="00E5443E">
              <w:rPr>
                <w:sz w:val="20"/>
              </w:rPr>
              <w:t xml:space="preserve">единица измерения по </w:t>
            </w:r>
            <w:hyperlink r:id="rId27" w:history="1">
              <w:r w:rsidRPr="00E5443E">
                <w:rPr>
                  <w:color w:val="0000FF"/>
                  <w:sz w:val="20"/>
                </w:rPr>
                <w:t>ОКЕИ</w:t>
              </w:r>
            </w:hyperlink>
          </w:p>
        </w:tc>
        <w:tc>
          <w:tcPr>
            <w:tcW w:w="1276" w:type="dxa"/>
            <w:vMerge w:val="restart"/>
          </w:tcPr>
          <w:p w:rsidR="00E77AB2" w:rsidRPr="00E5443E" w:rsidRDefault="00E77AB2">
            <w:pPr>
              <w:pStyle w:val="ConsPlusNormal"/>
              <w:jc w:val="center"/>
              <w:rPr>
                <w:sz w:val="20"/>
              </w:rPr>
            </w:pPr>
            <w:r w:rsidRPr="00E5443E">
              <w:rPr>
                <w:sz w:val="20"/>
              </w:rPr>
              <w:t xml:space="preserve">утверждено в </w:t>
            </w:r>
            <w:proofErr w:type="spellStart"/>
            <w:proofErr w:type="gramStart"/>
            <w:r w:rsidRPr="00E5443E">
              <w:rPr>
                <w:sz w:val="20"/>
              </w:rPr>
              <w:t>муниципа</w:t>
            </w:r>
            <w:r w:rsidR="00E5443E">
              <w:rPr>
                <w:sz w:val="20"/>
              </w:rPr>
              <w:t>-</w:t>
            </w:r>
            <w:r w:rsidRPr="00E5443E">
              <w:rPr>
                <w:sz w:val="20"/>
              </w:rPr>
              <w:t>льном</w:t>
            </w:r>
            <w:proofErr w:type="spellEnd"/>
            <w:proofErr w:type="gramEnd"/>
            <w:r w:rsidRPr="00E5443E">
              <w:rPr>
                <w:sz w:val="20"/>
              </w:rPr>
              <w:t xml:space="preserve"> задании на год</w:t>
            </w:r>
          </w:p>
        </w:tc>
        <w:tc>
          <w:tcPr>
            <w:tcW w:w="850" w:type="dxa"/>
            <w:vMerge w:val="restart"/>
          </w:tcPr>
          <w:p w:rsidR="00E77AB2" w:rsidRPr="00E5443E" w:rsidRDefault="00E77AB2">
            <w:pPr>
              <w:pStyle w:val="ConsPlusNormal"/>
              <w:jc w:val="center"/>
              <w:rPr>
                <w:sz w:val="20"/>
              </w:rPr>
            </w:pPr>
            <w:proofErr w:type="spellStart"/>
            <w:proofErr w:type="gramStart"/>
            <w:r w:rsidRPr="00E5443E">
              <w:rPr>
                <w:sz w:val="20"/>
              </w:rPr>
              <w:t>исполне</w:t>
            </w:r>
            <w:r w:rsidR="00E5443E">
              <w:rPr>
                <w:sz w:val="20"/>
              </w:rPr>
              <w:t>-</w:t>
            </w:r>
            <w:r w:rsidRPr="00E5443E">
              <w:rPr>
                <w:sz w:val="20"/>
              </w:rPr>
              <w:t>но</w:t>
            </w:r>
            <w:proofErr w:type="spellEnd"/>
            <w:proofErr w:type="gramEnd"/>
            <w:r w:rsidRPr="00E5443E">
              <w:rPr>
                <w:sz w:val="20"/>
              </w:rPr>
              <w:t xml:space="preserve"> на</w:t>
            </w:r>
          </w:p>
          <w:p w:rsidR="00E77AB2" w:rsidRPr="00E5443E" w:rsidRDefault="00E77AB2">
            <w:pPr>
              <w:pStyle w:val="ConsPlusNormal"/>
              <w:jc w:val="center"/>
              <w:rPr>
                <w:sz w:val="20"/>
              </w:rPr>
            </w:pPr>
            <w:proofErr w:type="spellStart"/>
            <w:proofErr w:type="gramStart"/>
            <w:r w:rsidRPr="00E5443E">
              <w:rPr>
                <w:sz w:val="20"/>
              </w:rPr>
              <w:t>отчет</w:t>
            </w:r>
            <w:r w:rsidR="00E5443E">
              <w:rPr>
                <w:sz w:val="20"/>
              </w:rPr>
              <w:t>-</w:t>
            </w:r>
            <w:r w:rsidRPr="00E5443E">
              <w:rPr>
                <w:sz w:val="20"/>
              </w:rPr>
              <w:t>ную</w:t>
            </w:r>
            <w:proofErr w:type="spellEnd"/>
            <w:proofErr w:type="gramEnd"/>
            <w:r w:rsidRPr="00E5443E">
              <w:rPr>
                <w:sz w:val="20"/>
              </w:rPr>
              <w:t xml:space="preserve"> дату</w:t>
            </w:r>
          </w:p>
        </w:tc>
        <w:tc>
          <w:tcPr>
            <w:tcW w:w="850" w:type="dxa"/>
            <w:vMerge w:val="restart"/>
          </w:tcPr>
          <w:p w:rsidR="00E77AB2" w:rsidRPr="00E5443E" w:rsidRDefault="00E77AB2">
            <w:pPr>
              <w:pStyle w:val="ConsPlusNormal"/>
              <w:jc w:val="center"/>
              <w:rPr>
                <w:sz w:val="20"/>
              </w:rPr>
            </w:pPr>
            <w:proofErr w:type="spellStart"/>
            <w:proofErr w:type="gramStart"/>
            <w:r w:rsidRPr="00E5443E">
              <w:rPr>
                <w:sz w:val="20"/>
              </w:rPr>
              <w:t>допусти</w:t>
            </w:r>
            <w:r w:rsidR="00E5443E">
              <w:rPr>
                <w:sz w:val="20"/>
              </w:rPr>
              <w:t>-</w:t>
            </w:r>
            <w:r w:rsidRPr="00E5443E">
              <w:rPr>
                <w:sz w:val="20"/>
              </w:rPr>
              <w:t>мое</w:t>
            </w:r>
            <w:proofErr w:type="spellEnd"/>
            <w:proofErr w:type="gramEnd"/>
            <w:r w:rsidRPr="00E5443E">
              <w:rPr>
                <w:sz w:val="20"/>
              </w:rPr>
              <w:t xml:space="preserve"> (</w:t>
            </w:r>
            <w:proofErr w:type="spellStart"/>
            <w:r w:rsidRPr="00E5443E">
              <w:rPr>
                <w:sz w:val="20"/>
              </w:rPr>
              <w:t>возмож</w:t>
            </w:r>
            <w:r w:rsidR="00E5443E">
              <w:rPr>
                <w:sz w:val="20"/>
              </w:rPr>
              <w:t>-</w:t>
            </w:r>
            <w:r w:rsidRPr="00E5443E">
              <w:rPr>
                <w:sz w:val="20"/>
              </w:rPr>
              <w:t>ное</w:t>
            </w:r>
            <w:proofErr w:type="spellEnd"/>
            <w:r w:rsidRPr="00E5443E">
              <w:rPr>
                <w:sz w:val="20"/>
              </w:rPr>
              <w:t xml:space="preserve">) </w:t>
            </w:r>
            <w:proofErr w:type="spellStart"/>
            <w:r w:rsidRPr="00E5443E">
              <w:rPr>
                <w:sz w:val="20"/>
              </w:rPr>
              <w:t>откло</w:t>
            </w:r>
            <w:r w:rsidR="00E5443E">
              <w:rPr>
                <w:sz w:val="20"/>
              </w:rPr>
              <w:t>-</w:t>
            </w:r>
            <w:r w:rsidRPr="00E5443E">
              <w:rPr>
                <w:sz w:val="20"/>
              </w:rPr>
              <w:t>нение</w:t>
            </w:r>
            <w:proofErr w:type="spellEnd"/>
          </w:p>
        </w:tc>
        <w:tc>
          <w:tcPr>
            <w:tcW w:w="1135" w:type="dxa"/>
            <w:vMerge w:val="restart"/>
          </w:tcPr>
          <w:p w:rsidR="00E77AB2" w:rsidRPr="00E5443E" w:rsidRDefault="00E77AB2" w:rsidP="00E5443E">
            <w:pPr>
              <w:pStyle w:val="ConsPlusNormal"/>
              <w:jc w:val="center"/>
              <w:rPr>
                <w:sz w:val="20"/>
              </w:rPr>
            </w:pPr>
            <w:proofErr w:type="spellStart"/>
            <w:proofErr w:type="gramStart"/>
            <w:r w:rsidRPr="00E5443E">
              <w:rPr>
                <w:sz w:val="20"/>
              </w:rPr>
              <w:t>откло</w:t>
            </w:r>
            <w:r w:rsidR="00E5443E">
              <w:rPr>
                <w:sz w:val="20"/>
              </w:rPr>
              <w:t>-</w:t>
            </w:r>
            <w:r w:rsidRPr="00E5443E">
              <w:rPr>
                <w:sz w:val="20"/>
              </w:rPr>
              <w:t>нение</w:t>
            </w:r>
            <w:proofErr w:type="spellEnd"/>
            <w:proofErr w:type="gramEnd"/>
            <w:r w:rsidRPr="00E5443E">
              <w:rPr>
                <w:sz w:val="20"/>
              </w:rPr>
              <w:t xml:space="preserve">, </w:t>
            </w:r>
            <w:proofErr w:type="spellStart"/>
            <w:r w:rsidRPr="00E5443E">
              <w:rPr>
                <w:sz w:val="20"/>
              </w:rPr>
              <w:t>превы</w:t>
            </w:r>
            <w:r w:rsidR="00E5443E">
              <w:rPr>
                <w:sz w:val="20"/>
              </w:rPr>
              <w:t>-</w:t>
            </w:r>
            <w:r w:rsidRPr="00E5443E">
              <w:rPr>
                <w:sz w:val="20"/>
              </w:rPr>
              <w:t>ш</w:t>
            </w:r>
            <w:r w:rsidR="00E5443E">
              <w:rPr>
                <w:sz w:val="20"/>
              </w:rPr>
              <w:t>а</w:t>
            </w:r>
            <w:r w:rsidRPr="00E5443E">
              <w:rPr>
                <w:sz w:val="20"/>
              </w:rPr>
              <w:t>ющее</w:t>
            </w:r>
            <w:proofErr w:type="spellEnd"/>
            <w:r w:rsidRPr="00E5443E">
              <w:rPr>
                <w:sz w:val="20"/>
              </w:rPr>
              <w:t xml:space="preserve"> </w:t>
            </w:r>
            <w:proofErr w:type="spellStart"/>
            <w:r w:rsidRPr="00E5443E">
              <w:rPr>
                <w:sz w:val="20"/>
              </w:rPr>
              <w:t>допусти</w:t>
            </w:r>
            <w:r w:rsidR="00E5443E">
              <w:rPr>
                <w:sz w:val="20"/>
              </w:rPr>
              <w:t>-</w:t>
            </w:r>
            <w:r w:rsidRPr="00E5443E">
              <w:rPr>
                <w:sz w:val="20"/>
              </w:rPr>
              <w:t>мое</w:t>
            </w:r>
            <w:proofErr w:type="spellEnd"/>
            <w:r w:rsidRPr="00E5443E">
              <w:rPr>
                <w:sz w:val="20"/>
              </w:rPr>
              <w:t xml:space="preserve"> (</w:t>
            </w:r>
            <w:proofErr w:type="spellStart"/>
            <w:r w:rsidRPr="00E5443E">
              <w:rPr>
                <w:sz w:val="20"/>
              </w:rPr>
              <w:t>возмо</w:t>
            </w:r>
            <w:r w:rsidR="00E5443E">
              <w:rPr>
                <w:sz w:val="20"/>
              </w:rPr>
              <w:t>-</w:t>
            </w:r>
            <w:r w:rsidRPr="00E5443E">
              <w:rPr>
                <w:sz w:val="20"/>
              </w:rPr>
              <w:t>жное</w:t>
            </w:r>
            <w:proofErr w:type="spellEnd"/>
            <w:r w:rsidRPr="00E5443E">
              <w:rPr>
                <w:sz w:val="20"/>
              </w:rPr>
              <w:t>) значение</w:t>
            </w:r>
          </w:p>
        </w:tc>
        <w:tc>
          <w:tcPr>
            <w:tcW w:w="850" w:type="dxa"/>
            <w:vMerge w:val="restart"/>
          </w:tcPr>
          <w:p w:rsidR="00E77AB2" w:rsidRPr="00E5443E" w:rsidRDefault="00E77AB2">
            <w:pPr>
              <w:pStyle w:val="ConsPlusNormal"/>
              <w:jc w:val="center"/>
              <w:rPr>
                <w:sz w:val="20"/>
              </w:rPr>
            </w:pPr>
            <w:r w:rsidRPr="00E5443E">
              <w:rPr>
                <w:sz w:val="20"/>
              </w:rPr>
              <w:t xml:space="preserve">причина </w:t>
            </w:r>
            <w:proofErr w:type="spellStart"/>
            <w:proofErr w:type="gramStart"/>
            <w:r w:rsidRPr="00E5443E">
              <w:rPr>
                <w:sz w:val="20"/>
              </w:rPr>
              <w:t>откло</w:t>
            </w:r>
            <w:r w:rsidR="00E5443E">
              <w:rPr>
                <w:sz w:val="20"/>
              </w:rPr>
              <w:t>-</w:t>
            </w:r>
            <w:r w:rsidRPr="00E5443E">
              <w:rPr>
                <w:sz w:val="20"/>
              </w:rPr>
              <w:t>нения</w:t>
            </w:r>
            <w:proofErr w:type="spellEnd"/>
            <w:proofErr w:type="gramEnd"/>
          </w:p>
        </w:tc>
      </w:tr>
      <w:tr w:rsidR="00E77AB2" w:rsidRPr="00E5443E" w:rsidTr="00E5443E">
        <w:tc>
          <w:tcPr>
            <w:tcW w:w="1201" w:type="dxa"/>
            <w:vMerge/>
          </w:tcPr>
          <w:p w:rsidR="00E77AB2" w:rsidRPr="00E5443E" w:rsidRDefault="00E77AB2">
            <w:pPr>
              <w:rPr>
                <w:sz w:val="20"/>
                <w:szCs w:val="20"/>
              </w:rPr>
            </w:pPr>
          </w:p>
        </w:tc>
        <w:tc>
          <w:tcPr>
            <w:tcW w:w="1134" w:type="dxa"/>
          </w:tcPr>
          <w:p w:rsidR="00E77AB2" w:rsidRPr="00E5443E" w:rsidRDefault="00E77AB2">
            <w:pPr>
              <w:pStyle w:val="ConsPlusNormal"/>
              <w:jc w:val="center"/>
              <w:rPr>
                <w:sz w:val="20"/>
              </w:rPr>
            </w:pPr>
            <w:r w:rsidRPr="00E5443E">
              <w:rPr>
                <w:sz w:val="20"/>
              </w:rPr>
              <w:t>_______</w:t>
            </w:r>
          </w:p>
          <w:p w:rsidR="00E77AB2" w:rsidRPr="00E5443E" w:rsidRDefault="00E77AB2">
            <w:pPr>
              <w:pStyle w:val="ConsPlusNormal"/>
              <w:jc w:val="center"/>
              <w:rPr>
                <w:sz w:val="20"/>
              </w:rPr>
            </w:pPr>
            <w:r w:rsidRPr="00E5443E">
              <w:rPr>
                <w:sz w:val="20"/>
              </w:rPr>
              <w:t>(</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w:t>
            </w:r>
          </w:p>
          <w:p w:rsidR="00E77AB2" w:rsidRPr="00E5443E" w:rsidRDefault="00E77AB2">
            <w:pPr>
              <w:pStyle w:val="ConsPlusNormal"/>
              <w:jc w:val="center"/>
              <w:rPr>
                <w:sz w:val="20"/>
              </w:rPr>
            </w:pPr>
            <w:r w:rsidRPr="00E5443E">
              <w:rPr>
                <w:sz w:val="20"/>
              </w:rPr>
              <w:t>(</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w:t>
            </w:r>
          </w:p>
          <w:p w:rsidR="00E77AB2" w:rsidRPr="00E5443E" w:rsidRDefault="00E77AB2">
            <w:pPr>
              <w:pStyle w:val="ConsPlusNormal"/>
              <w:jc w:val="center"/>
              <w:rPr>
                <w:sz w:val="20"/>
              </w:rPr>
            </w:pPr>
            <w:r w:rsidRPr="00E5443E">
              <w:rPr>
                <w:sz w:val="20"/>
              </w:rPr>
              <w:t>(</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w:t>
            </w:r>
          </w:p>
          <w:p w:rsidR="00E77AB2" w:rsidRPr="00E5443E" w:rsidRDefault="00E77AB2">
            <w:pPr>
              <w:pStyle w:val="ConsPlusNormal"/>
              <w:jc w:val="center"/>
              <w:rPr>
                <w:sz w:val="20"/>
              </w:rPr>
            </w:pPr>
            <w:r w:rsidRPr="00E5443E">
              <w:rPr>
                <w:sz w:val="20"/>
              </w:rPr>
              <w:t>(</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w:t>
            </w:r>
          </w:p>
          <w:p w:rsidR="00E77AB2" w:rsidRPr="00E5443E" w:rsidRDefault="00E77AB2">
            <w:pPr>
              <w:pStyle w:val="ConsPlusNormal"/>
              <w:jc w:val="center"/>
              <w:rPr>
                <w:sz w:val="20"/>
              </w:rPr>
            </w:pPr>
            <w:r w:rsidRPr="00E5443E">
              <w:rPr>
                <w:sz w:val="20"/>
              </w:rPr>
              <w:t>(</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992" w:type="dxa"/>
            <w:vMerge/>
          </w:tcPr>
          <w:p w:rsidR="00E77AB2" w:rsidRPr="00E5443E" w:rsidRDefault="00E77AB2">
            <w:pPr>
              <w:rPr>
                <w:sz w:val="20"/>
                <w:szCs w:val="20"/>
              </w:rPr>
            </w:pPr>
          </w:p>
        </w:tc>
        <w:tc>
          <w:tcPr>
            <w:tcW w:w="993" w:type="dxa"/>
          </w:tcPr>
          <w:p w:rsidR="00E77AB2" w:rsidRPr="00E5443E" w:rsidRDefault="00E77AB2">
            <w:pPr>
              <w:pStyle w:val="ConsPlusNormal"/>
              <w:jc w:val="center"/>
              <w:rPr>
                <w:sz w:val="20"/>
              </w:rPr>
            </w:pPr>
            <w:proofErr w:type="spellStart"/>
            <w:proofErr w:type="gramStart"/>
            <w:r w:rsidRPr="00E5443E">
              <w:rPr>
                <w:sz w:val="20"/>
              </w:rPr>
              <w:t>наимено</w:t>
            </w:r>
            <w:r w:rsidR="00E5443E">
              <w:rPr>
                <w:sz w:val="20"/>
              </w:rPr>
              <w:t>-</w:t>
            </w:r>
            <w:r w:rsidRPr="00E5443E">
              <w:rPr>
                <w:sz w:val="20"/>
              </w:rPr>
              <w:t>вание</w:t>
            </w:r>
            <w:proofErr w:type="spellEnd"/>
            <w:proofErr w:type="gramEnd"/>
          </w:p>
        </w:tc>
        <w:tc>
          <w:tcPr>
            <w:tcW w:w="708" w:type="dxa"/>
          </w:tcPr>
          <w:p w:rsidR="00E77AB2" w:rsidRPr="00E5443E" w:rsidRDefault="00E77AB2">
            <w:pPr>
              <w:pStyle w:val="ConsPlusNormal"/>
              <w:jc w:val="center"/>
              <w:rPr>
                <w:sz w:val="20"/>
              </w:rPr>
            </w:pPr>
            <w:r w:rsidRPr="00E5443E">
              <w:rPr>
                <w:sz w:val="20"/>
              </w:rPr>
              <w:t>код</w:t>
            </w:r>
          </w:p>
        </w:tc>
        <w:tc>
          <w:tcPr>
            <w:tcW w:w="1276" w:type="dxa"/>
            <w:vMerge/>
          </w:tcPr>
          <w:p w:rsidR="00E77AB2" w:rsidRPr="00E5443E" w:rsidRDefault="00E77AB2">
            <w:pPr>
              <w:rPr>
                <w:sz w:val="20"/>
                <w:szCs w:val="20"/>
              </w:rPr>
            </w:pPr>
          </w:p>
        </w:tc>
        <w:tc>
          <w:tcPr>
            <w:tcW w:w="850" w:type="dxa"/>
            <w:vMerge/>
          </w:tcPr>
          <w:p w:rsidR="00E77AB2" w:rsidRPr="00E5443E" w:rsidRDefault="00E77AB2">
            <w:pPr>
              <w:rPr>
                <w:sz w:val="20"/>
                <w:szCs w:val="20"/>
              </w:rPr>
            </w:pPr>
          </w:p>
        </w:tc>
        <w:tc>
          <w:tcPr>
            <w:tcW w:w="850" w:type="dxa"/>
            <w:vMerge/>
          </w:tcPr>
          <w:p w:rsidR="00E77AB2" w:rsidRPr="00E5443E" w:rsidRDefault="00E77AB2">
            <w:pPr>
              <w:rPr>
                <w:sz w:val="20"/>
                <w:szCs w:val="20"/>
              </w:rPr>
            </w:pPr>
          </w:p>
        </w:tc>
        <w:tc>
          <w:tcPr>
            <w:tcW w:w="1135" w:type="dxa"/>
            <w:vMerge/>
          </w:tcPr>
          <w:p w:rsidR="00E77AB2" w:rsidRPr="00E5443E" w:rsidRDefault="00E77AB2">
            <w:pPr>
              <w:rPr>
                <w:sz w:val="20"/>
                <w:szCs w:val="20"/>
              </w:rPr>
            </w:pPr>
          </w:p>
        </w:tc>
        <w:tc>
          <w:tcPr>
            <w:tcW w:w="850" w:type="dxa"/>
            <w:vMerge/>
          </w:tcPr>
          <w:p w:rsidR="00E77AB2" w:rsidRPr="00E5443E" w:rsidRDefault="00E77AB2">
            <w:pPr>
              <w:rPr>
                <w:sz w:val="20"/>
                <w:szCs w:val="20"/>
              </w:rPr>
            </w:pPr>
          </w:p>
        </w:tc>
      </w:tr>
      <w:tr w:rsidR="00E77AB2" w:rsidRPr="00E5443E" w:rsidTr="00E5443E">
        <w:tc>
          <w:tcPr>
            <w:tcW w:w="1201" w:type="dxa"/>
          </w:tcPr>
          <w:p w:rsidR="00E77AB2" w:rsidRPr="00E5443E" w:rsidRDefault="00E77AB2">
            <w:pPr>
              <w:pStyle w:val="ConsPlusNormal"/>
              <w:jc w:val="center"/>
              <w:rPr>
                <w:sz w:val="20"/>
              </w:rPr>
            </w:pPr>
            <w:r w:rsidRPr="00E5443E">
              <w:rPr>
                <w:sz w:val="20"/>
              </w:rPr>
              <w:t>1</w:t>
            </w:r>
          </w:p>
        </w:tc>
        <w:tc>
          <w:tcPr>
            <w:tcW w:w="1134" w:type="dxa"/>
          </w:tcPr>
          <w:p w:rsidR="00E77AB2" w:rsidRPr="00E5443E" w:rsidRDefault="00E77AB2">
            <w:pPr>
              <w:pStyle w:val="ConsPlusNormal"/>
              <w:jc w:val="center"/>
              <w:rPr>
                <w:sz w:val="20"/>
              </w:rPr>
            </w:pPr>
            <w:r w:rsidRPr="00E5443E">
              <w:rPr>
                <w:sz w:val="20"/>
              </w:rPr>
              <w:t>2</w:t>
            </w:r>
          </w:p>
        </w:tc>
        <w:tc>
          <w:tcPr>
            <w:tcW w:w="1134" w:type="dxa"/>
          </w:tcPr>
          <w:p w:rsidR="00E77AB2" w:rsidRPr="00E5443E" w:rsidRDefault="00E77AB2">
            <w:pPr>
              <w:pStyle w:val="ConsPlusNormal"/>
              <w:jc w:val="center"/>
              <w:rPr>
                <w:sz w:val="20"/>
              </w:rPr>
            </w:pPr>
            <w:r w:rsidRPr="00E5443E">
              <w:rPr>
                <w:sz w:val="20"/>
              </w:rPr>
              <w:t>3</w:t>
            </w:r>
          </w:p>
        </w:tc>
        <w:tc>
          <w:tcPr>
            <w:tcW w:w="1134" w:type="dxa"/>
          </w:tcPr>
          <w:p w:rsidR="00E77AB2" w:rsidRPr="00E5443E" w:rsidRDefault="00E77AB2">
            <w:pPr>
              <w:pStyle w:val="ConsPlusNormal"/>
              <w:jc w:val="center"/>
              <w:rPr>
                <w:sz w:val="20"/>
              </w:rPr>
            </w:pPr>
            <w:r w:rsidRPr="00E5443E">
              <w:rPr>
                <w:sz w:val="20"/>
              </w:rPr>
              <w:t>4</w:t>
            </w:r>
          </w:p>
        </w:tc>
        <w:tc>
          <w:tcPr>
            <w:tcW w:w="1134" w:type="dxa"/>
          </w:tcPr>
          <w:p w:rsidR="00E77AB2" w:rsidRPr="00E5443E" w:rsidRDefault="00E77AB2">
            <w:pPr>
              <w:pStyle w:val="ConsPlusNormal"/>
              <w:jc w:val="center"/>
              <w:rPr>
                <w:sz w:val="20"/>
              </w:rPr>
            </w:pPr>
            <w:r w:rsidRPr="00E5443E">
              <w:rPr>
                <w:sz w:val="20"/>
              </w:rPr>
              <w:t>5</w:t>
            </w:r>
          </w:p>
        </w:tc>
        <w:tc>
          <w:tcPr>
            <w:tcW w:w="1134" w:type="dxa"/>
          </w:tcPr>
          <w:p w:rsidR="00E77AB2" w:rsidRPr="00E5443E" w:rsidRDefault="00E77AB2">
            <w:pPr>
              <w:pStyle w:val="ConsPlusNormal"/>
              <w:jc w:val="center"/>
              <w:rPr>
                <w:sz w:val="20"/>
              </w:rPr>
            </w:pPr>
            <w:r w:rsidRPr="00E5443E">
              <w:rPr>
                <w:sz w:val="20"/>
              </w:rPr>
              <w:t>6</w:t>
            </w:r>
          </w:p>
        </w:tc>
        <w:tc>
          <w:tcPr>
            <w:tcW w:w="992" w:type="dxa"/>
          </w:tcPr>
          <w:p w:rsidR="00E77AB2" w:rsidRPr="00E5443E" w:rsidRDefault="00E77AB2">
            <w:pPr>
              <w:pStyle w:val="ConsPlusNormal"/>
              <w:jc w:val="center"/>
              <w:rPr>
                <w:sz w:val="20"/>
              </w:rPr>
            </w:pPr>
            <w:r w:rsidRPr="00E5443E">
              <w:rPr>
                <w:sz w:val="20"/>
              </w:rPr>
              <w:t>7</w:t>
            </w:r>
          </w:p>
        </w:tc>
        <w:tc>
          <w:tcPr>
            <w:tcW w:w="993" w:type="dxa"/>
          </w:tcPr>
          <w:p w:rsidR="00E77AB2" w:rsidRPr="00E5443E" w:rsidRDefault="00E77AB2">
            <w:pPr>
              <w:pStyle w:val="ConsPlusNormal"/>
              <w:jc w:val="center"/>
              <w:rPr>
                <w:sz w:val="20"/>
              </w:rPr>
            </w:pPr>
            <w:r w:rsidRPr="00E5443E">
              <w:rPr>
                <w:sz w:val="20"/>
              </w:rPr>
              <w:t>8</w:t>
            </w:r>
          </w:p>
        </w:tc>
        <w:tc>
          <w:tcPr>
            <w:tcW w:w="708" w:type="dxa"/>
          </w:tcPr>
          <w:p w:rsidR="00E77AB2" w:rsidRPr="00E5443E" w:rsidRDefault="00E77AB2">
            <w:pPr>
              <w:pStyle w:val="ConsPlusNormal"/>
              <w:jc w:val="center"/>
              <w:rPr>
                <w:sz w:val="20"/>
              </w:rPr>
            </w:pPr>
            <w:r w:rsidRPr="00E5443E">
              <w:rPr>
                <w:sz w:val="20"/>
              </w:rPr>
              <w:t>9</w:t>
            </w:r>
          </w:p>
        </w:tc>
        <w:tc>
          <w:tcPr>
            <w:tcW w:w="1276" w:type="dxa"/>
          </w:tcPr>
          <w:p w:rsidR="00E77AB2" w:rsidRPr="00E5443E" w:rsidRDefault="00E77AB2">
            <w:pPr>
              <w:pStyle w:val="ConsPlusNormal"/>
              <w:jc w:val="center"/>
              <w:rPr>
                <w:sz w:val="20"/>
              </w:rPr>
            </w:pPr>
            <w:r w:rsidRPr="00E5443E">
              <w:rPr>
                <w:sz w:val="20"/>
              </w:rPr>
              <w:t>10</w:t>
            </w:r>
          </w:p>
        </w:tc>
        <w:tc>
          <w:tcPr>
            <w:tcW w:w="850" w:type="dxa"/>
          </w:tcPr>
          <w:p w:rsidR="00E77AB2" w:rsidRPr="00E5443E" w:rsidRDefault="00E77AB2">
            <w:pPr>
              <w:pStyle w:val="ConsPlusNormal"/>
              <w:jc w:val="center"/>
              <w:rPr>
                <w:sz w:val="20"/>
              </w:rPr>
            </w:pPr>
            <w:r w:rsidRPr="00E5443E">
              <w:rPr>
                <w:sz w:val="20"/>
              </w:rPr>
              <w:t>11</w:t>
            </w:r>
          </w:p>
        </w:tc>
        <w:tc>
          <w:tcPr>
            <w:tcW w:w="850" w:type="dxa"/>
          </w:tcPr>
          <w:p w:rsidR="00E77AB2" w:rsidRPr="00E5443E" w:rsidRDefault="00E77AB2">
            <w:pPr>
              <w:pStyle w:val="ConsPlusNormal"/>
              <w:jc w:val="center"/>
              <w:rPr>
                <w:sz w:val="20"/>
              </w:rPr>
            </w:pPr>
            <w:r w:rsidRPr="00E5443E">
              <w:rPr>
                <w:sz w:val="20"/>
              </w:rPr>
              <w:t>12</w:t>
            </w:r>
          </w:p>
        </w:tc>
        <w:tc>
          <w:tcPr>
            <w:tcW w:w="1135" w:type="dxa"/>
          </w:tcPr>
          <w:p w:rsidR="00E77AB2" w:rsidRPr="00E5443E" w:rsidRDefault="00E77AB2">
            <w:pPr>
              <w:pStyle w:val="ConsPlusNormal"/>
              <w:jc w:val="center"/>
              <w:rPr>
                <w:sz w:val="20"/>
              </w:rPr>
            </w:pPr>
            <w:r w:rsidRPr="00E5443E">
              <w:rPr>
                <w:sz w:val="20"/>
              </w:rPr>
              <w:t>13</w:t>
            </w:r>
          </w:p>
        </w:tc>
        <w:tc>
          <w:tcPr>
            <w:tcW w:w="850" w:type="dxa"/>
          </w:tcPr>
          <w:p w:rsidR="00E77AB2" w:rsidRPr="00E5443E" w:rsidRDefault="00E77AB2">
            <w:pPr>
              <w:pStyle w:val="ConsPlusNormal"/>
              <w:jc w:val="center"/>
              <w:rPr>
                <w:sz w:val="20"/>
              </w:rPr>
            </w:pPr>
            <w:r w:rsidRPr="00E5443E">
              <w:rPr>
                <w:sz w:val="20"/>
              </w:rPr>
              <w:t>14</w:t>
            </w:r>
          </w:p>
        </w:tc>
      </w:tr>
      <w:tr w:rsidR="00E77AB2" w:rsidRPr="00E5443E" w:rsidTr="00E5443E">
        <w:tc>
          <w:tcPr>
            <w:tcW w:w="1201"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992" w:type="dxa"/>
          </w:tcPr>
          <w:p w:rsidR="00E77AB2" w:rsidRPr="00E5443E" w:rsidRDefault="00E77AB2">
            <w:pPr>
              <w:pStyle w:val="ConsPlusNormal"/>
              <w:rPr>
                <w:sz w:val="20"/>
              </w:rPr>
            </w:pPr>
          </w:p>
        </w:tc>
        <w:tc>
          <w:tcPr>
            <w:tcW w:w="993" w:type="dxa"/>
          </w:tcPr>
          <w:p w:rsidR="00E77AB2" w:rsidRPr="00E5443E" w:rsidRDefault="00E77AB2">
            <w:pPr>
              <w:pStyle w:val="ConsPlusNormal"/>
              <w:rPr>
                <w:sz w:val="20"/>
              </w:rPr>
            </w:pPr>
          </w:p>
        </w:tc>
        <w:tc>
          <w:tcPr>
            <w:tcW w:w="708" w:type="dxa"/>
          </w:tcPr>
          <w:p w:rsidR="00E77AB2" w:rsidRPr="00E5443E" w:rsidRDefault="00E77AB2">
            <w:pPr>
              <w:pStyle w:val="ConsPlusNormal"/>
              <w:rPr>
                <w:sz w:val="20"/>
              </w:rPr>
            </w:pPr>
          </w:p>
        </w:tc>
        <w:tc>
          <w:tcPr>
            <w:tcW w:w="1276" w:type="dxa"/>
          </w:tcPr>
          <w:p w:rsidR="00E77AB2" w:rsidRPr="00E5443E" w:rsidRDefault="00E77AB2">
            <w:pPr>
              <w:pStyle w:val="ConsPlusNormal"/>
              <w:rPr>
                <w:sz w:val="20"/>
              </w:rPr>
            </w:pPr>
          </w:p>
        </w:tc>
        <w:tc>
          <w:tcPr>
            <w:tcW w:w="850" w:type="dxa"/>
          </w:tcPr>
          <w:p w:rsidR="00E77AB2" w:rsidRPr="00E5443E" w:rsidRDefault="00E77AB2">
            <w:pPr>
              <w:pStyle w:val="ConsPlusNormal"/>
              <w:rPr>
                <w:sz w:val="20"/>
              </w:rPr>
            </w:pPr>
          </w:p>
        </w:tc>
        <w:tc>
          <w:tcPr>
            <w:tcW w:w="850" w:type="dxa"/>
          </w:tcPr>
          <w:p w:rsidR="00E77AB2" w:rsidRPr="00E5443E" w:rsidRDefault="00E77AB2">
            <w:pPr>
              <w:pStyle w:val="ConsPlusNormal"/>
              <w:rPr>
                <w:sz w:val="20"/>
              </w:rPr>
            </w:pPr>
          </w:p>
        </w:tc>
        <w:tc>
          <w:tcPr>
            <w:tcW w:w="1135" w:type="dxa"/>
          </w:tcPr>
          <w:p w:rsidR="00E77AB2" w:rsidRPr="00E5443E" w:rsidRDefault="00E77AB2">
            <w:pPr>
              <w:pStyle w:val="ConsPlusNormal"/>
              <w:rPr>
                <w:sz w:val="20"/>
              </w:rPr>
            </w:pPr>
          </w:p>
        </w:tc>
        <w:tc>
          <w:tcPr>
            <w:tcW w:w="850" w:type="dxa"/>
          </w:tcPr>
          <w:p w:rsidR="00E77AB2" w:rsidRPr="00E5443E" w:rsidRDefault="00E77AB2">
            <w:pPr>
              <w:pStyle w:val="ConsPlusNormal"/>
              <w:rPr>
                <w:sz w:val="20"/>
              </w:rPr>
            </w:pPr>
          </w:p>
        </w:tc>
      </w:tr>
    </w:tbl>
    <w:p w:rsidR="00E77AB2" w:rsidRDefault="00E77AB2">
      <w:pPr>
        <w:pStyle w:val="ConsPlusNormal"/>
        <w:jc w:val="both"/>
      </w:pPr>
    </w:p>
    <w:p w:rsidR="00E5443E" w:rsidRDefault="00E5443E">
      <w:pPr>
        <w:pStyle w:val="ConsPlusNormal"/>
        <w:ind w:firstLine="540"/>
        <w:jc w:val="both"/>
      </w:pPr>
    </w:p>
    <w:p w:rsidR="00E5443E" w:rsidRDefault="00E5443E">
      <w:pPr>
        <w:pStyle w:val="ConsPlusNormal"/>
        <w:ind w:firstLine="540"/>
        <w:jc w:val="both"/>
      </w:pPr>
    </w:p>
    <w:p w:rsidR="00E5443E" w:rsidRDefault="00E5443E">
      <w:pPr>
        <w:pStyle w:val="ConsPlusNormal"/>
        <w:ind w:firstLine="540"/>
        <w:jc w:val="both"/>
      </w:pPr>
    </w:p>
    <w:p w:rsidR="00E77AB2" w:rsidRDefault="00E77AB2">
      <w:pPr>
        <w:pStyle w:val="ConsPlusNormal"/>
        <w:ind w:firstLine="540"/>
        <w:jc w:val="both"/>
      </w:pPr>
      <w:r>
        <w:lastRenderedPageBreak/>
        <w:t>3.2. Сведения о фактическом достижении показателей, характеризующих объем работы:</w:t>
      </w:r>
    </w:p>
    <w:p w:rsidR="00E77AB2" w:rsidRPr="00E5443E" w:rsidRDefault="00E77AB2">
      <w:pPr>
        <w:pStyle w:val="ConsPlusNormal"/>
        <w:jc w:val="both"/>
        <w:rPr>
          <w:sz w:val="20"/>
        </w:rPr>
      </w:pP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1134"/>
        <w:gridCol w:w="1134"/>
        <w:gridCol w:w="1134"/>
        <w:gridCol w:w="1134"/>
        <w:gridCol w:w="1134"/>
        <w:gridCol w:w="992"/>
        <w:gridCol w:w="794"/>
        <w:gridCol w:w="454"/>
        <w:gridCol w:w="1134"/>
        <w:gridCol w:w="964"/>
        <w:gridCol w:w="964"/>
        <w:gridCol w:w="1191"/>
        <w:gridCol w:w="1445"/>
      </w:tblGrid>
      <w:tr w:rsidR="00E77AB2" w:rsidRPr="00E5443E" w:rsidTr="00E5443E">
        <w:tc>
          <w:tcPr>
            <w:tcW w:w="1201" w:type="dxa"/>
            <w:vMerge w:val="restart"/>
          </w:tcPr>
          <w:p w:rsidR="00E77AB2" w:rsidRPr="00E5443E" w:rsidRDefault="00E77AB2">
            <w:pPr>
              <w:pStyle w:val="ConsPlusNormal"/>
              <w:jc w:val="center"/>
              <w:rPr>
                <w:sz w:val="20"/>
              </w:rPr>
            </w:pPr>
            <w:r w:rsidRPr="00E5443E">
              <w:rPr>
                <w:sz w:val="20"/>
              </w:rPr>
              <w:t>Уникальный номер реестровой записи</w:t>
            </w:r>
          </w:p>
        </w:tc>
        <w:tc>
          <w:tcPr>
            <w:tcW w:w="3402" w:type="dxa"/>
            <w:gridSpan w:val="3"/>
            <w:vMerge w:val="restart"/>
          </w:tcPr>
          <w:p w:rsidR="00E77AB2" w:rsidRPr="00E5443E" w:rsidRDefault="00E77AB2">
            <w:pPr>
              <w:pStyle w:val="ConsPlusNormal"/>
              <w:jc w:val="center"/>
              <w:rPr>
                <w:sz w:val="20"/>
              </w:rPr>
            </w:pPr>
            <w:r w:rsidRPr="00E5443E">
              <w:rPr>
                <w:sz w:val="20"/>
              </w:rPr>
              <w:t>Показатель, характеризующий содержание работы</w:t>
            </w:r>
          </w:p>
        </w:tc>
        <w:tc>
          <w:tcPr>
            <w:tcW w:w="2268" w:type="dxa"/>
            <w:gridSpan w:val="2"/>
            <w:vMerge w:val="restart"/>
          </w:tcPr>
          <w:p w:rsidR="00E77AB2" w:rsidRPr="00E5443E" w:rsidRDefault="00E77AB2">
            <w:pPr>
              <w:pStyle w:val="ConsPlusNormal"/>
              <w:jc w:val="center"/>
              <w:rPr>
                <w:sz w:val="20"/>
              </w:rPr>
            </w:pPr>
            <w:r w:rsidRPr="00E5443E">
              <w:rPr>
                <w:sz w:val="20"/>
              </w:rPr>
              <w:t>Показатель, характеризующий условия (формы) выполнения работы</w:t>
            </w:r>
          </w:p>
        </w:tc>
        <w:tc>
          <w:tcPr>
            <w:tcW w:w="7938" w:type="dxa"/>
            <w:gridSpan w:val="8"/>
          </w:tcPr>
          <w:p w:rsidR="00E77AB2" w:rsidRPr="00E5443E" w:rsidRDefault="00E77AB2">
            <w:pPr>
              <w:pStyle w:val="ConsPlusNormal"/>
              <w:jc w:val="center"/>
              <w:rPr>
                <w:sz w:val="20"/>
              </w:rPr>
            </w:pPr>
            <w:r w:rsidRPr="00E5443E">
              <w:rPr>
                <w:sz w:val="20"/>
              </w:rPr>
              <w:t>Показатель объема работы</w:t>
            </w:r>
          </w:p>
        </w:tc>
      </w:tr>
      <w:tr w:rsidR="00E77AB2" w:rsidRPr="00E5443E" w:rsidTr="00E5443E">
        <w:tc>
          <w:tcPr>
            <w:tcW w:w="1201" w:type="dxa"/>
            <w:vMerge/>
          </w:tcPr>
          <w:p w:rsidR="00E77AB2" w:rsidRPr="00E5443E" w:rsidRDefault="00E77AB2">
            <w:pPr>
              <w:rPr>
                <w:sz w:val="20"/>
                <w:szCs w:val="20"/>
              </w:rPr>
            </w:pPr>
          </w:p>
        </w:tc>
        <w:tc>
          <w:tcPr>
            <w:tcW w:w="3402" w:type="dxa"/>
            <w:gridSpan w:val="3"/>
            <w:vMerge/>
          </w:tcPr>
          <w:p w:rsidR="00E77AB2" w:rsidRPr="00E5443E" w:rsidRDefault="00E77AB2">
            <w:pPr>
              <w:rPr>
                <w:sz w:val="20"/>
                <w:szCs w:val="20"/>
              </w:rPr>
            </w:pPr>
          </w:p>
        </w:tc>
        <w:tc>
          <w:tcPr>
            <w:tcW w:w="2268" w:type="dxa"/>
            <w:gridSpan w:val="2"/>
            <w:vMerge/>
          </w:tcPr>
          <w:p w:rsidR="00E77AB2" w:rsidRPr="00E5443E" w:rsidRDefault="00E77AB2">
            <w:pPr>
              <w:rPr>
                <w:sz w:val="20"/>
                <w:szCs w:val="20"/>
              </w:rPr>
            </w:pPr>
          </w:p>
        </w:tc>
        <w:tc>
          <w:tcPr>
            <w:tcW w:w="992" w:type="dxa"/>
            <w:vMerge w:val="restart"/>
          </w:tcPr>
          <w:p w:rsidR="00E77AB2" w:rsidRPr="00E5443E" w:rsidRDefault="00E77AB2">
            <w:pPr>
              <w:pStyle w:val="ConsPlusNormal"/>
              <w:jc w:val="center"/>
              <w:rPr>
                <w:sz w:val="20"/>
              </w:rPr>
            </w:pP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w:t>
            </w:r>
            <w:proofErr w:type="spellStart"/>
            <w:r w:rsidRPr="00E5443E">
              <w:rPr>
                <w:sz w:val="20"/>
              </w:rPr>
              <w:t>показате</w:t>
            </w:r>
            <w:r w:rsidR="00E5443E">
              <w:rPr>
                <w:sz w:val="20"/>
              </w:rPr>
              <w:t>-</w:t>
            </w:r>
            <w:r w:rsidRPr="00E5443E">
              <w:rPr>
                <w:sz w:val="20"/>
              </w:rPr>
              <w:t>ля</w:t>
            </w:r>
            <w:proofErr w:type="spellEnd"/>
          </w:p>
        </w:tc>
        <w:tc>
          <w:tcPr>
            <w:tcW w:w="1248" w:type="dxa"/>
            <w:gridSpan w:val="2"/>
          </w:tcPr>
          <w:p w:rsidR="00E77AB2" w:rsidRPr="00E5443E" w:rsidRDefault="00E77AB2">
            <w:pPr>
              <w:pStyle w:val="ConsPlusNormal"/>
              <w:jc w:val="center"/>
              <w:rPr>
                <w:sz w:val="20"/>
              </w:rPr>
            </w:pPr>
            <w:r w:rsidRPr="00E5443E">
              <w:rPr>
                <w:sz w:val="20"/>
              </w:rPr>
              <w:t xml:space="preserve">единица измерения по </w:t>
            </w:r>
            <w:hyperlink r:id="rId28" w:history="1">
              <w:r w:rsidRPr="00E5443E">
                <w:rPr>
                  <w:color w:val="0000FF"/>
                  <w:sz w:val="20"/>
                </w:rPr>
                <w:t>ОКЕИ</w:t>
              </w:r>
            </w:hyperlink>
          </w:p>
        </w:tc>
        <w:tc>
          <w:tcPr>
            <w:tcW w:w="1134" w:type="dxa"/>
            <w:vMerge w:val="restart"/>
          </w:tcPr>
          <w:p w:rsidR="00E77AB2" w:rsidRPr="00E5443E" w:rsidRDefault="00E77AB2">
            <w:pPr>
              <w:pStyle w:val="ConsPlusNormal"/>
              <w:jc w:val="center"/>
              <w:rPr>
                <w:sz w:val="20"/>
              </w:rPr>
            </w:pPr>
            <w:proofErr w:type="spellStart"/>
            <w:proofErr w:type="gramStart"/>
            <w:r w:rsidRPr="00E5443E">
              <w:rPr>
                <w:sz w:val="20"/>
              </w:rPr>
              <w:t>утвержде</w:t>
            </w:r>
            <w:r w:rsidR="00E5443E">
              <w:rPr>
                <w:sz w:val="20"/>
              </w:rPr>
              <w:t>-</w:t>
            </w:r>
            <w:r w:rsidRPr="00E5443E">
              <w:rPr>
                <w:sz w:val="20"/>
              </w:rPr>
              <w:t>но</w:t>
            </w:r>
            <w:proofErr w:type="spellEnd"/>
            <w:proofErr w:type="gramEnd"/>
            <w:r w:rsidRPr="00E5443E">
              <w:rPr>
                <w:sz w:val="20"/>
              </w:rPr>
              <w:t xml:space="preserve"> в </w:t>
            </w:r>
            <w:proofErr w:type="spellStart"/>
            <w:r w:rsidRPr="00E5443E">
              <w:rPr>
                <w:sz w:val="20"/>
              </w:rPr>
              <w:t>муници</w:t>
            </w:r>
            <w:r w:rsidR="00E5443E">
              <w:rPr>
                <w:sz w:val="20"/>
              </w:rPr>
              <w:t>-</w:t>
            </w:r>
            <w:r w:rsidRPr="00E5443E">
              <w:rPr>
                <w:sz w:val="20"/>
              </w:rPr>
              <w:t>пальном</w:t>
            </w:r>
            <w:proofErr w:type="spellEnd"/>
            <w:r w:rsidRPr="00E5443E">
              <w:rPr>
                <w:sz w:val="20"/>
              </w:rPr>
              <w:t xml:space="preserve"> задании на год</w:t>
            </w:r>
          </w:p>
        </w:tc>
        <w:tc>
          <w:tcPr>
            <w:tcW w:w="964" w:type="dxa"/>
            <w:vMerge w:val="restart"/>
          </w:tcPr>
          <w:p w:rsidR="00E77AB2" w:rsidRPr="00E5443E" w:rsidRDefault="00E77AB2">
            <w:pPr>
              <w:pStyle w:val="ConsPlusNormal"/>
              <w:jc w:val="center"/>
              <w:rPr>
                <w:sz w:val="20"/>
              </w:rPr>
            </w:pPr>
            <w:proofErr w:type="spellStart"/>
            <w:proofErr w:type="gramStart"/>
            <w:r w:rsidRPr="00E5443E">
              <w:rPr>
                <w:sz w:val="20"/>
              </w:rPr>
              <w:t>исполне</w:t>
            </w:r>
            <w:r w:rsidR="00E5443E">
              <w:rPr>
                <w:sz w:val="20"/>
              </w:rPr>
              <w:t>-</w:t>
            </w:r>
            <w:r w:rsidRPr="00E5443E">
              <w:rPr>
                <w:sz w:val="20"/>
              </w:rPr>
              <w:t>но</w:t>
            </w:r>
            <w:proofErr w:type="spellEnd"/>
            <w:proofErr w:type="gramEnd"/>
            <w:r w:rsidRPr="00E5443E">
              <w:rPr>
                <w:sz w:val="20"/>
              </w:rPr>
              <w:t xml:space="preserve"> на отчетную дату</w:t>
            </w:r>
          </w:p>
        </w:tc>
        <w:tc>
          <w:tcPr>
            <w:tcW w:w="964" w:type="dxa"/>
            <w:vMerge w:val="restart"/>
          </w:tcPr>
          <w:p w:rsidR="00E77AB2" w:rsidRPr="00E5443E" w:rsidRDefault="00E77AB2">
            <w:pPr>
              <w:pStyle w:val="ConsPlusNormal"/>
              <w:jc w:val="center"/>
              <w:rPr>
                <w:sz w:val="20"/>
              </w:rPr>
            </w:pPr>
            <w:proofErr w:type="spellStart"/>
            <w:proofErr w:type="gramStart"/>
            <w:r w:rsidRPr="00E5443E">
              <w:rPr>
                <w:sz w:val="20"/>
              </w:rPr>
              <w:t>допусти</w:t>
            </w:r>
            <w:r w:rsidR="00E5443E">
              <w:rPr>
                <w:sz w:val="20"/>
              </w:rPr>
              <w:t>-</w:t>
            </w:r>
            <w:r w:rsidRPr="00E5443E">
              <w:rPr>
                <w:sz w:val="20"/>
              </w:rPr>
              <w:t>мое</w:t>
            </w:r>
            <w:proofErr w:type="spellEnd"/>
            <w:proofErr w:type="gramEnd"/>
            <w:r w:rsidRPr="00E5443E">
              <w:rPr>
                <w:sz w:val="20"/>
              </w:rPr>
              <w:t xml:space="preserve"> (</w:t>
            </w:r>
            <w:proofErr w:type="spellStart"/>
            <w:r w:rsidRPr="00E5443E">
              <w:rPr>
                <w:sz w:val="20"/>
              </w:rPr>
              <w:t>возмож</w:t>
            </w:r>
            <w:r w:rsidR="00E5443E">
              <w:rPr>
                <w:sz w:val="20"/>
              </w:rPr>
              <w:t>-</w:t>
            </w:r>
            <w:r w:rsidRPr="00E5443E">
              <w:rPr>
                <w:sz w:val="20"/>
              </w:rPr>
              <w:t>ное</w:t>
            </w:r>
            <w:proofErr w:type="spellEnd"/>
            <w:r w:rsidRPr="00E5443E">
              <w:rPr>
                <w:sz w:val="20"/>
              </w:rPr>
              <w:t xml:space="preserve">) </w:t>
            </w:r>
            <w:proofErr w:type="spellStart"/>
            <w:r w:rsidRPr="00E5443E">
              <w:rPr>
                <w:sz w:val="20"/>
              </w:rPr>
              <w:t>откло</w:t>
            </w:r>
            <w:r w:rsidR="00E5443E">
              <w:rPr>
                <w:sz w:val="20"/>
              </w:rPr>
              <w:t>-</w:t>
            </w:r>
            <w:r w:rsidRPr="00E5443E">
              <w:rPr>
                <w:sz w:val="20"/>
              </w:rPr>
              <w:t>нение</w:t>
            </w:r>
            <w:proofErr w:type="spellEnd"/>
          </w:p>
        </w:tc>
        <w:tc>
          <w:tcPr>
            <w:tcW w:w="1191" w:type="dxa"/>
            <w:vMerge w:val="restart"/>
          </w:tcPr>
          <w:p w:rsidR="00E77AB2" w:rsidRPr="00E5443E" w:rsidRDefault="00E77AB2">
            <w:pPr>
              <w:pStyle w:val="ConsPlusNormal"/>
              <w:jc w:val="center"/>
              <w:rPr>
                <w:sz w:val="20"/>
              </w:rPr>
            </w:pPr>
            <w:r w:rsidRPr="00E5443E">
              <w:rPr>
                <w:sz w:val="20"/>
              </w:rPr>
              <w:t xml:space="preserve">отклонение, </w:t>
            </w:r>
            <w:proofErr w:type="spellStart"/>
            <w:proofErr w:type="gramStart"/>
            <w:r w:rsidRPr="00E5443E">
              <w:rPr>
                <w:sz w:val="20"/>
              </w:rPr>
              <w:t>превыша</w:t>
            </w:r>
            <w:r w:rsidR="00E5443E">
              <w:rPr>
                <w:sz w:val="20"/>
              </w:rPr>
              <w:t>-</w:t>
            </w:r>
            <w:r w:rsidRPr="00E5443E">
              <w:rPr>
                <w:sz w:val="20"/>
              </w:rPr>
              <w:t>ющее</w:t>
            </w:r>
            <w:proofErr w:type="spellEnd"/>
            <w:proofErr w:type="gramEnd"/>
            <w:r w:rsidRPr="00E5443E">
              <w:rPr>
                <w:sz w:val="20"/>
              </w:rPr>
              <w:t xml:space="preserve"> допустимое (возможное) значение</w:t>
            </w:r>
          </w:p>
        </w:tc>
        <w:tc>
          <w:tcPr>
            <w:tcW w:w="1445" w:type="dxa"/>
            <w:vMerge w:val="restart"/>
          </w:tcPr>
          <w:p w:rsidR="00E77AB2" w:rsidRPr="00E5443E" w:rsidRDefault="00E77AB2">
            <w:pPr>
              <w:pStyle w:val="ConsPlusNormal"/>
              <w:jc w:val="center"/>
              <w:rPr>
                <w:sz w:val="20"/>
              </w:rPr>
            </w:pPr>
            <w:r w:rsidRPr="00E5443E">
              <w:rPr>
                <w:sz w:val="20"/>
              </w:rPr>
              <w:t>причина отклонения</w:t>
            </w:r>
          </w:p>
        </w:tc>
      </w:tr>
      <w:tr w:rsidR="00E77AB2" w:rsidRPr="00E5443E" w:rsidTr="00E5443E">
        <w:tc>
          <w:tcPr>
            <w:tcW w:w="1201" w:type="dxa"/>
            <w:vMerge/>
          </w:tcPr>
          <w:p w:rsidR="00E77AB2" w:rsidRPr="00E5443E" w:rsidRDefault="00E77AB2">
            <w:pPr>
              <w:rPr>
                <w:sz w:val="20"/>
                <w:szCs w:val="20"/>
              </w:rPr>
            </w:pPr>
          </w:p>
        </w:tc>
        <w:tc>
          <w:tcPr>
            <w:tcW w:w="1134" w:type="dxa"/>
          </w:tcPr>
          <w:p w:rsidR="00E77AB2" w:rsidRPr="00E5443E" w:rsidRDefault="00E77AB2">
            <w:pPr>
              <w:pStyle w:val="ConsPlusNormal"/>
              <w:jc w:val="center"/>
              <w:rPr>
                <w:sz w:val="20"/>
              </w:rPr>
            </w:pPr>
            <w:r w:rsidRPr="00E5443E">
              <w:rPr>
                <w:sz w:val="20"/>
              </w:rPr>
              <w:t>_______ (</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 (</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 (</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 (</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1134" w:type="dxa"/>
          </w:tcPr>
          <w:p w:rsidR="00E77AB2" w:rsidRPr="00E5443E" w:rsidRDefault="00E77AB2">
            <w:pPr>
              <w:pStyle w:val="ConsPlusNormal"/>
              <w:jc w:val="center"/>
              <w:rPr>
                <w:sz w:val="20"/>
              </w:rPr>
            </w:pPr>
            <w:r w:rsidRPr="00E5443E">
              <w:rPr>
                <w:sz w:val="20"/>
              </w:rPr>
              <w:t>_______ (</w:t>
            </w:r>
            <w:proofErr w:type="spellStart"/>
            <w:proofErr w:type="gramStart"/>
            <w:r w:rsidRPr="00E5443E">
              <w:rPr>
                <w:sz w:val="20"/>
              </w:rPr>
              <w:t>наимено</w:t>
            </w:r>
            <w:r w:rsidR="00E5443E">
              <w:rPr>
                <w:sz w:val="20"/>
              </w:rPr>
              <w:t>-</w:t>
            </w:r>
            <w:r w:rsidRPr="00E5443E">
              <w:rPr>
                <w:sz w:val="20"/>
              </w:rPr>
              <w:t>вание</w:t>
            </w:r>
            <w:proofErr w:type="spellEnd"/>
            <w:proofErr w:type="gramEnd"/>
            <w:r w:rsidRPr="00E5443E">
              <w:rPr>
                <w:sz w:val="20"/>
              </w:rPr>
              <w:t xml:space="preserve"> показателя)</w:t>
            </w:r>
          </w:p>
        </w:tc>
        <w:tc>
          <w:tcPr>
            <w:tcW w:w="992" w:type="dxa"/>
            <w:vMerge/>
          </w:tcPr>
          <w:p w:rsidR="00E77AB2" w:rsidRPr="00E5443E" w:rsidRDefault="00E77AB2">
            <w:pPr>
              <w:rPr>
                <w:sz w:val="20"/>
                <w:szCs w:val="20"/>
              </w:rPr>
            </w:pPr>
          </w:p>
        </w:tc>
        <w:tc>
          <w:tcPr>
            <w:tcW w:w="794" w:type="dxa"/>
          </w:tcPr>
          <w:p w:rsidR="00E77AB2" w:rsidRPr="00E5443E" w:rsidRDefault="00E77AB2">
            <w:pPr>
              <w:pStyle w:val="ConsPlusNormal"/>
              <w:jc w:val="center"/>
              <w:rPr>
                <w:sz w:val="20"/>
              </w:rPr>
            </w:pPr>
            <w:proofErr w:type="spellStart"/>
            <w:r w:rsidRPr="00E5443E">
              <w:rPr>
                <w:sz w:val="20"/>
              </w:rPr>
              <w:t>наиме</w:t>
            </w:r>
            <w:r w:rsidR="00E5443E">
              <w:rPr>
                <w:sz w:val="20"/>
              </w:rPr>
              <w:t>-</w:t>
            </w:r>
            <w:r w:rsidRPr="00E5443E">
              <w:rPr>
                <w:sz w:val="20"/>
              </w:rPr>
              <w:t>нова</w:t>
            </w:r>
            <w:r w:rsidR="00E5443E">
              <w:rPr>
                <w:sz w:val="20"/>
              </w:rPr>
              <w:t>-</w:t>
            </w:r>
            <w:r w:rsidRPr="00E5443E">
              <w:rPr>
                <w:sz w:val="20"/>
              </w:rPr>
              <w:t>ние</w:t>
            </w:r>
            <w:proofErr w:type="spellEnd"/>
          </w:p>
        </w:tc>
        <w:tc>
          <w:tcPr>
            <w:tcW w:w="454" w:type="dxa"/>
          </w:tcPr>
          <w:p w:rsidR="00E77AB2" w:rsidRPr="00E5443E" w:rsidRDefault="00E77AB2">
            <w:pPr>
              <w:pStyle w:val="ConsPlusNormal"/>
              <w:jc w:val="center"/>
              <w:rPr>
                <w:sz w:val="20"/>
              </w:rPr>
            </w:pPr>
            <w:r w:rsidRPr="00E5443E">
              <w:rPr>
                <w:sz w:val="20"/>
              </w:rPr>
              <w:t>код</w:t>
            </w:r>
          </w:p>
        </w:tc>
        <w:tc>
          <w:tcPr>
            <w:tcW w:w="1134" w:type="dxa"/>
            <w:vMerge/>
          </w:tcPr>
          <w:p w:rsidR="00E77AB2" w:rsidRPr="00E5443E" w:rsidRDefault="00E77AB2">
            <w:pPr>
              <w:rPr>
                <w:sz w:val="20"/>
                <w:szCs w:val="20"/>
              </w:rPr>
            </w:pPr>
          </w:p>
        </w:tc>
        <w:tc>
          <w:tcPr>
            <w:tcW w:w="964" w:type="dxa"/>
            <w:vMerge/>
          </w:tcPr>
          <w:p w:rsidR="00E77AB2" w:rsidRPr="00E5443E" w:rsidRDefault="00E77AB2">
            <w:pPr>
              <w:rPr>
                <w:sz w:val="20"/>
                <w:szCs w:val="20"/>
              </w:rPr>
            </w:pPr>
          </w:p>
        </w:tc>
        <w:tc>
          <w:tcPr>
            <w:tcW w:w="964" w:type="dxa"/>
            <w:vMerge/>
          </w:tcPr>
          <w:p w:rsidR="00E77AB2" w:rsidRPr="00E5443E" w:rsidRDefault="00E77AB2">
            <w:pPr>
              <w:rPr>
                <w:sz w:val="20"/>
                <w:szCs w:val="20"/>
              </w:rPr>
            </w:pPr>
          </w:p>
        </w:tc>
        <w:tc>
          <w:tcPr>
            <w:tcW w:w="1191" w:type="dxa"/>
            <w:vMerge/>
          </w:tcPr>
          <w:p w:rsidR="00E77AB2" w:rsidRPr="00E5443E" w:rsidRDefault="00E77AB2">
            <w:pPr>
              <w:rPr>
                <w:sz w:val="20"/>
                <w:szCs w:val="20"/>
              </w:rPr>
            </w:pPr>
          </w:p>
        </w:tc>
        <w:tc>
          <w:tcPr>
            <w:tcW w:w="1445" w:type="dxa"/>
            <w:vMerge/>
          </w:tcPr>
          <w:p w:rsidR="00E77AB2" w:rsidRPr="00E5443E" w:rsidRDefault="00E77AB2">
            <w:pPr>
              <w:rPr>
                <w:sz w:val="20"/>
                <w:szCs w:val="20"/>
              </w:rPr>
            </w:pPr>
          </w:p>
        </w:tc>
      </w:tr>
      <w:tr w:rsidR="00E77AB2" w:rsidRPr="00E5443E" w:rsidTr="00E5443E">
        <w:tc>
          <w:tcPr>
            <w:tcW w:w="1201" w:type="dxa"/>
          </w:tcPr>
          <w:p w:rsidR="00E77AB2" w:rsidRPr="00E5443E" w:rsidRDefault="00E77AB2">
            <w:pPr>
              <w:pStyle w:val="ConsPlusNormal"/>
              <w:jc w:val="center"/>
              <w:rPr>
                <w:sz w:val="20"/>
              </w:rPr>
            </w:pPr>
            <w:r w:rsidRPr="00E5443E">
              <w:rPr>
                <w:sz w:val="20"/>
              </w:rPr>
              <w:t>1</w:t>
            </w:r>
          </w:p>
        </w:tc>
        <w:tc>
          <w:tcPr>
            <w:tcW w:w="1134" w:type="dxa"/>
          </w:tcPr>
          <w:p w:rsidR="00E77AB2" w:rsidRPr="00E5443E" w:rsidRDefault="00E77AB2">
            <w:pPr>
              <w:pStyle w:val="ConsPlusNormal"/>
              <w:jc w:val="center"/>
              <w:rPr>
                <w:sz w:val="20"/>
              </w:rPr>
            </w:pPr>
            <w:r w:rsidRPr="00E5443E">
              <w:rPr>
                <w:sz w:val="20"/>
              </w:rPr>
              <w:t>2</w:t>
            </w:r>
          </w:p>
        </w:tc>
        <w:tc>
          <w:tcPr>
            <w:tcW w:w="1134" w:type="dxa"/>
          </w:tcPr>
          <w:p w:rsidR="00E77AB2" w:rsidRPr="00E5443E" w:rsidRDefault="00E77AB2">
            <w:pPr>
              <w:pStyle w:val="ConsPlusNormal"/>
              <w:jc w:val="center"/>
              <w:rPr>
                <w:sz w:val="20"/>
              </w:rPr>
            </w:pPr>
            <w:r w:rsidRPr="00E5443E">
              <w:rPr>
                <w:sz w:val="20"/>
              </w:rPr>
              <w:t>3</w:t>
            </w:r>
          </w:p>
        </w:tc>
        <w:tc>
          <w:tcPr>
            <w:tcW w:w="1134" w:type="dxa"/>
          </w:tcPr>
          <w:p w:rsidR="00E77AB2" w:rsidRPr="00E5443E" w:rsidRDefault="00E77AB2">
            <w:pPr>
              <w:pStyle w:val="ConsPlusNormal"/>
              <w:jc w:val="center"/>
              <w:rPr>
                <w:sz w:val="20"/>
              </w:rPr>
            </w:pPr>
            <w:r w:rsidRPr="00E5443E">
              <w:rPr>
                <w:sz w:val="20"/>
              </w:rPr>
              <w:t>4</w:t>
            </w:r>
          </w:p>
        </w:tc>
        <w:tc>
          <w:tcPr>
            <w:tcW w:w="1134" w:type="dxa"/>
          </w:tcPr>
          <w:p w:rsidR="00E77AB2" w:rsidRPr="00E5443E" w:rsidRDefault="00E77AB2">
            <w:pPr>
              <w:pStyle w:val="ConsPlusNormal"/>
              <w:jc w:val="center"/>
              <w:rPr>
                <w:sz w:val="20"/>
              </w:rPr>
            </w:pPr>
            <w:r w:rsidRPr="00E5443E">
              <w:rPr>
                <w:sz w:val="20"/>
              </w:rPr>
              <w:t>5</w:t>
            </w:r>
          </w:p>
        </w:tc>
        <w:tc>
          <w:tcPr>
            <w:tcW w:w="1134" w:type="dxa"/>
          </w:tcPr>
          <w:p w:rsidR="00E77AB2" w:rsidRPr="00E5443E" w:rsidRDefault="00E77AB2">
            <w:pPr>
              <w:pStyle w:val="ConsPlusNormal"/>
              <w:jc w:val="center"/>
              <w:rPr>
                <w:sz w:val="20"/>
              </w:rPr>
            </w:pPr>
            <w:r w:rsidRPr="00E5443E">
              <w:rPr>
                <w:sz w:val="20"/>
              </w:rPr>
              <w:t>6</w:t>
            </w:r>
          </w:p>
        </w:tc>
        <w:tc>
          <w:tcPr>
            <w:tcW w:w="992" w:type="dxa"/>
          </w:tcPr>
          <w:p w:rsidR="00E77AB2" w:rsidRPr="00E5443E" w:rsidRDefault="00E77AB2">
            <w:pPr>
              <w:pStyle w:val="ConsPlusNormal"/>
              <w:jc w:val="center"/>
              <w:rPr>
                <w:sz w:val="20"/>
              </w:rPr>
            </w:pPr>
            <w:r w:rsidRPr="00E5443E">
              <w:rPr>
                <w:sz w:val="20"/>
              </w:rPr>
              <w:t>7</w:t>
            </w:r>
          </w:p>
        </w:tc>
        <w:tc>
          <w:tcPr>
            <w:tcW w:w="794" w:type="dxa"/>
          </w:tcPr>
          <w:p w:rsidR="00E77AB2" w:rsidRPr="00E5443E" w:rsidRDefault="00E77AB2">
            <w:pPr>
              <w:pStyle w:val="ConsPlusNormal"/>
              <w:jc w:val="center"/>
              <w:rPr>
                <w:sz w:val="20"/>
              </w:rPr>
            </w:pPr>
            <w:r w:rsidRPr="00E5443E">
              <w:rPr>
                <w:sz w:val="20"/>
              </w:rPr>
              <w:t>8</w:t>
            </w:r>
          </w:p>
        </w:tc>
        <w:tc>
          <w:tcPr>
            <w:tcW w:w="454" w:type="dxa"/>
          </w:tcPr>
          <w:p w:rsidR="00E77AB2" w:rsidRPr="00E5443E" w:rsidRDefault="00E77AB2">
            <w:pPr>
              <w:pStyle w:val="ConsPlusNormal"/>
              <w:jc w:val="center"/>
              <w:rPr>
                <w:sz w:val="20"/>
              </w:rPr>
            </w:pPr>
            <w:r w:rsidRPr="00E5443E">
              <w:rPr>
                <w:sz w:val="20"/>
              </w:rPr>
              <w:t>9</w:t>
            </w:r>
          </w:p>
        </w:tc>
        <w:tc>
          <w:tcPr>
            <w:tcW w:w="1134" w:type="dxa"/>
          </w:tcPr>
          <w:p w:rsidR="00E77AB2" w:rsidRPr="00E5443E" w:rsidRDefault="00E77AB2">
            <w:pPr>
              <w:pStyle w:val="ConsPlusNormal"/>
              <w:jc w:val="center"/>
              <w:rPr>
                <w:sz w:val="20"/>
              </w:rPr>
            </w:pPr>
            <w:r w:rsidRPr="00E5443E">
              <w:rPr>
                <w:sz w:val="20"/>
              </w:rPr>
              <w:t>10</w:t>
            </w:r>
          </w:p>
        </w:tc>
        <w:tc>
          <w:tcPr>
            <w:tcW w:w="964" w:type="dxa"/>
          </w:tcPr>
          <w:p w:rsidR="00E77AB2" w:rsidRPr="00E5443E" w:rsidRDefault="00E77AB2">
            <w:pPr>
              <w:pStyle w:val="ConsPlusNormal"/>
              <w:jc w:val="center"/>
              <w:rPr>
                <w:sz w:val="20"/>
              </w:rPr>
            </w:pPr>
            <w:r w:rsidRPr="00E5443E">
              <w:rPr>
                <w:sz w:val="20"/>
              </w:rPr>
              <w:t>11</w:t>
            </w:r>
          </w:p>
        </w:tc>
        <w:tc>
          <w:tcPr>
            <w:tcW w:w="964" w:type="dxa"/>
          </w:tcPr>
          <w:p w:rsidR="00E77AB2" w:rsidRPr="00E5443E" w:rsidRDefault="00E77AB2">
            <w:pPr>
              <w:pStyle w:val="ConsPlusNormal"/>
              <w:jc w:val="center"/>
              <w:rPr>
                <w:sz w:val="20"/>
              </w:rPr>
            </w:pPr>
            <w:r w:rsidRPr="00E5443E">
              <w:rPr>
                <w:sz w:val="20"/>
              </w:rPr>
              <w:t>12</w:t>
            </w:r>
          </w:p>
        </w:tc>
        <w:tc>
          <w:tcPr>
            <w:tcW w:w="1191" w:type="dxa"/>
          </w:tcPr>
          <w:p w:rsidR="00E77AB2" w:rsidRPr="00E5443E" w:rsidRDefault="00E77AB2">
            <w:pPr>
              <w:pStyle w:val="ConsPlusNormal"/>
              <w:jc w:val="center"/>
              <w:rPr>
                <w:sz w:val="20"/>
              </w:rPr>
            </w:pPr>
            <w:r w:rsidRPr="00E5443E">
              <w:rPr>
                <w:sz w:val="20"/>
              </w:rPr>
              <w:t>13</w:t>
            </w:r>
          </w:p>
        </w:tc>
        <w:tc>
          <w:tcPr>
            <w:tcW w:w="1445" w:type="dxa"/>
          </w:tcPr>
          <w:p w:rsidR="00E77AB2" w:rsidRPr="00E5443E" w:rsidRDefault="00E77AB2">
            <w:pPr>
              <w:pStyle w:val="ConsPlusNormal"/>
              <w:jc w:val="center"/>
              <w:rPr>
                <w:sz w:val="20"/>
              </w:rPr>
            </w:pPr>
            <w:r w:rsidRPr="00E5443E">
              <w:rPr>
                <w:sz w:val="20"/>
              </w:rPr>
              <w:t>14</w:t>
            </w:r>
          </w:p>
        </w:tc>
      </w:tr>
      <w:tr w:rsidR="00E77AB2" w:rsidRPr="00E5443E" w:rsidTr="00E5443E">
        <w:tc>
          <w:tcPr>
            <w:tcW w:w="1201"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992" w:type="dxa"/>
          </w:tcPr>
          <w:p w:rsidR="00E77AB2" w:rsidRPr="00E5443E" w:rsidRDefault="00E77AB2">
            <w:pPr>
              <w:pStyle w:val="ConsPlusNormal"/>
              <w:rPr>
                <w:sz w:val="20"/>
              </w:rPr>
            </w:pPr>
          </w:p>
        </w:tc>
        <w:tc>
          <w:tcPr>
            <w:tcW w:w="794" w:type="dxa"/>
          </w:tcPr>
          <w:p w:rsidR="00E77AB2" w:rsidRPr="00E5443E" w:rsidRDefault="00E77AB2">
            <w:pPr>
              <w:pStyle w:val="ConsPlusNormal"/>
              <w:rPr>
                <w:sz w:val="20"/>
              </w:rPr>
            </w:pPr>
          </w:p>
        </w:tc>
        <w:tc>
          <w:tcPr>
            <w:tcW w:w="454" w:type="dxa"/>
          </w:tcPr>
          <w:p w:rsidR="00E77AB2" w:rsidRPr="00E5443E" w:rsidRDefault="00E77AB2">
            <w:pPr>
              <w:pStyle w:val="ConsPlusNormal"/>
              <w:rPr>
                <w:sz w:val="20"/>
              </w:rPr>
            </w:pPr>
          </w:p>
        </w:tc>
        <w:tc>
          <w:tcPr>
            <w:tcW w:w="1134" w:type="dxa"/>
          </w:tcPr>
          <w:p w:rsidR="00E77AB2" w:rsidRPr="00E5443E" w:rsidRDefault="00E77AB2">
            <w:pPr>
              <w:pStyle w:val="ConsPlusNormal"/>
              <w:rPr>
                <w:sz w:val="20"/>
              </w:rPr>
            </w:pPr>
          </w:p>
        </w:tc>
        <w:tc>
          <w:tcPr>
            <w:tcW w:w="964" w:type="dxa"/>
          </w:tcPr>
          <w:p w:rsidR="00E77AB2" w:rsidRPr="00E5443E" w:rsidRDefault="00E77AB2">
            <w:pPr>
              <w:pStyle w:val="ConsPlusNormal"/>
              <w:rPr>
                <w:sz w:val="20"/>
              </w:rPr>
            </w:pPr>
          </w:p>
        </w:tc>
        <w:tc>
          <w:tcPr>
            <w:tcW w:w="964" w:type="dxa"/>
          </w:tcPr>
          <w:p w:rsidR="00E77AB2" w:rsidRPr="00E5443E" w:rsidRDefault="00E77AB2">
            <w:pPr>
              <w:pStyle w:val="ConsPlusNormal"/>
              <w:rPr>
                <w:sz w:val="20"/>
              </w:rPr>
            </w:pPr>
          </w:p>
        </w:tc>
        <w:tc>
          <w:tcPr>
            <w:tcW w:w="1191" w:type="dxa"/>
          </w:tcPr>
          <w:p w:rsidR="00E77AB2" w:rsidRPr="00E5443E" w:rsidRDefault="00E77AB2">
            <w:pPr>
              <w:pStyle w:val="ConsPlusNormal"/>
              <w:rPr>
                <w:sz w:val="20"/>
              </w:rPr>
            </w:pPr>
          </w:p>
        </w:tc>
        <w:tc>
          <w:tcPr>
            <w:tcW w:w="1445" w:type="dxa"/>
          </w:tcPr>
          <w:p w:rsidR="00E77AB2" w:rsidRPr="00E5443E" w:rsidRDefault="00E77AB2">
            <w:pPr>
              <w:pStyle w:val="ConsPlusNormal"/>
              <w:rPr>
                <w:sz w:val="20"/>
              </w:rPr>
            </w:pPr>
          </w:p>
        </w:tc>
      </w:tr>
    </w:tbl>
    <w:p w:rsidR="00E77AB2" w:rsidRDefault="00E77AB2">
      <w:pPr>
        <w:pStyle w:val="ConsPlusNormal"/>
        <w:jc w:val="both"/>
      </w:pPr>
    </w:p>
    <w:p w:rsidR="00E77AB2" w:rsidRDefault="00E77AB2">
      <w:pPr>
        <w:pStyle w:val="ConsPlusNonformat"/>
        <w:jc w:val="both"/>
      </w:pPr>
      <w:r>
        <w:t>Руководитель учреждения (уполномоченное лицо)</w:t>
      </w:r>
    </w:p>
    <w:p w:rsidR="00E77AB2" w:rsidRDefault="00E77AB2">
      <w:pPr>
        <w:pStyle w:val="ConsPlusNonformat"/>
        <w:jc w:val="both"/>
      </w:pPr>
      <w:r>
        <w:t>_____________ ___________ _____________________</w:t>
      </w:r>
    </w:p>
    <w:p w:rsidR="00E77AB2" w:rsidRDefault="00E77AB2">
      <w:pPr>
        <w:pStyle w:val="ConsPlusNonformat"/>
        <w:jc w:val="both"/>
      </w:pPr>
      <w:r>
        <w:t xml:space="preserve"> (должность)   (подпись)  (расшифровка подписи)</w:t>
      </w:r>
    </w:p>
    <w:p w:rsidR="00E77AB2" w:rsidRDefault="00E77AB2">
      <w:pPr>
        <w:pStyle w:val="ConsPlusNonformat"/>
        <w:jc w:val="both"/>
      </w:pPr>
    </w:p>
    <w:p w:rsidR="00E77AB2" w:rsidRDefault="00E77AB2">
      <w:pPr>
        <w:pStyle w:val="ConsPlusNonformat"/>
        <w:jc w:val="both"/>
      </w:pPr>
      <w:r>
        <w:t>"____" __________ 20__ г.</w:t>
      </w:r>
    </w:p>
    <w:p w:rsidR="00E77AB2" w:rsidRDefault="00E77AB2">
      <w:pPr>
        <w:pStyle w:val="ConsPlusNormal"/>
        <w:jc w:val="both"/>
      </w:pPr>
    </w:p>
    <w:p w:rsidR="00E77AB2" w:rsidRDefault="00E77AB2">
      <w:pPr>
        <w:pStyle w:val="ConsPlusNormal"/>
        <w:ind w:firstLine="540"/>
        <w:jc w:val="both"/>
      </w:pPr>
      <w:r>
        <w:t>--------------------------------</w:t>
      </w:r>
    </w:p>
    <w:p w:rsidR="00E77AB2" w:rsidRDefault="00E77AB2">
      <w:pPr>
        <w:pStyle w:val="ConsPlusNormal"/>
        <w:ind w:firstLine="540"/>
        <w:jc w:val="both"/>
      </w:pPr>
      <w:bookmarkStart w:id="13" w:name="P767"/>
      <w:bookmarkEnd w:id="13"/>
      <w:r>
        <w:t>&lt;1&gt; -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77AB2" w:rsidRDefault="00E77AB2">
      <w:pPr>
        <w:pStyle w:val="ConsPlusNormal"/>
        <w:ind w:firstLine="540"/>
        <w:jc w:val="both"/>
      </w:pPr>
      <w:bookmarkStart w:id="14" w:name="P768"/>
      <w:bookmarkEnd w:id="14"/>
      <w:r>
        <w:t>&lt;2&gt; -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B14933" w:rsidRDefault="00B14933">
      <w:pPr>
        <w:pStyle w:val="ConsPlusNormal"/>
        <w:jc w:val="right"/>
      </w:pPr>
    </w:p>
    <w:p w:rsidR="00B14933" w:rsidRDefault="00B14933">
      <w:pPr>
        <w:pStyle w:val="ConsPlusNormal"/>
        <w:jc w:val="right"/>
      </w:pPr>
    </w:p>
    <w:p w:rsidR="00E77AB2" w:rsidRDefault="00E77AB2">
      <w:pPr>
        <w:pStyle w:val="ConsPlusNormal"/>
        <w:jc w:val="right"/>
      </w:pPr>
      <w:r>
        <w:lastRenderedPageBreak/>
        <w:t>Приложение N 3</w:t>
      </w:r>
    </w:p>
    <w:p w:rsidR="00E77AB2" w:rsidRDefault="00E77AB2">
      <w:pPr>
        <w:pStyle w:val="ConsPlusNormal"/>
        <w:jc w:val="right"/>
      </w:pPr>
      <w:r>
        <w:t>к Положению</w:t>
      </w:r>
    </w:p>
    <w:p w:rsidR="00E77AB2" w:rsidRDefault="00E77AB2">
      <w:pPr>
        <w:pStyle w:val="ConsPlusNormal"/>
        <w:jc w:val="both"/>
      </w:pPr>
    </w:p>
    <w:p w:rsidR="00E77AB2" w:rsidRDefault="00E77AB2">
      <w:pPr>
        <w:pStyle w:val="ConsPlusNormal"/>
        <w:jc w:val="center"/>
      </w:pPr>
      <w:bookmarkStart w:id="15" w:name="P777"/>
      <w:bookmarkEnd w:id="15"/>
      <w:r>
        <w:t>ЗНАЧЕНИЯ</w:t>
      </w:r>
    </w:p>
    <w:p w:rsidR="00E77AB2" w:rsidRDefault="00E77AB2">
      <w:pPr>
        <w:pStyle w:val="ConsPlusNormal"/>
        <w:jc w:val="center"/>
      </w:pPr>
      <w:r>
        <w:t>натуральных норм, необходимых для определения</w:t>
      </w:r>
    </w:p>
    <w:p w:rsidR="00E77AB2" w:rsidRDefault="00E77AB2">
      <w:pPr>
        <w:pStyle w:val="ConsPlusNormal"/>
        <w:jc w:val="center"/>
      </w:pPr>
      <w:r>
        <w:t>базовых нормативов затрат на оказание муниципальных услуг</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154"/>
        <w:gridCol w:w="2608"/>
        <w:gridCol w:w="1587"/>
        <w:gridCol w:w="1474"/>
      </w:tblGrid>
      <w:tr w:rsidR="00E77AB2">
        <w:tc>
          <w:tcPr>
            <w:tcW w:w="1814" w:type="dxa"/>
          </w:tcPr>
          <w:p w:rsidR="00E77AB2" w:rsidRDefault="00E77AB2">
            <w:pPr>
              <w:pStyle w:val="ConsPlusNormal"/>
              <w:jc w:val="center"/>
            </w:pPr>
            <w:r>
              <w:t xml:space="preserve">Наименование муниципальной услуги </w:t>
            </w:r>
            <w:hyperlink w:anchor="P837" w:history="1">
              <w:r>
                <w:rPr>
                  <w:color w:val="0000FF"/>
                </w:rPr>
                <w:t>&lt;1&gt;</w:t>
              </w:r>
            </w:hyperlink>
          </w:p>
        </w:tc>
        <w:tc>
          <w:tcPr>
            <w:tcW w:w="2154" w:type="dxa"/>
          </w:tcPr>
          <w:p w:rsidR="00E77AB2" w:rsidRDefault="00E77AB2">
            <w:pPr>
              <w:pStyle w:val="ConsPlusNormal"/>
              <w:jc w:val="center"/>
            </w:pPr>
            <w:r>
              <w:t xml:space="preserve">Уникальный номер реестровой записи </w:t>
            </w:r>
            <w:hyperlink w:anchor="P838" w:history="1">
              <w:r>
                <w:rPr>
                  <w:color w:val="0000FF"/>
                </w:rPr>
                <w:t>&lt;2&gt;</w:t>
              </w:r>
            </w:hyperlink>
          </w:p>
        </w:tc>
        <w:tc>
          <w:tcPr>
            <w:tcW w:w="2608" w:type="dxa"/>
          </w:tcPr>
          <w:p w:rsidR="00E77AB2" w:rsidRDefault="00E77AB2">
            <w:pPr>
              <w:pStyle w:val="ConsPlusNormal"/>
              <w:jc w:val="center"/>
            </w:pPr>
            <w:r>
              <w:t xml:space="preserve">Наименование натуральной нормы </w:t>
            </w:r>
            <w:hyperlink w:anchor="P839" w:history="1">
              <w:r>
                <w:rPr>
                  <w:color w:val="0000FF"/>
                </w:rPr>
                <w:t>&lt;3&gt;</w:t>
              </w:r>
            </w:hyperlink>
          </w:p>
        </w:tc>
        <w:tc>
          <w:tcPr>
            <w:tcW w:w="1587" w:type="dxa"/>
          </w:tcPr>
          <w:p w:rsidR="00E77AB2" w:rsidRDefault="00E77AB2">
            <w:pPr>
              <w:pStyle w:val="ConsPlusNormal"/>
              <w:jc w:val="center"/>
            </w:pPr>
            <w:r>
              <w:t xml:space="preserve">Значение натуральной нормы </w:t>
            </w:r>
            <w:hyperlink w:anchor="P840" w:history="1">
              <w:r>
                <w:rPr>
                  <w:color w:val="0000FF"/>
                </w:rPr>
                <w:t>&lt;4&gt;</w:t>
              </w:r>
            </w:hyperlink>
          </w:p>
        </w:tc>
        <w:tc>
          <w:tcPr>
            <w:tcW w:w="1474" w:type="dxa"/>
          </w:tcPr>
          <w:p w:rsidR="00E77AB2" w:rsidRDefault="00E77AB2">
            <w:pPr>
              <w:pStyle w:val="ConsPlusNormal"/>
              <w:jc w:val="center"/>
            </w:pPr>
            <w:r>
              <w:t xml:space="preserve">Примечание </w:t>
            </w:r>
            <w:hyperlink w:anchor="P841" w:history="1">
              <w:r>
                <w:rPr>
                  <w:color w:val="0000FF"/>
                </w:rPr>
                <w:t>&lt;5&gt;</w:t>
              </w:r>
            </w:hyperlink>
          </w:p>
        </w:tc>
      </w:tr>
      <w:tr w:rsidR="00E77AB2">
        <w:tc>
          <w:tcPr>
            <w:tcW w:w="1814" w:type="dxa"/>
          </w:tcPr>
          <w:p w:rsidR="00E77AB2" w:rsidRDefault="00E77AB2">
            <w:pPr>
              <w:pStyle w:val="ConsPlusNormal"/>
              <w:jc w:val="center"/>
            </w:pPr>
            <w:bookmarkStart w:id="16" w:name="P786"/>
            <w:bookmarkEnd w:id="16"/>
            <w:r>
              <w:t>1</w:t>
            </w:r>
          </w:p>
        </w:tc>
        <w:tc>
          <w:tcPr>
            <w:tcW w:w="2154" w:type="dxa"/>
          </w:tcPr>
          <w:p w:rsidR="00E77AB2" w:rsidRDefault="00E77AB2">
            <w:pPr>
              <w:pStyle w:val="ConsPlusNormal"/>
              <w:jc w:val="center"/>
            </w:pPr>
            <w:bookmarkStart w:id="17" w:name="P787"/>
            <w:bookmarkEnd w:id="17"/>
            <w:r>
              <w:t>2</w:t>
            </w:r>
          </w:p>
        </w:tc>
        <w:tc>
          <w:tcPr>
            <w:tcW w:w="2608" w:type="dxa"/>
          </w:tcPr>
          <w:p w:rsidR="00E77AB2" w:rsidRDefault="00E77AB2">
            <w:pPr>
              <w:pStyle w:val="ConsPlusNormal"/>
              <w:jc w:val="center"/>
            </w:pPr>
            <w:bookmarkStart w:id="18" w:name="P788"/>
            <w:bookmarkEnd w:id="18"/>
            <w:r>
              <w:t>3</w:t>
            </w:r>
          </w:p>
        </w:tc>
        <w:tc>
          <w:tcPr>
            <w:tcW w:w="1587" w:type="dxa"/>
          </w:tcPr>
          <w:p w:rsidR="00E77AB2" w:rsidRDefault="00E77AB2">
            <w:pPr>
              <w:pStyle w:val="ConsPlusNormal"/>
              <w:jc w:val="center"/>
            </w:pPr>
            <w:bookmarkStart w:id="19" w:name="P789"/>
            <w:bookmarkEnd w:id="19"/>
            <w:r>
              <w:t>4</w:t>
            </w:r>
          </w:p>
        </w:tc>
        <w:tc>
          <w:tcPr>
            <w:tcW w:w="1474" w:type="dxa"/>
          </w:tcPr>
          <w:p w:rsidR="00E77AB2" w:rsidRDefault="00E77AB2">
            <w:pPr>
              <w:pStyle w:val="ConsPlusNormal"/>
              <w:jc w:val="center"/>
            </w:pPr>
            <w:r>
              <w:t>5</w:t>
            </w:r>
          </w:p>
        </w:tc>
      </w:tr>
      <w:tr w:rsidR="00E77AB2">
        <w:tc>
          <w:tcPr>
            <w:tcW w:w="1814" w:type="dxa"/>
            <w:vMerge w:val="restart"/>
          </w:tcPr>
          <w:p w:rsidR="00E77AB2" w:rsidRDefault="00E77AB2">
            <w:pPr>
              <w:pStyle w:val="ConsPlusNormal"/>
            </w:pPr>
          </w:p>
        </w:tc>
        <w:tc>
          <w:tcPr>
            <w:tcW w:w="2154" w:type="dxa"/>
            <w:vMerge w:val="restart"/>
          </w:tcPr>
          <w:p w:rsidR="00E77AB2" w:rsidRDefault="00E77AB2">
            <w:pPr>
              <w:pStyle w:val="ConsPlusNormal"/>
            </w:pPr>
          </w:p>
        </w:tc>
        <w:tc>
          <w:tcPr>
            <w:tcW w:w="5669" w:type="dxa"/>
            <w:gridSpan w:val="3"/>
          </w:tcPr>
          <w:p w:rsidR="00E77AB2" w:rsidRDefault="00E77AB2">
            <w:pPr>
              <w:pStyle w:val="ConsPlusNormal"/>
            </w:pPr>
            <w:r>
              <w:t>1. Натуральные нормы, непосредственно связанные с оказанием муниципальной услуги</w:t>
            </w: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1.1. Работники, непосредственно связанные с оказанием муниципальной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1.2. Материальные запасы и особо ценное движимое имущество, потребляемые (используемые) в процессе оказания муниципальной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1.3. Иные натуральные нормы, непосредственно используемые в процессе оказания муниципальной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 Натуральные нормы на общехозяйственные нужды</w:t>
            </w: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2.1. Коммунальные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2.2. Содержание объектов недвижимого имущества, необходимого для выполнения муниципального задания</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2.3. Содержание объектов особо ценного движимого имущества, необходимого для выполнения муниципального задания</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2.4. Услуги связи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2.5. Транспортные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2.6. Работники, которые не принимают непосредственного участия в оказании муниципальной услуги</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r w:rsidR="00E77AB2">
        <w:tc>
          <w:tcPr>
            <w:tcW w:w="1814" w:type="dxa"/>
            <w:vMerge/>
          </w:tcPr>
          <w:p w:rsidR="00E77AB2" w:rsidRDefault="00E77AB2"/>
        </w:tc>
        <w:tc>
          <w:tcPr>
            <w:tcW w:w="2154" w:type="dxa"/>
            <w:vMerge/>
          </w:tcPr>
          <w:p w:rsidR="00E77AB2" w:rsidRDefault="00E77AB2"/>
        </w:tc>
        <w:tc>
          <w:tcPr>
            <w:tcW w:w="5669" w:type="dxa"/>
            <w:gridSpan w:val="3"/>
          </w:tcPr>
          <w:p w:rsidR="00E77AB2" w:rsidRDefault="00E77AB2">
            <w:pPr>
              <w:pStyle w:val="ConsPlusNormal"/>
            </w:pPr>
            <w:r>
              <w:t>2.7. Прочие общехозяйственные нужды</w:t>
            </w:r>
          </w:p>
        </w:tc>
      </w:tr>
      <w:tr w:rsidR="00E77AB2">
        <w:tc>
          <w:tcPr>
            <w:tcW w:w="1814" w:type="dxa"/>
            <w:vMerge/>
          </w:tcPr>
          <w:p w:rsidR="00E77AB2" w:rsidRDefault="00E77AB2"/>
        </w:tc>
        <w:tc>
          <w:tcPr>
            <w:tcW w:w="2154" w:type="dxa"/>
            <w:vMerge/>
          </w:tcPr>
          <w:p w:rsidR="00E77AB2" w:rsidRDefault="00E77AB2"/>
        </w:tc>
        <w:tc>
          <w:tcPr>
            <w:tcW w:w="2608" w:type="dxa"/>
          </w:tcPr>
          <w:p w:rsidR="00E77AB2" w:rsidRDefault="00E77AB2">
            <w:pPr>
              <w:pStyle w:val="ConsPlusNormal"/>
            </w:pPr>
          </w:p>
        </w:tc>
        <w:tc>
          <w:tcPr>
            <w:tcW w:w="1587" w:type="dxa"/>
          </w:tcPr>
          <w:p w:rsidR="00E77AB2" w:rsidRDefault="00E77AB2">
            <w:pPr>
              <w:pStyle w:val="ConsPlusNormal"/>
            </w:pPr>
          </w:p>
        </w:tc>
        <w:tc>
          <w:tcPr>
            <w:tcW w:w="1474" w:type="dxa"/>
          </w:tcPr>
          <w:p w:rsidR="00E77AB2" w:rsidRDefault="00E77AB2">
            <w:pPr>
              <w:pStyle w:val="ConsPlusNormal"/>
            </w:pPr>
          </w:p>
        </w:tc>
      </w:tr>
    </w:tbl>
    <w:p w:rsidR="00E77AB2" w:rsidRDefault="00E77AB2">
      <w:pPr>
        <w:sectPr w:rsidR="00E77AB2">
          <w:pgSz w:w="16838" w:h="11905"/>
          <w:pgMar w:top="1701" w:right="1134" w:bottom="850" w:left="1134" w:header="0" w:footer="0" w:gutter="0"/>
          <w:cols w:space="720"/>
        </w:sectPr>
      </w:pPr>
    </w:p>
    <w:p w:rsidR="00E77AB2" w:rsidRDefault="00E77AB2">
      <w:pPr>
        <w:pStyle w:val="ConsPlusNormal"/>
        <w:jc w:val="both"/>
      </w:pPr>
    </w:p>
    <w:p w:rsidR="00E77AB2" w:rsidRDefault="00E77AB2">
      <w:pPr>
        <w:pStyle w:val="ConsPlusNormal"/>
        <w:ind w:firstLine="540"/>
        <w:jc w:val="both"/>
      </w:pPr>
      <w:r>
        <w:t>--------------------------------</w:t>
      </w:r>
    </w:p>
    <w:p w:rsidR="00E77AB2" w:rsidRDefault="00E77AB2">
      <w:pPr>
        <w:pStyle w:val="ConsPlusNormal"/>
        <w:ind w:firstLine="540"/>
        <w:jc w:val="both"/>
      </w:pPr>
      <w:bookmarkStart w:id="20" w:name="P837"/>
      <w:bookmarkEnd w:id="20"/>
      <w:r>
        <w:t xml:space="preserve">&lt;1&gt; - В </w:t>
      </w:r>
      <w:hyperlink w:anchor="P786" w:history="1">
        <w:r>
          <w:rPr>
            <w:color w:val="0000FF"/>
          </w:rPr>
          <w:t>графе 1</w:t>
        </w:r>
      </w:hyperlink>
      <w:r>
        <w:t xml:space="preserve"> указывается наименование муниципальной услуги, для которой утверждается базовый норматив затрат.</w:t>
      </w:r>
    </w:p>
    <w:p w:rsidR="00E77AB2" w:rsidRDefault="00E77AB2">
      <w:pPr>
        <w:pStyle w:val="ConsPlusNormal"/>
        <w:ind w:firstLine="540"/>
        <w:jc w:val="both"/>
      </w:pPr>
      <w:bookmarkStart w:id="21" w:name="P838"/>
      <w:bookmarkEnd w:id="21"/>
      <w:r>
        <w:t xml:space="preserve">&lt;2&gt; - В </w:t>
      </w:r>
      <w:hyperlink w:anchor="P787" w:history="1">
        <w:r>
          <w:rPr>
            <w:color w:val="0000FF"/>
          </w:rPr>
          <w:t>графе 2</w:t>
        </w:r>
      </w:hyperlink>
      <w:r>
        <w:t xml:space="preserve"> указывается уникальный номер реестровой записи муниципальной услуги, для которой рассчитывался базовый норматив затрат, в соответствии с базовым (отраслевым) перечнем.</w:t>
      </w:r>
    </w:p>
    <w:p w:rsidR="00E77AB2" w:rsidRDefault="00E77AB2">
      <w:pPr>
        <w:pStyle w:val="ConsPlusNormal"/>
        <w:ind w:firstLine="540"/>
        <w:jc w:val="both"/>
      </w:pPr>
      <w:bookmarkStart w:id="22" w:name="P839"/>
      <w:bookmarkEnd w:id="22"/>
      <w:r>
        <w:t xml:space="preserve">&lt;3&gt; - В </w:t>
      </w:r>
      <w:hyperlink w:anchor="P788" w:history="1">
        <w:r>
          <w:rPr>
            <w:color w:val="0000FF"/>
          </w:rPr>
          <w:t>графе 3</w:t>
        </w:r>
      </w:hyperlink>
      <w:r>
        <w:t xml:space="preserve">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w:t>
      </w:r>
    </w:p>
    <w:p w:rsidR="00E77AB2" w:rsidRDefault="00E77AB2">
      <w:pPr>
        <w:pStyle w:val="ConsPlusNormal"/>
        <w:ind w:firstLine="540"/>
        <w:jc w:val="both"/>
      </w:pPr>
      <w:bookmarkStart w:id="23" w:name="P840"/>
      <w:bookmarkEnd w:id="23"/>
      <w:r>
        <w:t xml:space="preserve">&lt;4&gt; - В </w:t>
      </w:r>
      <w:hyperlink w:anchor="P789" w:history="1">
        <w:r>
          <w:rPr>
            <w:color w:val="0000FF"/>
          </w:rPr>
          <w:t>графе 4</w:t>
        </w:r>
      </w:hyperlink>
      <w:r>
        <w:t xml:space="preserve">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оказываемой муниципальным учреждением).</w:t>
      </w:r>
    </w:p>
    <w:p w:rsidR="00E77AB2" w:rsidRDefault="00E77AB2">
      <w:pPr>
        <w:pStyle w:val="ConsPlusNormal"/>
        <w:ind w:firstLine="540"/>
        <w:jc w:val="both"/>
      </w:pPr>
      <w:bookmarkStart w:id="24" w:name="P841"/>
      <w:bookmarkEnd w:id="24"/>
      <w:r>
        <w:t>&lt;5&gt; - В графе 7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 либо слова "Медиальный метод").</w:t>
      </w: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B14933" w:rsidRDefault="00B14933">
      <w:pPr>
        <w:pStyle w:val="ConsPlusNormal"/>
        <w:jc w:val="right"/>
      </w:pPr>
    </w:p>
    <w:p w:rsidR="00E77AB2" w:rsidRDefault="00E77AB2">
      <w:pPr>
        <w:pStyle w:val="ConsPlusNormal"/>
        <w:jc w:val="right"/>
      </w:pPr>
      <w:r>
        <w:t>Приложение N 4</w:t>
      </w:r>
    </w:p>
    <w:p w:rsidR="00E77AB2" w:rsidRDefault="00E77AB2">
      <w:pPr>
        <w:pStyle w:val="ConsPlusNormal"/>
        <w:jc w:val="right"/>
      </w:pPr>
      <w:r>
        <w:t>к Положению</w:t>
      </w:r>
    </w:p>
    <w:p w:rsidR="00E77AB2" w:rsidRDefault="00E77AB2">
      <w:pPr>
        <w:pStyle w:val="ConsPlusNormal"/>
        <w:jc w:val="both"/>
      </w:pPr>
    </w:p>
    <w:p w:rsidR="00E77AB2" w:rsidRDefault="00E77AB2">
      <w:pPr>
        <w:pStyle w:val="ConsPlusNormal"/>
        <w:jc w:val="center"/>
      </w:pPr>
      <w:r>
        <w:t>Примерная форма</w:t>
      </w:r>
    </w:p>
    <w:p w:rsidR="00E77AB2" w:rsidRDefault="00E77AB2">
      <w:pPr>
        <w:pStyle w:val="ConsPlusNormal"/>
        <w:jc w:val="both"/>
      </w:pPr>
    </w:p>
    <w:p w:rsidR="00E77AB2" w:rsidRDefault="00E77AB2">
      <w:pPr>
        <w:pStyle w:val="ConsPlusNormal"/>
        <w:jc w:val="center"/>
      </w:pPr>
      <w:bookmarkStart w:id="25" w:name="P852"/>
      <w:bookmarkEnd w:id="25"/>
      <w:r>
        <w:t>РАСЧЕТ</w:t>
      </w:r>
    </w:p>
    <w:p w:rsidR="00E77AB2" w:rsidRDefault="00E77AB2">
      <w:pPr>
        <w:pStyle w:val="ConsPlusNormal"/>
        <w:jc w:val="center"/>
      </w:pPr>
      <w:r>
        <w:t>базового норматива затрат на оказание муниципальной услуги</w:t>
      </w:r>
    </w:p>
    <w:p w:rsidR="00E77AB2" w:rsidRDefault="00E77AB2">
      <w:pPr>
        <w:pStyle w:val="ConsPlusNormal"/>
        <w:jc w:val="both"/>
      </w:pPr>
    </w:p>
    <w:p w:rsidR="00E77AB2" w:rsidRDefault="00E77AB2">
      <w:pPr>
        <w:pStyle w:val="ConsPlusNormal"/>
        <w:jc w:val="center"/>
      </w:pPr>
      <w:r>
        <w:t>1. Расчет норм расхода ресурсов на оказание</w:t>
      </w:r>
    </w:p>
    <w:p w:rsidR="00E77AB2" w:rsidRDefault="00E77AB2">
      <w:pPr>
        <w:pStyle w:val="ConsPlusNormal"/>
        <w:jc w:val="center"/>
      </w:pPr>
      <w:r>
        <w:t>муниципальной услуги</w:t>
      </w:r>
    </w:p>
    <w:p w:rsidR="00E77AB2" w:rsidRDefault="00E77AB2">
      <w:pPr>
        <w:pStyle w:val="ConsPlusNormal"/>
        <w:jc w:val="center"/>
      </w:pPr>
      <w:r>
        <w:t>_________________________________________________________</w:t>
      </w:r>
    </w:p>
    <w:p w:rsidR="00E77AB2" w:rsidRDefault="00E77AB2">
      <w:pPr>
        <w:pStyle w:val="ConsPlusNormal"/>
        <w:jc w:val="center"/>
      </w:pPr>
      <w:r>
        <w:t>(указывается наименование услуги и уникальный номер</w:t>
      </w:r>
    </w:p>
    <w:p w:rsidR="00E77AB2" w:rsidRDefault="00E77AB2">
      <w:pPr>
        <w:pStyle w:val="ConsPlusNormal"/>
        <w:jc w:val="center"/>
      </w:pPr>
      <w:r>
        <w:t>реестровой записи из базового (отраслевого) перечня</w:t>
      </w:r>
    </w:p>
    <w:p w:rsidR="00E77AB2" w:rsidRDefault="00E77AB2">
      <w:pPr>
        <w:pStyle w:val="ConsPlusNormal"/>
        <w:jc w:val="center"/>
      </w:pPr>
      <w:r>
        <w:t>государственных и муниципальных услуг и работ)</w:t>
      </w:r>
    </w:p>
    <w:p w:rsidR="00E77AB2" w:rsidRDefault="00E77AB2">
      <w:pPr>
        <w:sectPr w:rsidR="00E77AB2">
          <w:pgSz w:w="11905" w:h="16838"/>
          <w:pgMar w:top="1134" w:right="850" w:bottom="1134" w:left="1701" w:header="0" w:footer="0" w:gutter="0"/>
          <w:cols w:space="720"/>
        </w:sectPr>
      </w:pP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1020"/>
        <w:gridCol w:w="1587"/>
        <w:gridCol w:w="1587"/>
        <w:gridCol w:w="4025"/>
      </w:tblGrid>
      <w:tr w:rsidR="00E77AB2" w:rsidTr="00B14933">
        <w:tc>
          <w:tcPr>
            <w:tcW w:w="1910" w:type="dxa"/>
          </w:tcPr>
          <w:p w:rsidR="00E77AB2" w:rsidRDefault="00E77AB2">
            <w:pPr>
              <w:pStyle w:val="ConsPlusNormal"/>
              <w:jc w:val="center"/>
            </w:pPr>
            <w:r>
              <w:t>Наименование ресурса</w:t>
            </w:r>
          </w:p>
        </w:tc>
        <w:tc>
          <w:tcPr>
            <w:tcW w:w="1020" w:type="dxa"/>
          </w:tcPr>
          <w:p w:rsidR="00E77AB2" w:rsidRDefault="00E77AB2">
            <w:pPr>
              <w:pStyle w:val="ConsPlusNormal"/>
              <w:jc w:val="center"/>
            </w:pPr>
            <w:r>
              <w:t>Норма гр. 3 / гр. 4</w:t>
            </w:r>
          </w:p>
        </w:tc>
        <w:tc>
          <w:tcPr>
            <w:tcW w:w="1587" w:type="dxa"/>
          </w:tcPr>
          <w:p w:rsidR="00E77AB2" w:rsidRDefault="00E77AB2">
            <w:pPr>
              <w:pStyle w:val="ConsPlusNormal"/>
              <w:jc w:val="center"/>
            </w:pPr>
            <w:r>
              <w:t>Нормативное количество ресурса</w:t>
            </w:r>
          </w:p>
        </w:tc>
        <w:tc>
          <w:tcPr>
            <w:tcW w:w="1587" w:type="dxa"/>
          </w:tcPr>
          <w:p w:rsidR="00E77AB2" w:rsidRDefault="00E77AB2">
            <w:pPr>
              <w:pStyle w:val="ConsPlusNormal"/>
              <w:jc w:val="center"/>
            </w:pPr>
            <w:r>
              <w:t>Нормативное количество услуг</w:t>
            </w:r>
          </w:p>
        </w:tc>
        <w:tc>
          <w:tcPr>
            <w:tcW w:w="4025" w:type="dxa"/>
          </w:tcPr>
          <w:p w:rsidR="00E77AB2" w:rsidRDefault="00E77AB2">
            <w:pPr>
              <w:pStyle w:val="ConsPlusNormal"/>
              <w:jc w:val="center"/>
            </w:pPr>
            <w:r>
              <w:t>Комментарий (обоснование использования ресурсов, их состава и количественных характеристик)</w:t>
            </w:r>
          </w:p>
        </w:tc>
      </w:tr>
      <w:tr w:rsidR="00E77AB2" w:rsidTr="00B14933">
        <w:tc>
          <w:tcPr>
            <w:tcW w:w="1910" w:type="dxa"/>
          </w:tcPr>
          <w:p w:rsidR="00E77AB2" w:rsidRDefault="00E77AB2">
            <w:pPr>
              <w:pStyle w:val="ConsPlusNormal"/>
              <w:jc w:val="center"/>
            </w:pPr>
            <w:r>
              <w:t>1</w:t>
            </w:r>
          </w:p>
        </w:tc>
        <w:tc>
          <w:tcPr>
            <w:tcW w:w="1020" w:type="dxa"/>
          </w:tcPr>
          <w:p w:rsidR="00E77AB2" w:rsidRDefault="00E77AB2">
            <w:pPr>
              <w:pStyle w:val="ConsPlusNormal"/>
              <w:jc w:val="center"/>
            </w:pPr>
            <w:r>
              <w:t>2</w:t>
            </w:r>
          </w:p>
        </w:tc>
        <w:tc>
          <w:tcPr>
            <w:tcW w:w="1587" w:type="dxa"/>
          </w:tcPr>
          <w:p w:rsidR="00E77AB2" w:rsidRDefault="00E77AB2">
            <w:pPr>
              <w:pStyle w:val="ConsPlusNormal"/>
              <w:jc w:val="center"/>
            </w:pPr>
            <w:r>
              <w:t>3</w:t>
            </w:r>
          </w:p>
        </w:tc>
        <w:tc>
          <w:tcPr>
            <w:tcW w:w="1587" w:type="dxa"/>
          </w:tcPr>
          <w:p w:rsidR="00E77AB2" w:rsidRDefault="00E77AB2">
            <w:pPr>
              <w:pStyle w:val="ConsPlusNormal"/>
              <w:jc w:val="center"/>
            </w:pPr>
            <w:r>
              <w:t>4</w:t>
            </w:r>
          </w:p>
        </w:tc>
        <w:tc>
          <w:tcPr>
            <w:tcW w:w="4025" w:type="dxa"/>
          </w:tcPr>
          <w:p w:rsidR="00E77AB2" w:rsidRDefault="00E77AB2">
            <w:pPr>
              <w:pStyle w:val="ConsPlusNormal"/>
              <w:jc w:val="center"/>
            </w:pPr>
            <w:r>
              <w:t>5</w:t>
            </w:r>
          </w:p>
        </w:tc>
      </w:tr>
      <w:tr w:rsidR="00E77AB2" w:rsidTr="00B14933">
        <w:tc>
          <w:tcPr>
            <w:tcW w:w="10129" w:type="dxa"/>
            <w:gridSpan w:val="5"/>
          </w:tcPr>
          <w:p w:rsidR="00E77AB2" w:rsidRDefault="00E77AB2">
            <w:pPr>
              <w:pStyle w:val="ConsPlusNormal"/>
            </w:pPr>
            <w:r>
              <w:t>1. Оплата труда работников (с начислениями на выплаты по оплате труда), непосредственно связанных с оказанием муниципальной услуги</w:t>
            </w: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r w:rsidR="00E77AB2" w:rsidTr="00B14933">
        <w:tc>
          <w:tcPr>
            <w:tcW w:w="10129" w:type="dxa"/>
            <w:gridSpan w:val="5"/>
          </w:tcPr>
          <w:p w:rsidR="00E77AB2" w:rsidRDefault="00E77AB2">
            <w:pPr>
              <w:pStyle w:val="ConsPlusNormal"/>
            </w:pPr>
            <w:r>
              <w:t>2. Материальные запасы и особо ценное движимое имущество, потребляемые в процессе оказания муниципальной услуги</w:t>
            </w: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r w:rsidR="00E77AB2" w:rsidTr="00B14933">
        <w:tc>
          <w:tcPr>
            <w:tcW w:w="10129" w:type="dxa"/>
            <w:gridSpan w:val="5"/>
          </w:tcPr>
          <w:p w:rsidR="00E77AB2" w:rsidRDefault="00E77AB2">
            <w:pPr>
              <w:pStyle w:val="ConsPlusNormal"/>
            </w:pPr>
            <w:r>
              <w:t>3. Иные ресурсы, непосредственно связанные с оказанием муниципальной услуги</w:t>
            </w: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r w:rsidR="00E77AB2" w:rsidTr="00B14933">
        <w:tc>
          <w:tcPr>
            <w:tcW w:w="1910" w:type="dxa"/>
          </w:tcPr>
          <w:p w:rsidR="00E77AB2" w:rsidRDefault="00E77AB2">
            <w:pPr>
              <w:pStyle w:val="ConsPlusNormal"/>
            </w:pPr>
          </w:p>
        </w:tc>
        <w:tc>
          <w:tcPr>
            <w:tcW w:w="1020" w:type="dxa"/>
          </w:tcPr>
          <w:p w:rsidR="00E77AB2" w:rsidRDefault="00E77AB2">
            <w:pPr>
              <w:pStyle w:val="ConsPlusNormal"/>
            </w:pPr>
          </w:p>
        </w:tc>
        <w:tc>
          <w:tcPr>
            <w:tcW w:w="1587" w:type="dxa"/>
          </w:tcPr>
          <w:p w:rsidR="00E77AB2" w:rsidRDefault="00E77AB2">
            <w:pPr>
              <w:pStyle w:val="ConsPlusNormal"/>
            </w:pPr>
          </w:p>
        </w:tc>
        <w:tc>
          <w:tcPr>
            <w:tcW w:w="1587" w:type="dxa"/>
          </w:tcPr>
          <w:p w:rsidR="00E77AB2" w:rsidRDefault="00E77AB2">
            <w:pPr>
              <w:pStyle w:val="ConsPlusNormal"/>
            </w:pPr>
          </w:p>
        </w:tc>
        <w:tc>
          <w:tcPr>
            <w:tcW w:w="4025" w:type="dxa"/>
          </w:tcPr>
          <w:p w:rsidR="00E77AB2" w:rsidRDefault="00E77AB2">
            <w:pPr>
              <w:pStyle w:val="ConsPlusNormal"/>
            </w:pPr>
          </w:p>
        </w:tc>
      </w:tr>
    </w:tbl>
    <w:p w:rsidR="00E77AB2" w:rsidRDefault="00E77AB2">
      <w:pPr>
        <w:pStyle w:val="ConsPlusNormal"/>
        <w:jc w:val="both"/>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B14933" w:rsidRDefault="00B14933">
      <w:pPr>
        <w:pStyle w:val="ConsPlusNormal"/>
        <w:jc w:val="center"/>
      </w:pPr>
    </w:p>
    <w:p w:rsidR="00E77AB2" w:rsidRDefault="00E77AB2">
      <w:pPr>
        <w:pStyle w:val="ConsPlusNormal"/>
        <w:jc w:val="center"/>
      </w:pPr>
      <w:r>
        <w:lastRenderedPageBreak/>
        <w:t>2. Расчет базового норматива затрат, непосредственно</w:t>
      </w:r>
    </w:p>
    <w:p w:rsidR="00E77AB2" w:rsidRDefault="00E77AB2">
      <w:pPr>
        <w:pStyle w:val="ConsPlusNormal"/>
        <w:jc w:val="center"/>
      </w:pPr>
      <w:r>
        <w:t>связанного с оказанием муниципальной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814"/>
        <w:gridCol w:w="1077"/>
        <w:gridCol w:w="1814"/>
        <w:gridCol w:w="1757"/>
      </w:tblGrid>
      <w:tr w:rsidR="00E77AB2">
        <w:tc>
          <w:tcPr>
            <w:tcW w:w="2324" w:type="dxa"/>
          </w:tcPr>
          <w:p w:rsidR="00E77AB2" w:rsidRDefault="00E77AB2">
            <w:pPr>
              <w:pStyle w:val="ConsPlusNormal"/>
              <w:jc w:val="center"/>
            </w:pPr>
            <w:r>
              <w:t>Наименование ресурса</w:t>
            </w:r>
          </w:p>
        </w:tc>
        <w:tc>
          <w:tcPr>
            <w:tcW w:w="850" w:type="dxa"/>
          </w:tcPr>
          <w:p w:rsidR="00E77AB2" w:rsidRDefault="00E77AB2">
            <w:pPr>
              <w:pStyle w:val="ConsPlusNormal"/>
              <w:jc w:val="center"/>
            </w:pPr>
            <w:r>
              <w:t>Норма</w:t>
            </w:r>
          </w:p>
        </w:tc>
        <w:tc>
          <w:tcPr>
            <w:tcW w:w="1814" w:type="dxa"/>
          </w:tcPr>
          <w:p w:rsidR="00E77AB2" w:rsidRDefault="00E77AB2">
            <w:pPr>
              <w:pStyle w:val="ConsPlusNormal"/>
              <w:jc w:val="center"/>
            </w:pPr>
            <w:r>
              <w:t>Срок использования ресурса (применяется при расчете затрат для групп 2 и 3)</w:t>
            </w:r>
          </w:p>
        </w:tc>
        <w:tc>
          <w:tcPr>
            <w:tcW w:w="1077" w:type="dxa"/>
          </w:tcPr>
          <w:p w:rsidR="00E77AB2" w:rsidRDefault="00E77AB2">
            <w:pPr>
              <w:pStyle w:val="ConsPlusNormal"/>
              <w:jc w:val="center"/>
            </w:pPr>
            <w:r>
              <w:t>Цена единицы ресурса</w:t>
            </w:r>
          </w:p>
        </w:tc>
        <w:tc>
          <w:tcPr>
            <w:tcW w:w="1814" w:type="dxa"/>
          </w:tcPr>
          <w:p w:rsidR="00E77AB2" w:rsidRDefault="00E77AB2">
            <w:pPr>
              <w:pStyle w:val="ConsPlusNormal"/>
              <w:jc w:val="center"/>
            </w:pPr>
            <w:r>
              <w:t xml:space="preserve">Базовый норматив затрат гр. 2 </w:t>
            </w:r>
            <w:proofErr w:type="spellStart"/>
            <w:r>
              <w:t>x</w:t>
            </w:r>
            <w:proofErr w:type="spellEnd"/>
            <w:r>
              <w:t xml:space="preserve"> гр. 4 (для группы затрат 1) гр. 2 </w:t>
            </w:r>
            <w:proofErr w:type="spellStart"/>
            <w:r>
              <w:t>x</w:t>
            </w:r>
            <w:proofErr w:type="spellEnd"/>
            <w:r>
              <w:t xml:space="preserve"> гр. 4 / гр. 3 (для групп затрат 2 и 3)</w:t>
            </w:r>
          </w:p>
        </w:tc>
        <w:tc>
          <w:tcPr>
            <w:tcW w:w="1757" w:type="dxa"/>
          </w:tcPr>
          <w:p w:rsidR="00E77AB2" w:rsidRDefault="00E77AB2">
            <w:pPr>
              <w:pStyle w:val="ConsPlusNormal"/>
              <w:jc w:val="center"/>
            </w:pPr>
            <w:r>
              <w:t>Комментарий (обоснование количественных характеристик ресурсов)</w:t>
            </w:r>
          </w:p>
        </w:tc>
      </w:tr>
      <w:tr w:rsidR="00E77AB2">
        <w:tc>
          <w:tcPr>
            <w:tcW w:w="2324" w:type="dxa"/>
          </w:tcPr>
          <w:p w:rsidR="00E77AB2" w:rsidRDefault="00E77AB2">
            <w:pPr>
              <w:pStyle w:val="ConsPlusNormal"/>
              <w:jc w:val="center"/>
            </w:pPr>
            <w:r>
              <w:t>1</w:t>
            </w:r>
          </w:p>
        </w:tc>
        <w:tc>
          <w:tcPr>
            <w:tcW w:w="850" w:type="dxa"/>
          </w:tcPr>
          <w:p w:rsidR="00E77AB2" w:rsidRDefault="00E77AB2">
            <w:pPr>
              <w:pStyle w:val="ConsPlusNormal"/>
              <w:jc w:val="center"/>
            </w:pPr>
            <w:r>
              <w:t>2</w:t>
            </w:r>
          </w:p>
        </w:tc>
        <w:tc>
          <w:tcPr>
            <w:tcW w:w="1814" w:type="dxa"/>
          </w:tcPr>
          <w:p w:rsidR="00E77AB2" w:rsidRDefault="00E77AB2">
            <w:pPr>
              <w:pStyle w:val="ConsPlusNormal"/>
              <w:jc w:val="center"/>
            </w:pPr>
            <w:r>
              <w:t>3</w:t>
            </w:r>
          </w:p>
        </w:tc>
        <w:tc>
          <w:tcPr>
            <w:tcW w:w="1077" w:type="dxa"/>
          </w:tcPr>
          <w:p w:rsidR="00E77AB2" w:rsidRDefault="00E77AB2">
            <w:pPr>
              <w:pStyle w:val="ConsPlusNormal"/>
              <w:jc w:val="center"/>
            </w:pPr>
            <w:r>
              <w:t>4</w:t>
            </w:r>
          </w:p>
        </w:tc>
        <w:tc>
          <w:tcPr>
            <w:tcW w:w="1814" w:type="dxa"/>
          </w:tcPr>
          <w:p w:rsidR="00E77AB2" w:rsidRDefault="00E77AB2">
            <w:pPr>
              <w:pStyle w:val="ConsPlusNormal"/>
              <w:jc w:val="center"/>
            </w:pPr>
            <w:r>
              <w:t>5</w:t>
            </w:r>
          </w:p>
        </w:tc>
        <w:tc>
          <w:tcPr>
            <w:tcW w:w="1757" w:type="dxa"/>
          </w:tcPr>
          <w:p w:rsidR="00E77AB2" w:rsidRDefault="00E77AB2">
            <w:pPr>
              <w:pStyle w:val="ConsPlusNormal"/>
              <w:jc w:val="center"/>
            </w:pPr>
            <w:r>
              <w:t>6</w:t>
            </w:r>
          </w:p>
        </w:tc>
      </w:tr>
      <w:tr w:rsidR="00E77AB2">
        <w:tc>
          <w:tcPr>
            <w:tcW w:w="9636" w:type="dxa"/>
            <w:gridSpan w:val="6"/>
          </w:tcPr>
          <w:p w:rsidR="00E77AB2" w:rsidRDefault="00E77AB2">
            <w:pPr>
              <w:pStyle w:val="ConsPlusNormal"/>
            </w:pPr>
            <w:bookmarkStart w:id="26" w:name="P921"/>
            <w:bookmarkEnd w:id="26"/>
            <w:r>
              <w:t>1. Оплата труда работников (с начислениями на выплаты по оплате труда), непосредственно связанных с оказанием муниципальной услуги (далее - ОТ1)</w:t>
            </w:r>
          </w:p>
        </w:tc>
      </w:tr>
      <w:tr w:rsidR="00E77AB2">
        <w:tc>
          <w:tcPr>
            <w:tcW w:w="2324" w:type="dxa"/>
          </w:tcPr>
          <w:p w:rsidR="00E77AB2" w:rsidRDefault="00E77AB2">
            <w:pPr>
              <w:pStyle w:val="ConsPlusNormal"/>
            </w:pPr>
          </w:p>
        </w:tc>
        <w:tc>
          <w:tcPr>
            <w:tcW w:w="850" w:type="dxa"/>
          </w:tcPr>
          <w:p w:rsidR="00E77AB2" w:rsidRDefault="00E77AB2">
            <w:pPr>
              <w:pStyle w:val="ConsPlusNormal"/>
            </w:pPr>
          </w:p>
        </w:tc>
        <w:tc>
          <w:tcPr>
            <w:tcW w:w="1814" w:type="dxa"/>
          </w:tcPr>
          <w:p w:rsidR="00E77AB2" w:rsidRDefault="00E77AB2">
            <w:pPr>
              <w:pStyle w:val="ConsPlusNormal"/>
              <w:jc w:val="center"/>
            </w:pPr>
            <w:proofErr w:type="spellStart"/>
            <w:r>
              <w:t>x</w:t>
            </w:r>
            <w:proofErr w:type="spellEnd"/>
          </w:p>
        </w:tc>
        <w:tc>
          <w:tcPr>
            <w:tcW w:w="1077" w:type="dxa"/>
          </w:tcPr>
          <w:p w:rsidR="00E77AB2" w:rsidRDefault="00E77AB2">
            <w:pPr>
              <w:pStyle w:val="ConsPlusNormal"/>
            </w:pPr>
          </w:p>
        </w:tc>
        <w:tc>
          <w:tcPr>
            <w:tcW w:w="1814" w:type="dxa"/>
          </w:tcPr>
          <w:p w:rsidR="00E77AB2" w:rsidRDefault="00E77AB2">
            <w:pPr>
              <w:pStyle w:val="ConsPlusNormal"/>
            </w:pPr>
          </w:p>
        </w:tc>
        <w:tc>
          <w:tcPr>
            <w:tcW w:w="1757" w:type="dxa"/>
          </w:tcPr>
          <w:p w:rsidR="00E77AB2" w:rsidRDefault="00E77AB2">
            <w:pPr>
              <w:pStyle w:val="ConsPlusNormal"/>
            </w:pPr>
          </w:p>
        </w:tc>
      </w:tr>
      <w:tr w:rsidR="00E77AB2">
        <w:tc>
          <w:tcPr>
            <w:tcW w:w="2324" w:type="dxa"/>
          </w:tcPr>
          <w:p w:rsidR="00E77AB2" w:rsidRDefault="00E77AB2">
            <w:pPr>
              <w:pStyle w:val="ConsPlusNormal"/>
            </w:pPr>
            <w:r>
              <w:t xml:space="preserve">Итого </w:t>
            </w:r>
            <w:hyperlink w:anchor="P921" w:history="1">
              <w:r>
                <w:rPr>
                  <w:color w:val="0000FF"/>
                </w:rPr>
                <w:t>группа 1</w:t>
              </w:r>
            </w:hyperlink>
          </w:p>
        </w:tc>
        <w:tc>
          <w:tcPr>
            <w:tcW w:w="850"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jc w:val="center"/>
            </w:pPr>
            <w:proofErr w:type="spellStart"/>
            <w:r>
              <w:t>x</w:t>
            </w:r>
            <w:proofErr w:type="spellEnd"/>
          </w:p>
        </w:tc>
        <w:tc>
          <w:tcPr>
            <w:tcW w:w="1077"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pPr>
          </w:p>
        </w:tc>
        <w:tc>
          <w:tcPr>
            <w:tcW w:w="1757" w:type="dxa"/>
          </w:tcPr>
          <w:p w:rsidR="00E77AB2" w:rsidRDefault="00E77AB2">
            <w:pPr>
              <w:pStyle w:val="ConsPlusNormal"/>
              <w:jc w:val="center"/>
            </w:pPr>
            <w:proofErr w:type="spellStart"/>
            <w:r>
              <w:t>x</w:t>
            </w:r>
            <w:proofErr w:type="spellEnd"/>
          </w:p>
        </w:tc>
      </w:tr>
      <w:tr w:rsidR="00E77AB2">
        <w:tc>
          <w:tcPr>
            <w:tcW w:w="9636" w:type="dxa"/>
            <w:gridSpan w:val="6"/>
          </w:tcPr>
          <w:p w:rsidR="00E77AB2" w:rsidRDefault="00E77AB2">
            <w:pPr>
              <w:pStyle w:val="ConsPlusNormal"/>
            </w:pPr>
            <w:bookmarkStart w:id="27" w:name="P934"/>
            <w:bookmarkEnd w:id="27"/>
            <w:r>
              <w:t>2. Материальные запасы и особо ценное движимое имущество, потребляемые в процессе оказания муниципальной услуги (далее - МЗ)</w:t>
            </w:r>
          </w:p>
        </w:tc>
      </w:tr>
      <w:tr w:rsidR="00E77AB2">
        <w:tc>
          <w:tcPr>
            <w:tcW w:w="2324" w:type="dxa"/>
          </w:tcPr>
          <w:p w:rsidR="00E77AB2" w:rsidRDefault="00E77AB2">
            <w:pPr>
              <w:pStyle w:val="ConsPlusNormal"/>
            </w:pPr>
          </w:p>
        </w:tc>
        <w:tc>
          <w:tcPr>
            <w:tcW w:w="850" w:type="dxa"/>
          </w:tcPr>
          <w:p w:rsidR="00E77AB2" w:rsidRDefault="00E77AB2">
            <w:pPr>
              <w:pStyle w:val="ConsPlusNormal"/>
            </w:pPr>
          </w:p>
        </w:tc>
        <w:tc>
          <w:tcPr>
            <w:tcW w:w="1814" w:type="dxa"/>
          </w:tcPr>
          <w:p w:rsidR="00E77AB2" w:rsidRDefault="00E77AB2">
            <w:pPr>
              <w:pStyle w:val="ConsPlusNormal"/>
            </w:pPr>
          </w:p>
        </w:tc>
        <w:tc>
          <w:tcPr>
            <w:tcW w:w="1077" w:type="dxa"/>
          </w:tcPr>
          <w:p w:rsidR="00E77AB2" w:rsidRDefault="00E77AB2">
            <w:pPr>
              <w:pStyle w:val="ConsPlusNormal"/>
            </w:pPr>
          </w:p>
        </w:tc>
        <w:tc>
          <w:tcPr>
            <w:tcW w:w="1814" w:type="dxa"/>
          </w:tcPr>
          <w:p w:rsidR="00E77AB2" w:rsidRDefault="00E77AB2">
            <w:pPr>
              <w:pStyle w:val="ConsPlusNormal"/>
            </w:pPr>
          </w:p>
        </w:tc>
        <w:tc>
          <w:tcPr>
            <w:tcW w:w="1757" w:type="dxa"/>
          </w:tcPr>
          <w:p w:rsidR="00E77AB2" w:rsidRDefault="00E77AB2">
            <w:pPr>
              <w:pStyle w:val="ConsPlusNormal"/>
            </w:pPr>
          </w:p>
        </w:tc>
      </w:tr>
      <w:tr w:rsidR="00E77AB2">
        <w:tc>
          <w:tcPr>
            <w:tcW w:w="2324" w:type="dxa"/>
          </w:tcPr>
          <w:p w:rsidR="00E77AB2" w:rsidRDefault="00E77AB2">
            <w:pPr>
              <w:pStyle w:val="ConsPlusNormal"/>
            </w:pPr>
            <w:r>
              <w:t xml:space="preserve">Итого </w:t>
            </w:r>
            <w:hyperlink w:anchor="P934" w:history="1">
              <w:r>
                <w:rPr>
                  <w:color w:val="0000FF"/>
                </w:rPr>
                <w:t>группа 2</w:t>
              </w:r>
            </w:hyperlink>
          </w:p>
        </w:tc>
        <w:tc>
          <w:tcPr>
            <w:tcW w:w="850"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jc w:val="center"/>
            </w:pPr>
            <w:proofErr w:type="spellStart"/>
            <w:r>
              <w:t>x</w:t>
            </w:r>
            <w:proofErr w:type="spellEnd"/>
          </w:p>
        </w:tc>
        <w:tc>
          <w:tcPr>
            <w:tcW w:w="1077"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pPr>
          </w:p>
        </w:tc>
        <w:tc>
          <w:tcPr>
            <w:tcW w:w="1757" w:type="dxa"/>
          </w:tcPr>
          <w:p w:rsidR="00E77AB2" w:rsidRDefault="00E77AB2">
            <w:pPr>
              <w:pStyle w:val="ConsPlusNormal"/>
              <w:jc w:val="center"/>
            </w:pPr>
            <w:proofErr w:type="spellStart"/>
            <w:r>
              <w:t>x</w:t>
            </w:r>
            <w:proofErr w:type="spellEnd"/>
          </w:p>
        </w:tc>
      </w:tr>
      <w:tr w:rsidR="00E77AB2">
        <w:tc>
          <w:tcPr>
            <w:tcW w:w="9636" w:type="dxa"/>
            <w:gridSpan w:val="6"/>
          </w:tcPr>
          <w:p w:rsidR="00E77AB2" w:rsidRDefault="00E77AB2">
            <w:pPr>
              <w:pStyle w:val="ConsPlusNormal"/>
            </w:pPr>
            <w:bookmarkStart w:id="28" w:name="P947"/>
            <w:bookmarkEnd w:id="28"/>
            <w:r>
              <w:t>3. Иные ресурсы, непосредственно связанные с оказанием муниципальной услуги (далее - ИНЗ)</w:t>
            </w:r>
          </w:p>
        </w:tc>
      </w:tr>
      <w:tr w:rsidR="00E77AB2">
        <w:tc>
          <w:tcPr>
            <w:tcW w:w="2324" w:type="dxa"/>
          </w:tcPr>
          <w:p w:rsidR="00E77AB2" w:rsidRDefault="00E77AB2">
            <w:pPr>
              <w:pStyle w:val="ConsPlusNormal"/>
            </w:pPr>
          </w:p>
        </w:tc>
        <w:tc>
          <w:tcPr>
            <w:tcW w:w="850" w:type="dxa"/>
          </w:tcPr>
          <w:p w:rsidR="00E77AB2" w:rsidRDefault="00E77AB2">
            <w:pPr>
              <w:pStyle w:val="ConsPlusNormal"/>
            </w:pPr>
          </w:p>
        </w:tc>
        <w:tc>
          <w:tcPr>
            <w:tcW w:w="1814" w:type="dxa"/>
          </w:tcPr>
          <w:p w:rsidR="00E77AB2" w:rsidRDefault="00E77AB2">
            <w:pPr>
              <w:pStyle w:val="ConsPlusNormal"/>
            </w:pPr>
          </w:p>
        </w:tc>
        <w:tc>
          <w:tcPr>
            <w:tcW w:w="1077" w:type="dxa"/>
          </w:tcPr>
          <w:p w:rsidR="00E77AB2" w:rsidRDefault="00E77AB2">
            <w:pPr>
              <w:pStyle w:val="ConsPlusNormal"/>
            </w:pPr>
          </w:p>
        </w:tc>
        <w:tc>
          <w:tcPr>
            <w:tcW w:w="1814" w:type="dxa"/>
          </w:tcPr>
          <w:p w:rsidR="00E77AB2" w:rsidRDefault="00E77AB2">
            <w:pPr>
              <w:pStyle w:val="ConsPlusNormal"/>
            </w:pPr>
          </w:p>
        </w:tc>
        <w:tc>
          <w:tcPr>
            <w:tcW w:w="1757" w:type="dxa"/>
          </w:tcPr>
          <w:p w:rsidR="00E77AB2" w:rsidRDefault="00E77AB2">
            <w:pPr>
              <w:pStyle w:val="ConsPlusNormal"/>
            </w:pPr>
          </w:p>
        </w:tc>
      </w:tr>
      <w:tr w:rsidR="00E77AB2">
        <w:tc>
          <w:tcPr>
            <w:tcW w:w="2324" w:type="dxa"/>
          </w:tcPr>
          <w:p w:rsidR="00E77AB2" w:rsidRDefault="00E77AB2">
            <w:pPr>
              <w:pStyle w:val="ConsPlusNormal"/>
            </w:pPr>
            <w:r>
              <w:t xml:space="preserve">Итого </w:t>
            </w:r>
            <w:hyperlink w:anchor="P947" w:history="1">
              <w:r>
                <w:rPr>
                  <w:color w:val="0000FF"/>
                </w:rPr>
                <w:t>группа 3</w:t>
              </w:r>
            </w:hyperlink>
          </w:p>
        </w:tc>
        <w:tc>
          <w:tcPr>
            <w:tcW w:w="850"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jc w:val="center"/>
            </w:pPr>
            <w:proofErr w:type="spellStart"/>
            <w:r>
              <w:t>x</w:t>
            </w:r>
            <w:proofErr w:type="spellEnd"/>
          </w:p>
        </w:tc>
        <w:tc>
          <w:tcPr>
            <w:tcW w:w="1077" w:type="dxa"/>
          </w:tcPr>
          <w:p w:rsidR="00E77AB2" w:rsidRDefault="00E77AB2">
            <w:pPr>
              <w:pStyle w:val="ConsPlusNormal"/>
              <w:jc w:val="center"/>
            </w:pPr>
            <w:proofErr w:type="spellStart"/>
            <w:r>
              <w:t>x</w:t>
            </w:r>
            <w:proofErr w:type="spellEnd"/>
          </w:p>
        </w:tc>
        <w:tc>
          <w:tcPr>
            <w:tcW w:w="1814" w:type="dxa"/>
          </w:tcPr>
          <w:p w:rsidR="00E77AB2" w:rsidRDefault="00E77AB2">
            <w:pPr>
              <w:pStyle w:val="ConsPlusNormal"/>
            </w:pPr>
          </w:p>
        </w:tc>
        <w:tc>
          <w:tcPr>
            <w:tcW w:w="1757" w:type="dxa"/>
          </w:tcPr>
          <w:p w:rsidR="00E77AB2" w:rsidRDefault="00E77AB2">
            <w:pPr>
              <w:pStyle w:val="ConsPlusNormal"/>
              <w:jc w:val="center"/>
            </w:pPr>
            <w:proofErr w:type="spellStart"/>
            <w:r>
              <w:t>x</w:t>
            </w:r>
            <w:proofErr w:type="spellEnd"/>
          </w:p>
        </w:tc>
      </w:tr>
      <w:tr w:rsidR="00E77AB2">
        <w:tc>
          <w:tcPr>
            <w:tcW w:w="6065" w:type="dxa"/>
            <w:gridSpan w:val="4"/>
          </w:tcPr>
          <w:p w:rsidR="00E77AB2" w:rsidRDefault="00E77AB2">
            <w:pPr>
              <w:pStyle w:val="ConsPlusNormal"/>
            </w:pPr>
            <w:r>
              <w:t>ВСЕГО (</w:t>
            </w:r>
            <w:hyperlink w:anchor="P921" w:history="1">
              <w:r>
                <w:rPr>
                  <w:color w:val="0000FF"/>
                </w:rPr>
                <w:t>гр. 1</w:t>
              </w:r>
            </w:hyperlink>
            <w:r>
              <w:t xml:space="preserve"> + </w:t>
            </w:r>
            <w:hyperlink w:anchor="P934" w:history="1">
              <w:r>
                <w:rPr>
                  <w:color w:val="0000FF"/>
                </w:rPr>
                <w:t>гр. 2</w:t>
              </w:r>
            </w:hyperlink>
            <w:r>
              <w:t xml:space="preserve"> + </w:t>
            </w:r>
            <w:hyperlink w:anchor="P947" w:history="1">
              <w:r>
                <w:rPr>
                  <w:color w:val="0000FF"/>
                </w:rPr>
                <w:t>гр. 3</w:t>
              </w:r>
            </w:hyperlink>
            <w:r>
              <w:t>)</w:t>
            </w:r>
          </w:p>
        </w:tc>
        <w:tc>
          <w:tcPr>
            <w:tcW w:w="1814" w:type="dxa"/>
          </w:tcPr>
          <w:p w:rsidR="00E77AB2" w:rsidRDefault="00E77AB2">
            <w:pPr>
              <w:pStyle w:val="ConsPlusNormal"/>
            </w:pPr>
          </w:p>
        </w:tc>
        <w:tc>
          <w:tcPr>
            <w:tcW w:w="1757" w:type="dxa"/>
          </w:tcPr>
          <w:p w:rsidR="00E77AB2" w:rsidRDefault="00E77AB2">
            <w:pPr>
              <w:pStyle w:val="ConsPlusNormal"/>
              <w:jc w:val="center"/>
            </w:pPr>
            <w:proofErr w:type="spellStart"/>
            <w:r>
              <w:t>x</w:t>
            </w:r>
            <w:proofErr w:type="spellEnd"/>
          </w:p>
        </w:tc>
      </w:tr>
    </w:tbl>
    <w:p w:rsidR="00E77AB2" w:rsidRDefault="00E77AB2">
      <w:pPr>
        <w:pStyle w:val="ConsPlusNormal"/>
        <w:jc w:val="both"/>
      </w:pPr>
    </w:p>
    <w:p w:rsidR="00B14933" w:rsidRDefault="00B14933">
      <w:pPr>
        <w:pStyle w:val="ConsPlusNormal"/>
        <w:jc w:val="center"/>
      </w:pPr>
    </w:p>
    <w:p w:rsidR="00E77AB2" w:rsidRDefault="00E77AB2">
      <w:pPr>
        <w:pStyle w:val="ConsPlusNormal"/>
        <w:jc w:val="center"/>
      </w:pPr>
      <w:r>
        <w:lastRenderedPageBreak/>
        <w:t>3. Расчет плановых затрат на общехозяйственные нужды</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304"/>
        <w:gridCol w:w="1871"/>
        <w:gridCol w:w="1361"/>
        <w:gridCol w:w="3005"/>
      </w:tblGrid>
      <w:tr w:rsidR="00E77AB2">
        <w:tc>
          <w:tcPr>
            <w:tcW w:w="2041" w:type="dxa"/>
          </w:tcPr>
          <w:p w:rsidR="00E77AB2" w:rsidRDefault="00E77AB2">
            <w:pPr>
              <w:pStyle w:val="ConsPlusNormal"/>
              <w:jc w:val="center"/>
            </w:pPr>
            <w:r>
              <w:t>Наименование ресурса</w:t>
            </w:r>
          </w:p>
        </w:tc>
        <w:tc>
          <w:tcPr>
            <w:tcW w:w="1304" w:type="dxa"/>
          </w:tcPr>
          <w:p w:rsidR="00E77AB2" w:rsidRDefault="00E77AB2">
            <w:pPr>
              <w:pStyle w:val="ConsPlusNormal"/>
              <w:jc w:val="center"/>
            </w:pPr>
            <w:r>
              <w:t>Объем (количество для группы затрат 6)</w:t>
            </w:r>
          </w:p>
        </w:tc>
        <w:tc>
          <w:tcPr>
            <w:tcW w:w="1871" w:type="dxa"/>
          </w:tcPr>
          <w:p w:rsidR="00E77AB2" w:rsidRDefault="00E77AB2">
            <w:pPr>
              <w:pStyle w:val="ConsPlusNormal"/>
              <w:jc w:val="center"/>
            </w:pPr>
            <w:r>
              <w:t>Тариф (годовой ФОТ с начислениями для группы затрат 6)</w:t>
            </w:r>
          </w:p>
        </w:tc>
        <w:tc>
          <w:tcPr>
            <w:tcW w:w="1361" w:type="dxa"/>
          </w:tcPr>
          <w:p w:rsidR="00E77AB2" w:rsidRDefault="00E77AB2">
            <w:pPr>
              <w:pStyle w:val="ConsPlusNormal"/>
              <w:jc w:val="center"/>
            </w:pPr>
            <w:r>
              <w:t xml:space="preserve">Плановые затраты гр. 2 </w:t>
            </w:r>
            <w:proofErr w:type="spellStart"/>
            <w:r>
              <w:t>x</w:t>
            </w:r>
            <w:proofErr w:type="spellEnd"/>
            <w:r>
              <w:t xml:space="preserve"> гр. 3</w:t>
            </w:r>
          </w:p>
        </w:tc>
        <w:tc>
          <w:tcPr>
            <w:tcW w:w="3005" w:type="dxa"/>
          </w:tcPr>
          <w:p w:rsidR="00E77AB2" w:rsidRDefault="00E77AB2">
            <w:pPr>
              <w:pStyle w:val="ConsPlusNormal"/>
              <w:jc w:val="center"/>
            </w:pPr>
            <w:r>
              <w:t>Комментарий (обоснование использования ресурсов, их состава и количественных характеристик)</w:t>
            </w:r>
          </w:p>
        </w:tc>
      </w:tr>
      <w:tr w:rsidR="00E77AB2">
        <w:tc>
          <w:tcPr>
            <w:tcW w:w="2041" w:type="dxa"/>
          </w:tcPr>
          <w:p w:rsidR="00E77AB2" w:rsidRDefault="00E77AB2">
            <w:pPr>
              <w:pStyle w:val="ConsPlusNormal"/>
              <w:jc w:val="center"/>
            </w:pPr>
            <w:r>
              <w:t>1</w:t>
            </w:r>
          </w:p>
        </w:tc>
        <w:tc>
          <w:tcPr>
            <w:tcW w:w="1304" w:type="dxa"/>
          </w:tcPr>
          <w:p w:rsidR="00E77AB2" w:rsidRDefault="00E77AB2">
            <w:pPr>
              <w:pStyle w:val="ConsPlusNormal"/>
              <w:jc w:val="center"/>
            </w:pPr>
            <w:r>
              <w:t>2</w:t>
            </w:r>
          </w:p>
        </w:tc>
        <w:tc>
          <w:tcPr>
            <w:tcW w:w="1871" w:type="dxa"/>
          </w:tcPr>
          <w:p w:rsidR="00E77AB2" w:rsidRDefault="00E77AB2">
            <w:pPr>
              <w:pStyle w:val="ConsPlusNormal"/>
              <w:jc w:val="center"/>
            </w:pPr>
            <w:r>
              <w:t>3</w:t>
            </w:r>
          </w:p>
        </w:tc>
        <w:tc>
          <w:tcPr>
            <w:tcW w:w="1361" w:type="dxa"/>
          </w:tcPr>
          <w:p w:rsidR="00E77AB2" w:rsidRDefault="00E77AB2">
            <w:pPr>
              <w:pStyle w:val="ConsPlusNormal"/>
              <w:jc w:val="center"/>
            </w:pPr>
            <w:r>
              <w:t>4</w:t>
            </w:r>
          </w:p>
        </w:tc>
        <w:tc>
          <w:tcPr>
            <w:tcW w:w="3005" w:type="dxa"/>
          </w:tcPr>
          <w:p w:rsidR="00E77AB2" w:rsidRDefault="00E77AB2">
            <w:pPr>
              <w:pStyle w:val="ConsPlusNormal"/>
              <w:jc w:val="center"/>
            </w:pPr>
            <w:r>
              <w:t>5</w:t>
            </w:r>
          </w:p>
        </w:tc>
      </w:tr>
      <w:tr w:rsidR="00E77AB2">
        <w:tc>
          <w:tcPr>
            <w:tcW w:w="9582" w:type="dxa"/>
            <w:gridSpan w:val="5"/>
          </w:tcPr>
          <w:p w:rsidR="00E77AB2" w:rsidRDefault="00E77AB2">
            <w:pPr>
              <w:pStyle w:val="ConsPlusNormal"/>
            </w:pPr>
            <w:bookmarkStart w:id="29" w:name="P976"/>
            <w:bookmarkEnd w:id="29"/>
            <w:r>
              <w:t>1. Коммунальные услуги (в отношении имущества, необходимого для выполнения муниципального задания)</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976" w:history="1">
              <w:r>
                <w:rPr>
                  <w:color w:val="0000FF"/>
                </w:rPr>
                <w:t>группа 1</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9582" w:type="dxa"/>
            <w:gridSpan w:val="5"/>
          </w:tcPr>
          <w:p w:rsidR="00E77AB2" w:rsidRDefault="00E77AB2">
            <w:pPr>
              <w:pStyle w:val="ConsPlusNormal"/>
            </w:pPr>
            <w:bookmarkStart w:id="30" w:name="P992"/>
            <w:bookmarkEnd w:id="30"/>
            <w:r>
              <w:t>2. Содержание объектов недвижимого имущества, эксплуатируемого в процессе оказания муниципальной услуги</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992" w:history="1">
              <w:r>
                <w:rPr>
                  <w:color w:val="0000FF"/>
                </w:rPr>
                <w:t>группа 2</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9582" w:type="dxa"/>
            <w:gridSpan w:val="5"/>
          </w:tcPr>
          <w:p w:rsidR="00E77AB2" w:rsidRDefault="00E77AB2">
            <w:pPr>
              <w:pStyle w:val="ConsPlusNormal"/>
            </w:pPr>
            <w:bookmarkStart w:id="31" w:name="P1008"/>
            <w:bookmarkEnd w:id="31"/>
            <w:r>
              <w:t>3. Содержание объектов особо ценного движимого имущества, эксплуатируемого в процессе оказания муниципальной услуги</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1008" w:history="1">
              <w:r>
                <w:rPr>
                  <w:color w:val="0000FF"/>
                </w:rPr>
                <w:t>группа 3</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9582" w:type="dxa"/>
            <w:gridSpan w:val="5"/>
          </w:tcPr>
          <w:p w:rsidR="00E77AB2" w:rsidRDefault="00E77AB2">
            <w:pPr>
              <w:pStyle w:val="ConsPlusNormal"/>
            </w:pPr>
            <w:bookmarkStart w:id="32" w:name="P1024"/>
            <w:bookmarkEnd w:id="32"/>
            <w:r>
              <w:lastRenderedPageBreak/>
              <w:t>4. Услуги связи</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1024" w:history="1">
              <w:r>
                <w:rPr>
                  <w:color w:val="0000FF"/>
                </w:rPr>
                <w:t>группа 4</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2041" w:type="dxa"/>
          </w:tcPr>
          <w:p w:rsidR="00E77AB2" w:rsidRDefault="00E77AB2">
            <w:pPr>
              <w:pStyle w:val="ConsPlusNormal"/>
            </w:pPr>
            <w:bookmarkStart w:id="33" w:name="P1040"/>
            <w:bookmarkEnd w:id="33"/>
            <w:r>
              <w:t>5. Транспортные услуги</w:t>
            </w: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1040" w:history="1">
              <w:r>
                <w:rPr>
                  <w:color w:val="0000FF"/>
                </w:rPr>
                <w:t>группа 5</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9582" w:type="dxa"/>
            <w:gridSpan w:val="5"/>
          </w:tcPr>
          <w:p w:rsidR="00E77AB2" w:rsidRDefault="00E77AB2">
            <w:pPr>
              <w:pStyle w:val="ConsPlusNormal"/>
            </w:pPr>
            <w:bookmarkStart w:id="34" w:name="P1060"/>
            <w:bookmarkEnd w:id="34"/>
            <w:r>
              <w:t>6. Оплата труда с начислениями на выплаты по оплате труда работников, которые не принимают непосредственного участия в оказании муниципальной услуги</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1060" w:history="1">
              <w:r>
                <w:rPr>
                  <w:color w:val="0000FF"/>
                </w:rPr>
                <w:t>группа 6</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9582" w:type="dxa"/>
            <w:gridSpan w:val="5"/>
          </w:tcPr>
          <w:p w:rsidR="00E77AB2" w:rsidRDefault="00E77AB2">
            <w:pPr>
              <w:pStyle w:val="ConsPlusNormal"/>
            </w:pPr>
            <w:bookmarkStart w:id="35" w:name="P1076"/>
            <w:bookmarkEnd w:id="35"/>
            <w:r>
              <w:t>7. Прочие ресурсы (затраты)</w:t>
            </w: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2041" w:type="dxa"/>
          </w:tcPr>
          <w:p w:rsidR="00E77AB2" w:rsidRDefault="00E77AB2">
            <w:pPr>
              <w:pStyle w:val="ConsPlusNormal"/>
            </w:pPr>
            <w:r>
              <w:t xml:space="preserve">Итого </w:t>
            </w:r>
            <w:hyperlink w:anchor="P1076" w:history="1">
              <w:r>
                <w:rPr>
                  <w:color w:val="0000FF"/>
                </w:rPr>
                <w:t>группа 7</w:t>
              </w:r>
            </w:hyperlink>
          </w:p>
        </w:tc>
        <w:tc>
          <w:tcPr>
            <w:tcW w:w="1304" w:type="dxa"/>
          </w:tcPr>
          <w:p w:rsidR="00E77AB2" w:rsidRDefault="00E77AB2">
            <w:pPr>
              <w:pStyle w:val="ConsPlusNormal"/>
              <w:jc w:val="center"/>
            </w:pPr>
            <w:proofErr w:type="spellStart"/>
            <w:r>
              <w:t>x</w:t>
            </w:r>
            <w:proofErr w:type="spellEnd"/>
          </w:p>
        </w:tc>
        <w:tc>
          <w:tcPr>
            <w:tcW w:w="1871" w:type="dxa"/>
          </w:tcPr>
          <w:p w:rsidR="00E77AB2" w:rsidRDefault="00E77AB2">
            <w:pPr>
              <w:pStyle w:val="ConsPlusNormal"/>
              <w:jc w:val="center"/>
            </w:pPr>
            <w:proofErr w:type="spellStart"/>
            <w:r>
              <w:t>x</w:t>
            </w:r>
            <w:proofErr w:type="spell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r w:rsidR="00E77AB2">
        <w:tc>
          <w:tcPr>
            <w:tcW w:w="2041" w:type="dxa"/>
          </w:tcPr>
          <w:p w:rsidR="00E77AB2" w:rsidRDefault="00E77AB2">
            <w:pPr>
              <w:pStyle w:val="ConsPlusNormal"/>
            </w:pPr>
          </w:p>
        </w:tc>
        <w:tc>
          <w:tcPr>
            <w:tcW w:w="1304" w:type="dxa"/>
          </w:tcPr>
          <w:p w:rsidR="00E77AB2" w:rsidRDefault="00E77AB2">
            <w:pPr>
              <w:pStyle w:val="ConsPlusNormal"/>
            </w:pPr>
          </w:p>
        </w:tc>
        <w:tc>
          <w:tcPr>
            <w:tcW w:w="1871" w:type="dxa"/>
          </w:tcPr>
          <w:p w:rsidR="00E77AB2" w:rsidRDefault="00E77AB2">
            <w:pPr>
              <w:pStyle w:val="ConsPlusNormal"/>
            </w:pPr>
          </w:p>
        </w:tc>
        <w:tc>
          <w:tcPr>
            <w:tcW w:w="1361" w:type="dxa"/>
          </w:tcPr>
          <w:p w:rsidR="00E77AB2" w:rsidRDefault="00E77AB2">
            <w:pPr>
              <w:pStyle w:val="ConsPlusNormal"/>
            </w:pPr>
          </w:p>
        </w:tc>
        <w:tc>
          <w:tcPr>
            <w:tcW w:w="3005" w:type="dxa"/>
          </w:tcPr>
          <w:p w:rsidR="00E77AB2" w:rsidRDefault="00E77AB2">
            <w:pPr>
              <w:pStyle w:val="ConsPlusNormal"/>
            </w:pPr>
          </w:p>
        </w:tc>
      </w:tr>
      <w:tr w:rsidR="00E77AB2">
        <w:tc>
          <w:tcPr>
            <w:tcW w:w="5216" w:type="dxa"/>
            <w:gridSpan w:val="3"/>
          </w:tcPr>
          <w:p w:rsidR="00E77AB2" w:rsidRDefault="00E77AB2">
            <w:pPr>
              <w:pStyle w:val="ConsPlusNormal"/>
            </w:pPr>
            <w:proofErr w:type="gramStart"/>
            <w:r>
              <w:t>Всего (</w:t>
            </w:r>
            <w:hyperlink w:anchor="P976" w:history="1">
              <w:r>
                <w:rPr>
                  <w:color w:val="0000FF"/>
                </w:rPr>
                <w:t>гр. 1</w:t>
              </w:r>
            </w:hyperlink>
            <w:r>
              <w:t xml:space="preserve"> + </w:t>
            </w:r>
            <w:hyperlink w:anchor="P992" w:history="1">
              <w:r>
                <w:rPr>
                  <w:color w:val="0000FF"/>
                </w:rPr>
                <w:t>гр. 2</w:t>
              </w:r>
            </w:hyperlink>
            <w:r>
              <w:t xml:space="preserve"> + </w:t>
            </w:r>
            <w:hyperlink w:anchor="P1008" w:history="1">
              <w:r>
                <w:rPr>
                  <w:color w:val="0000FF"/>
                </w:rPr>
                <w:t>гр. 3</w:t>
              </w:r>
            </w:hyperlink>
            <w:r>
              <w:t xml:space="preserve"> + </w:t>
            </w:r>
            <w:hyperlink w:anchor="P1024" w:history="1">
              <w:r>
                <w:rPr>
                  <w:color w:val="0000FF"/>
                </w:rPr>
                <w:t>гр. 4</w:t>
              </w:r>
            </w:hyperlink>
            <w:r>
              <w:t xml:space="preserve"> + </w:t>
            </w:r>
            <w:hyperlink w:anchor="P1040" w:history="1">
              <w:r>
                <w:rPr>
                  <w:color w:val="0000FF"/>
                </w:rPr>
                <w:t>гр. 5</w:t>
              </w:r>
            </w:hyperlink>
            <w:r>
              <w:t xml:space="preserve"> + </w:t>
            </w:r>
            <w:hyperlink w:anchor="P1060" w:history="1">
              <w:r>
                <w:rPr>
                  <w:color w:val="0000FF"/>
                </w:rPr>
                <w:t>гр. 6</w:t>
              </w:r>
            </w:hyperlink>
            <w:r>
              <w:t xml:space="preserve"> + </w:t>
            </w:r>
            <w:hyperlink w:anchor="P1076" w:history="1">
              <w:r>
                <w:rPr>
                  <w:color w:val="0000FF"/>
                </w:rPr>
                <w:t>гр. 7</w:t>
              </w:r>
            </w:hyperlink>
            <w:r>
              <w:t>)</w:t>
            </w:r>
            <w:proofErr w:type="gramEnd"/>
          </w:p>
        </w:tc>
        <w:tc>
          <w:tcPr>
            <w:tcW w:w="1361" w:type="dxa"/>
          </w:tcPr>
          <w:p w:rsidR="00E77AB2" w:rsidRDefault="00E77AB2">
            <w:pPr>
              <w:pStyle w:val="ConsPlusNormal"/>
            </w:pPr>
          </w:p>
        </w:tc>
        <w:tc>
          <w:tcPr>
            <w:tcW w:w="3005" w:type="dxa"/>
          </w:tcPr>
          <w:p w:rsidR="00E77AB2" w:rsidRDefault="00E77AB2">
            <w:pPr>
              <w:pStyle w:val="ConsPlusNormal"/>
              <w:jc w:val="center"/>
            </w:pPr>
            <w:proofErr w:type="spellStart"/>
            <w:r>
              <w:t>x</w:t>
            </w:r>
            <w:proofErr w:type="spellEnd"/>
          </w:p>
        </w:tc>
      </w:tr>
    </w:tbl>
    <w:p w:rsidR="00E77AB2" w:rsidRDefault="00E77AB2">
      <w:pPr>
        <w:pStyle w:val="ConsPlusNormal"/>
        <w:jc w:val="both"/>
      </w:pPr>
    </w:p>
    <w:p w:rsidR="00E77AB2" w:rsidRDefault="00E77AB2">
      <w:pPr>
        <w:pStyle w:val="ConsPlusNormal"/>
        <w:jc w:val="center"/>
      </w:pPr>
      <w:r>
        <w:t>4. Расчет базового норматива затрат на</w:t>
      </w:r>
    </w:p>
    <w:p w:rsidR="00E77AB2" w:rsidRDefault="00E77AB2">
      <w:pPr>
        <w:pStyle w:val="ConsPlusNormal"/>
        <w:jc w:val="center"/>
      </w:pPr>
      <w:r>
        <w:t>общехозяйственные нужды</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077"/>
        <w:gridCol w:w="1854"/>
        <w:gridCol w:w="1985"/>
        <w:gridCol w:w="1984"/>
        <w:gridCol w:w="2126"/>
        <w:gridCol w:w="2127"/>
      </w:tblGrid>
      <w:tr w:rsidR="00E77AB2" w:rsidTr="004D28CF">
        <w:tc>
          <w:tcPr>
            <w:tcW w:w="2381" w:type="dxa"/>
          </w:tcPr>
          <w:p w:rsidR="00E77AB2" w:rsidRDefault="00E77AB2">
            <w:pPr>
              <w:pStyle w:val="ConsPlusNormal"/>
              <w:jc w:val="center"/>
            </w:pPr>
            <w:r>
              <w:t>Наименование ресурса</w:t>
            </w:r>
          </w:p>
        </w:tc>
        <w:tc>
          <w:tcPr>
            <w:tcW w:w="1077" w:type="dxa"/>
          </w:tcPr>
          <w:p w:rsidR="00E77AB2" w:rsidRDefault="00E77AB2">
            <w:pPr>
              <w:pStyle w:val="ConsPlusNormal"/>
              <w:jc w:val="center"/>
            </w:pPr>
            <w:r>
              <w:t>Плановые затраты</w:t>
            </w:r>
          </w:p>
        </w:tc>
        <w:tc>
          <w:tcPr>
            <w:tcW w:w="1854" w:type="dxa"/>
          </w:tcPr>
          <w:p w:rsidR="00E77AB2" w:rsidRDefault="00E77AB2">
            <w:pPr>
              <w:pStyle w:val="ConsPlusNormal"/>
              <w:jc w:val="center"/>
            </w:pPr>
            <w:r>
              <w:t>Общее полезное время использования имущественного комплекса в год (человеко-дней, человеко-часов и т.д.)</w:t>
            </w:r>
          </w:p>
        </w:tc>
        <w:tc>
          <w:tcPr>
            <w:tcW w:w="1985" w:type="dxa"/>
          </w:tcPr>
          <w:p w:rsidR="00E77AB2" w:rsidRDefault="00E77AB2">
            <w:pPr>
              <w:pStyle w:val="ConsPlusNormal"/>
              <w:jc w:val="center"/>
            </w:pPr>
            <w:r>
              <w:t>Норма времени использования имущественного комплекса на оказание муниципальной услуги</w:t>
            </w:r>
          </w:p>
        </w:tc>
        <w:tc>
          <w:tcPr>
            <w:tcW w:w="1984" w:type="dxa"/>
          </w:tcPr>
          <w:p w:rsidR="00E77AB2" w:rsidRDefault="00E77AB2">
            <w:pPr>
              <w:pStyle w:val="ConsPlusNormal"/>
              <w:jc w:val="center"/>
            </w:pPr>
            <w:r>
              <w:t>Стоимость единицы времени использования (аренды) имущественного комплекса гр. 2 / гр. 3</w:t>
            </w:r>
          </w:p>
        </w:tc>
        <w:tc>
          <w:tcPr>
            <w:tcW w:w="2126" w:type="dxa"/>
          </w:tcPr>
          <w:p w:rsidR="00E77AB2" w:rsidRDefault="00E77AB2">
            <w:pPr>
              <w:pStyle w:val="ConsPlusNormal"/>
              <w:jc w:val="center"/>
            </w:pPr>
            <w:r>
              <w:t xml:space="preserve">Базовый норматив затрат на общехозяйственные нужды гр. 2 / гр. 3 </w:t>
            </w:r>
            <w:proofErr w:type="spellStart"/>
            <w:r>
              <w:t>x</w:t>
            </w:r>
            <w:proofErr w:type="spellEnd"/>
            <w:r>
              <w:t xml:space="preserve"> гр. 4</w:t>
            </w:r>
          </w:p>
        </w:tc>
        <w:tc>
          <w:tcPr>
            <w:tcW w:w="2127" w:type="dxa"/>
          </w:tcPr>
          <w:p w:rsidR="00E77AB2" w:rsidRDefault="00E77AB2">
            <w:pPr>
              <w:pStyle w:val="ConsPlusNormal"/>
              <w:jc w:val="center"/>
            </w:pPr>
            <w:r>
              <w:t>Комментарий (обоснование количественных характеристик)</w:t>
            </w:r>
          </w:p>
        </w:tc>
      </w:tr>
      <w:tr w:rsidR="00E77AB2" w:rsidTr="004D28CF">
        <w:tc>
          <w:tcPr>
            <w:tcW w:w="2381" w:type="dxa"/>
          </w:tcPr>
          <w:p w:rsidR="00E77AB2" w:rsidRDefault="00E77AB2">
            <w:pPr>
              <w:pStyle w:val="ConsPlusNormal"/>
              <w:jc w:val="center"/>
            </w:pPr>
            <w:r>
              <w:t>1</w:t>
            </w:r>
          </w:p>
        </w:tc>
        <w:tc>
          <w:tcPr>
            <w:tcW w:w="1077" w:type="dxa"/>
          </w:tcPr>
          <w:p w:rsidR="00E77AB2" w:rsidRDefault="00E77AB2">
            <w:pPr>
              <w:pStyle w:val="ConsPlusNormal"/>
              <w:jc w:val="center"/>
            </w:pPr>
            <w:r>
              <w:t>2</w:t>
            </w:r>
          </w:p>
        </w:tc>
        <w:tc>
          <w:tcPr>
            <w:tcW w:w="1854" w:type="dxa"/>
          </w:tcPr>
          <w:p w:rsidR="00E77AB2" w:rsidRDefault="00E77AB2">
            <w:pPr>
              <w:pStyle w:val="ConsPlusNormal"/>
              <w:jc w:val="center"/>
            </w:pPr>
            <w:r>
              <w:t>3</w:t>
            </w:r>
          </w:p>
        </w:tc>
        <w:tc>
          <w:tcPr>
            <w:tcW w:w="1985" w:type="dxa"/>
          </w:tcPr>
          <w:p w:rsidR="00E77AB2" w:rsidRDefault="00E77AB2">
            <w:pPr>
              <w:pStyle w:val="ConsPlusNormal"/>
              <w:jc w:val="center"/>
            </w:pPr>
            <w:r>
              <w:t>4</w:t>
            </w:r>
          </w:p>
        </w:tc>
        <w:tc>
          <w:tcPr>
            <w:tcW w:w="1984" w:type="dxa"/>
          </w:tcPr>
          <w:p w:rsidR="00E77AB2" w:rsidRDefault="00E77AB2">
            <w:pPr>
              <w:pStyle w:val="ConsPlusNormal"/>
              <w:jc w:val="center"/>
            </w:pPr>
            <w:r>
              <w:t>5</w:t>
            </w:r>
          </w:p>
        </w:tc>
        <w:tc>
          <w:tcPr>
            <w:tcW w:w="2126" w:type="dxa"/>
          </w:tcPr>
          <w:p w:rsidR="00E77AB2" w:rsidRDefault="00E77AB2">
            <w:pPr>
              <w:pStyle w:val="ConsPlusNormal"/>
              <w:jc w:val="center"/>
            </w:pPr>
            <w:r>
              <w:t>6</w:t>
            </w:r>
          </w:p>
        </w:tc>
        <w:tc>
          <w:tcPr>
            <w:tcW w:w="2127" w:type="dxa"/>
          </w:tcPr>
          <w:p w:rsidR="00E77AB2" w:rsidRDefault="00E77AB2">
            <w:pPr>
              <w:pStyle w:val="ConsPlusNormal"/>
              <w:jc w:val="center"/>
            </w:pPr>
            <w:r>
              <w:t>7</w:t>
            </w:r>
          </w:p>
        </w:tc>
      </w:tr>
      <w:tr w:rsidR="00E77AB2" w:rsidTr="004D28CF">
        <w:tc>
          <w:tcPr>
            <w:tcW w:w="2381" w:type="dxa"/>
          </w:tcPr>
          <w:p w:rsidR="00E77AB2" w:rsidRDefault="00E77AB2">
            <w:pPr>
              <w:pStyle w:val="ConsPlusNormal"/>
            </w:pPr>
            <w:r>
              <w:t>1. Коммунальные услуги (в отношении имущества, необходимого для выполнения муниципального задания) (далее - КУ)</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2. Содержание объектов недвижимого имущества, эксплуатируемого в процессе оказания муниципальной услуги (далее - СНИ)</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 xml:space="preserve">3. Содержание объектов особо ценного движимого </w:t>
            </w:r>
            <w:r>
              <w:lastRenderedPageBreak/>
              <w:t>имущества, эксплуатируемого в процессе оказания муниципальной услуги (далее - СОЦДИ)</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lastRenderedPageBreak/>
              <w:t>4. Услуги связи (далее - УС)</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5. Транспортные услуги (далее - ТУ)</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6. Оплата труда с начислениями на выплаты по оплате труда работников, которые не принимают непосредственного участия в оказании муниципальной услуги (далее - ОТ2)</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7. Прочие ресурсы (затраты) (далее - ПНЗ)</w:t>
            </w:r>
          </w:p>
        </w:tc>
        <w:tc>
          <w:tcPr>
            <w:tcW w:w="1077" w:type="dxa"/>
          </w:tcPr>
          <w:p w:rsidR="00E77AB2" w:rsidRDefault="00E77AB2">
            <w:pPr>
              <w:pStyle w:val="ConsPlusNormal"/>
            </w:pPr>
          </w:p>
        </w:tc>
        <w:tc>
          <w:tcPr>
            <w:tcW w:w="1854" w:type="dxa"/>
          </w:tcPr>
          <w:p w:rsidR="00E77AB2" w:rsidRDefault="00E77AB2">
            <w:pPr>
              <w:pStyle w:val="ConsPlusNormal"/>
            </w:pPr>
          </w:p>
        </w:tc>
        <w:tc>
          <w:tcPr>
            <w:tcW w:w="1985" w:type="dxa"/>
          </w:tcPr>
          <w:p w:rsidR="00E77AB2" w:rsidRDefault="00E77AB2">
            <w:pPr>
              <w:pStyle w:val="ConsPlusNormal"/>
            </w:pPr>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pPr>
          </w:p>
        </w:tc>
      </w:tr>
      <w:tr w:rsidR="00E77AB2" w:rsidTr="004D28CF">
        <w:tc>
          <w:tcPr>
            <w:tcW w:w="2381" w:type="dxa"/>
          </w:tcPr>
          <w:p w:rsidR="00E77AB2" w:rsidRDefault="00E77AB2">
            <w:pPr>
              <w:pStyle w:val="ConsPlusNormal"/>
            </w:pPr>
            <w:r>
              <w:t>Итого</w:t>
            </w:r>
          </w:p>
        </w:tc>
        <w:tc>
          <w:tcPr>
            <w:tcW w:w="1077" w:type="dxa"/>
          </w:tcPr>
          <w:p w:rsidR="00E77AB2" w:rsidRDefault="00E77AB2">
            <w:pPr>
              <w:pStyle w:val="ConsPlusNormal"/>
              <w:jc w:val="center"/>
            </w:pPr>
            <w:proofErr w:type="spellStart"/>
            <w:r>
              <w:t>x</w:t>
            </w:r>
            <w:proofErr w:type="spellEnd"/>
          </w:p>
        </w:tc>
        <w:tc>
          <w:tcPr>
            <w:tcW w:w="1854" w:type="dxa"/>
          </w:tcPr>
          <w:p w:rsidR="00E77AB2" w:rsidRDefault="00E77AB2">
            <w:pPr>
              <w:pStyle w:val="ConsPlusNormal"/>
              <w:jc w:val="center"/>
            </w:pPr>
            <w:proofErr w:type="spellStart"/>
            <w:r>
              <w:t>x</w:t>
            </w:r>
            <w:proofErr w:type="spellEnd"/>
          </w:p>
        </w:tc>
        <w:tc>
          <w:tcPr>
            <w:tcW w:w="1985" w:type="dxa"/>
          </w:tcPr>
          <w:p w:rsidR="00E77AB2" w:rsidRDefault="00E77AB2">
            <w:pPr>
              <w:pStyle w:val="ConsPlusNormal"/>
              <w:jc w:val="center"/>
            </w:pPr>
            <w:proofErr w:type="spellStart"/>
            <w:r>
              <w:t>x</w:t>
            </w:r>
            <w:proofErr w:type="spellEnd"/>
          </w:p>
        </w:tc>
        <w:tc>
          <w:tcPr>
            <w:tcW w:w="1984" w:type="dxa"/>
          </w:tcPr>
          <w:p w:rsidR="00E77AB2" w:rsidRDefault="00E77AB2">
            <w:pPr>
              <w:pStyle w:val="ConsPlusNormal"/>
            </w:pPr>
          </w:p>
        </w:tc>
        <w:tc>
          <w:tcPr>
            <w:tcW w:w="2126" w:type="dxa"/>
          </w:tcPr>
          <w:p w:rsidR="00E77AB2" w:rsidRDefault="00E77AB2">
            <w:pPr>
              <w:pStyle w:val="ConsPlusNormal"/>
            </w:pPr>
          </w:p>
        </w:tc>
        <w:tc>
          <w:tcPr>
            <w:tcW w:w="2127" w:type="dxa"/>
          </w:tcPr>
          <w:p w:rsidR="00E77AB2" w:rsidRDefault="00E77AB2">
            <w:pPr>
              <w:pStyle w:val="ConsPlusNormal"/>
              <w:jc w:val="center"/>
            </w:pPr>
            <w:proofErr w:type="spellStart"/>
            <w:r>
              <w:t>x</w:t>
            </w:r>
            <w:proofErr w:type="spellEnd"/>
          </w:p>
        </w:tc>
      </w:tr>
    </w:tbl>
    <w:p w:rsidR="00E77AB2" w:rsidRDefault="00E77AB2">
      <w:pPr>
        <w:pStyle w:val="ConsPlusNormal"/>
        <w:jc w:val="both"/>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4D28CF" w:rsidRDefault="004D28CF">
      <w:pPr>
        <w:pStyle w:val="ConsPlusNormal"/>
        <w:jc w:val="center"/>
      </w:pPr>
    </w:p>
    <w:p w:rsidR="00E77AB2" w:rsidRDefault="00E77AB2">
      <w:pPr>
        <w:pStyle w:val="ConsPlusNormal"/>
        <w:jc w:val="center"/>
      </w:pPr>
      <w:r>
        <w:lastRenderedPageBreak/>
        <w:t>5. Расчет базового норматива затрат на оказание услуги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94"/>
        <w:gridCol w:w="567"/>
        <w:gridCol w:w="624"/>
        <w:gridCol w:w="510"/>
        <w:gridCol w:w="680"/>
        <w:gridCol w:w="1020"/>
        <w:gridCol w:w="510"/>
        <w:gridCol w:w="567"/>
        <w:gridCol w:w="624"/>
        <w:gridCol w:w="567"/>
        <w:gridCol w:w="1968"/>
      </w:tblGrid>
      <w:tr w:rsidR="00E77AB2" w:rsidTr="004D28CF">
        <w:tc>
          <w:tcPr>
            <w:tcW w:w="1984" w:type="dxa"/>
            <w:vMerge w:val="restart"/>
          </w:tcPr>
          <w:p w:rsidR="00E77AB2" w:rsidRDefault="00E77AB2">
            <w:pPr>
              <w:pStyle w:val="ConsPlusNormal"/>
              <w:jc w:val="center"/>
            </w:pPr>
            <w:r>
              <w:t>Наименование муниципальной услуги</w:t>
            </w:r>
          </w:p>
        </w:tc>
        <w:tc>
          <w:tcPr>
            <w:tcW w:w="1985" w:type="dxa"/>
            <w:gridSpan w:val="3"/>
          </w:tcPr>
          <w:p w:rsidR="00E77AB2" w:rsidRDefault="00E77AB2">
            <w:pPr>
              <w:pStyle w:val="ConsPlusNormal"/>
              <w:jc w:val="center"/>
            </w:pPr>
            <w:r>
              <w:t>Базовый норматив затрат, непосредственно связанных с оказанием муниципальной услуги</w:t>
            </w:r>
          </w:p>
        </w:tc>
        <w:tc>
          <w:tcPr>
            <w:tcW w:w="4478" w:type="dxa"/>
            <w:gridSpan w:val="7"/>
          </w:tcPr>
          <w:p w:rsidR="00E77AB2" w:rsidRDefault="00E77AB2">
            <w:pPr>
              <w:pStyle w:val="ConsPlusNormal"/>
              <w:jc w:val="center"/>
            </w:pPr>
            <w:r>
              <w:t>Базовый норматив затрат на общехозяйственные нужды</w:t>
            </w:r>
          </w:p>
        </w:tc>
        <w:tc>
          <w:tcPr>
            <w:tcW w:w="1968" w:type="dxa"/>
            <w:vMerge w:val="restart"/>
          </w:tcPr>
          <w:p w:rsidR="00E77AB2" w:rsidRDefault="00E77AB2">
            <w:pPr>
              <w:pStyle w:val="ConsPlusNormal"/>
              <w:jc w:val="center"/>
            </w:pPr>
            <w:r>
              <w:t>Базовый норматив затрат на оказание муниципальной услуги</w:t>
            </w:r>
          </w:p>
          <w:p w:rsidR="00E77AB2" w:rsidRDefault="00E77AB2">
            <w:pPr>
              <w:pStyle w:val="ConsPlusNormal"/>
              <w:jc w:val="center"/>
            </w:pPr>
            <w:r>
              <w:t>гр. 2, 3, 4, 5, 6, 7, 8,9, 10, 11</w:t>
            </w:r>
          </w:p>
        </w:tc>
      </w:tr>
      <w:tr w:rsidR="00E77AB2" w:rsidTr="004D28CF">
        <w:tc>
          <w:tcPr>
            <w:tcW w:w="1984" w:type="dxa"/>
            <w:vMerge/>
          </w:tcPr>
          <w:p w:rsidR="00E77AB2" w:rsidRDefault="00E77AB2"/>
        </w:tc>
        <w:tc>
          <w:tcPr>
            <w:tcW w:w="794" w:type="dxa"/>
          </w:tcPr>
          <w:p w:rsidR="00E77AB2" w:rsidRDefault="00E77AB2">
            <w:pPr>
              <w:pStyle w:val="ConsPlusNormal"/>
              <w:jc w:val="center"/>
            </w:pPr>
            <w:r>
              <w:t>ОТ1</w:t>
            </w:r>
          </w:p>
        </w:tc>
        <w:tc>
          <w:tcPr>
            <w:tcW w:w="567" w:type="dxa"/>
          </w:tcPr>
          <w:p w:rsidR="00E77AB2" w:rsidRDefault="00E77AB2">
            <w:pPr>
              <w:pStyle w:val="ConsPlusNormal"/>
              <w:jc w:val="center"/>
            </w:pPr>
            <w:r>
              <w:t>МЗ</w:t>
            </w:r>
          </w:p>
        </w:tc>
        <w:tc>
          <w:tcPr>
            <w:tcW w:w="624" w:type="dxa"/>
          </w:tcPr>
          <w:p w:rsidR="00E77AB2" w:rsidRDefault="00E77AB2">
            <w:pPr>
              <w:pStyle w:val="ConsPlusNormal"/>
              <w:jc w:val="center"/>
            </w:pPr>
            <w:r>
              <w:t>ИНЗ</w:t>
            </w:r>
          </w:p>
        </w:tc>
        <w:tc>
          <w:tcPr>
            <w:tcW w:w="510" w:type="dxa"/>
          </w:tcPr>
          <w:p w:rsidR="00E77AB2" w:rsidRDefault="00E77AB2">
            <w:pPr>
              <w:pStyle w:val="ConsPlusNormal"/>
              <w:jc w:val="center"/>
            </w:pPr>
            <w:r>
              <w:t>КУ</w:t>
            </w:r>
          </w:p>
        </w:tc>
        <w:tc>
          <w:tcPr>
            <w:tcW w:w="680" w:type="dxa"/>
          </w:tcPr>
          <w:p w:rsidR="00E77AB2" w:rsidRDefault="00E77AB2">
            <w:pPr>
              <w:pStyle w:val="ConsPlusNormal"/>
              <w:jc w:val="center"/>
            </w:pPr>
            <w:r>
              <w:t>СНИ</w:t>
            </w:r>
          </w:p>
        </w:tc>
        <w:tc>
          <w:tcPr>
            <w:tcW w:w="1020" w:type="dxa"/>
          </w:tcPr>
          <w:p w:rsidR="00E77AB2" w:rsidRDefault="00E77AB2">
            <w:pPr>
              <w:pStyle w:val="ConsPlusNormal"/>
              <w:jc w:val="center"/>
            </w:pPr>
            <w:r>
              <w:t>СОЦДИ</w:t>
            </w:r>
          </w:p>
        </w:tc>
        <w:tc>
          <w:tcPr>
            <w:tcW w:w="510" w:type="dxa"/>
          </w:tcPr>
          <w:p w:rsidR="00E77AB2" w:rsidRDefault="00E77AB2">
            <w:pPr>
              <w:pStyle w:val="ConsPlusNormal"/>
              <w:jc w:val="center"/>
            </w:pPr>
            <w:r>
              <w:t>УС</w:t>
            </w:r>
          </w:p>
        </w:tc>
        <w:tc>
          <w:tcPr>
            <w:tcW w:w="567" w:type="dxa"/>
          </w:tcPr>
          <w:p w:rsidR="00E77AB2" w:rsidRDefault="00E77AB2">
            <w:pPr>
              <w:pStyle w:val="ConsPlusNormal"/>
              <w:jc w:val="center"/>
            </w:pPr>
            <w:r>
              <w:t>ТУ</w:t>
            </w:r>
          </w:p>
        </w:tc>
        <w:tc>
          <w:tcPr>
            <w:tcW w:w="624" w:type="dxa"/>
          </w:tcPr>
          <w:p w:rsidR="00E77AB2" w:rsidRDefault="00E77AB2">
            <w:pPr>
              <w:pStyle w:val="ConsPlusNormal"/>
              <w:jc w:val="center"/>
            </w:pPr>
            <w:r>
              <w:t>ОТ2</w:t>
            </w:r>
          </w:p>
        </w:tc>
        <w:tc>
          <w:tcPr>
            <w:tcW w:w="567" w:type="dxa"/>
          </w:tcPr>
          <w:p w:rsidR="00E77AB2" w:rsidRDefault="00E77AB2">
            <w:pPr>
              <w:pStyle w:val="ConsPlusNormal"/>
              <w:jc w:val="center"/>
            </w:pPr>
            <w:r>
              <w:t>ПНЗ</w:t>
            </w:r>
          </w:p>
        </w:tc>
        <w:tc>
          <w:tcPr>
            <w:tcW w:w="1968" w:type="dxa"/>
            <w:vMerge/>
          </w:tcPr>
          <w:p w:rsidR="00E77AB2" w:rsidRDefault="00E77AB2"/>
        </w:tc>
      </w:tr>
      <w:tr w:rsidR="00E77AB2" w:rsidTr="004D28CF">
        <w:tc>
          <w:tcPr>
            <w:tcW w:w="1984" w:type="dxa"/>
          </w:tcPr>
          <w:p w:rsidR="00E77AB2" w:rsidRDefault="00E77AB2">
            <w:pPr>
              <w:pStyle w:val="ConsPlusNormal"/>
              <w:jc w:val="center"/>
            </w:pPr>
            <w:r>
              <w:t>1</w:t>
            </w:r>
          </w:p>
        </w:tc>
        <w:tc>
          <w:tcPr>
            <w:tcW w:w="794" w:type="dxa"/>
          </w:tcPr>
          <w:p w:rsidR="00E77AB2" w:rsidRDefault="00E77AB2">
            <w:pPr>
              <w:pStyle w:val="ConsPlusNormal"/>
              <w:jc w:val="center"/>
            </w:pPr>
            <w:r>
              <w:t>2</w:t>
            </w:r>
          </w:p>
        </w:tc>
        <w:tc>
          <w:tcPr>
            <w:tcW w:w="567" w:type="dxa"/>
          </w:tcPr>
          <w:p w:rsidR="00E77AB2" w:rsidRDefault="00E77AB2">
            <w:pPr>
              <w:pStyle w:val="ConsPlusNormal"/>
              <w:jc w:val="center"/>
            </w:pPr>
            <w:r>
              <w:t>3</w:t>
            </w:r>
          </w:p>
        </w:tc>
        <w:tc>
          <w:tcPr>
            <w:tcW w:w="624" w:type="dxa"/>
          </w:tcPr>
          <w:p w:rsidR="00E77AB2" w:rsidRDefault="00E77AB2">
            <w:pPr>
              <w:pStyle w:val="ConsPlusNormal"/>
              <w:jc w:val="center"/>
            </w:pPr>
            <w:r>
              <w:t>4</w:t>
            </w:r>
          </w:p>
        </w:tc>
        <w:tc>
          <w:tcPr>
            <w:tcW w:w="510" w:type="dxa"/>
          </w:tcPr>
          <w:p w:rsidR="00E77AB2" w:rsidRDefault="00E77AB2">
            <w:pPr>
              <w:pStyle w:val="ConsPlusNormal"/>
              <w:jc w:val="center"/>
            </w:pPr>
            <w:r>
              <w:t>5</w:t>
            </w:r>
          </w:p>
        </w:tc>
        <w:tc>
          <w:tcPr>
            <w:tcW w:w="680" w:type="dxa"/>
          </w:tcPr>
          <w:p w:rsidR="00E77AB2" w:rsidRDefault="00E77AB2">
            <w:pPr>
              <w:pStyle w:val="ConsPlusNormal"/>
              <w:jc w:val="center"/>
            </w:pPr>
            <w:r>
              <w:t>6</w:t>
            </w:r>
          </w:p>
        </w:tc>
        <w:tc>
          <w:tcPr>
            <w:tcW w:w="1020" w:type="dxa"/>
          </w:tcPr>
          <w:p w:rsidR="00E77AB2" w:rsidRDefault="00E77AB2">
            <w:pPr>
              <w:pStyle w:val="ConsPlusNormal"/>
              <w:jc w:val="center"/>
            </w:pPr>
            <w:r>
              <w:t>7</w:t>
            </w:r>
          </w:p>
        </w:tc>
        <w:tc>
          <w:tcPr>
            <w:tcW w:w="510" w:type="dxa"/>
          </w:tcPr>
          <w:p w:rsidR="00E77AB2" w:rsidRDefault="00E77AB2">
            <w:pPr>
              <w:pStyle w:val="ConsPlusNormal"/>
              <w:jc w:val="center"/>
            </w:pPr>
            <w:r>
              <w:t>8</w:t>
            </w:r>
          </w:p>
        </w:tc>
        <w:tc>
          <w:tcPr>
            <w:tcW w:w="567" w:type="dxa"/>
          </w:tcPr>
          <w:p w:rsidR="00E77AB2" w:rsidRDefault="00E77AB2">
            <w:pPr>
              <w:pStyle w:val="ConsPlusNormal"/>
              <w:jc w:val="center"/>
            </w:pPr>
            <w:r>
              <w:t>9</w:t>
            </w:r>
          </w:p>
        </w:tc>
        <w:tc>
          <w:tcPr>
            <w:tcW w:w="624" w:type="dxa"/>
          </w:tcPr>
          <w:p w:rsidR="00E77AB2" w:rsidRDefault="00E77AB2">
            <w:pPr>
              <w:pStyle w:val="ConsPlusNormal"/>
              <w:jc w:val="center"/>
            </w:pPr>
            <w:r>
              <w:t>10</w:t>
            </w:r>
          </w:p>
        </w:tc>
        <w:tc>
          <w:tcPr>
            <w:tcW w:w="567" w:type="dxa"/>
          </w:tcPr>
          <w:p w:rsidR="00E77AB2" w:rsidRDefault="00E77AB2">
            <w:pPr>
              <w:pStyle w:val="ConsPlusNormal"/>
              <w:jc w:val="center"/>
            </w:pPr>
            <w:r>
              <w:t>11</w:t>
            </w:r>
          </w:p>
        </w:tc>
        <w:tc>
          <w:tcPr>
            <w:tcW w:w="1968" w:type="dxa"/>
          </w:tcPr>
          <w:p w:rsidR="00E77AB2" w:rsidRDefault="00E77AB2">
            <w:pPr>
              <w:pStyle w:val="ConsPlusNormal"/>
              <w:jc w:val="center"/>
            </w:pPr>
            <w:r>
              <w:t>12</w:t>
            </w:r>
          </w:p>
        </w:tc>
      </w:tr>
      <w:tr w:rsidR="00E77AB2" w:rsidTr="004D28CF">
        <w:tc>
          <w:tcPr>
            <w:tcW w:w="1984" w:type="dxa"/>
          </w:tcPr>
          <w:p w:rsidR="00E77AB2" w:rsidRDefault="00E77AB2">
            <w:pPr>
              <w:pStyle w:val="ConsPlusNormal"/>
            </w:pPr>
          </w:p>
        </w:tc>
        <w:tc>
          <w:tcPr>
            <w:tcW w:w="794" w:type="dxa"/>
          </w:tcPr>
          <w:p w:rsidR="00E77AB2" w:rsidRDefault="00E77AB2">
            <w:pPr>
              <w:pStyle w:val="ConsPlusNormal"/>
            </w:pPr>
          </w:p>
        </w:tc>
        <w:tc>
          <w:tcPr>
            <w:tcW w:w="567" w:type="dxa"/>
          </w:tcPr>
          <w:p w:rsidR="00E77AB2" w:rsidRDefault="00E77AB2">
            <w:pPr>
              <w:pStyle w:val="ConsPlusNormal"/>
            </w:pPr>
          </w:p>
        </w:tc>
        <w:tc>
          <w:tcPr>
            <w:tcW w:w="624" w:type="dxa"/>
          </w:tcPr>
          <w:p w:rsidR="00E77AB2" w:rsidRDefault="00E77AB2">
            <w:pPr>
              <w:pStyle w:val="ConsPlusNormal"/>
            </w:pPr>
          </w:p>
        </w:tc>
        <w:tc>
          <w:tcPr>
            <w:tcW w:w="510" w:type="dxa"/>
          </w:tcPr>
          <w:p w:rsidR="00E77AB2" w:rsidRDefault="00E77AB2">
            <w:pPr>
              <w:pStyle w:val="ConsPlusNormal"/>
            </w:pPr>
          </w:p>
        </w:tc>
        <w:tc>
          <w:tcPr>
            <w:tcW w:w="680" w:type="dxa"/>
          </w:tcPr>
          <w:p w:rsidR="00E77AB2" w:rsidRDefault="00E77AB2">
            <w:pPr>
              <w:pStyle w:val="ConsPlusNormal"/>
            </w:pPr>
          </w:p>
        </w:tc>
        <w:tc>
          <w:tcPr>
            <w:tcW w:w="1020" w:type="dxa"/>
          </w:tcPr>
          <w:p w:rsidR="00E77AB2" w:rsidRDefault="00E77AB2">
            <w:pPr>
              <w:pStyle w:val="ConsPlusNormal"/>
            </w:pPr>
          </w:p>
        </w:tc>
        <w:tc>
          <w:tcPr>
            <w:tcW w:w="510" w:type="dxa"/>
          </w:tcPr>
          <w:p w:rsidR="00E77AB2" w:rsidRDefault="00E77AB2">
            <w:pPr>
              <w:pStyle w:val="ConsPlusNormal"/>
            </w:pPr>
          </w:p>
        </w:tc>
        <w:tc>
          <w:tcPr>
            <w:tcW w:w="567" w:type="dxa"/>
          </w:tcPr>
          <w:p w:rsidR="00E77AB2" w:rsidRDefault="00E77AB2">
            <w:pPr>
              <w:pStyle w:val="ConsPlusNormal"/>
            </w:pPr>
          </w:p>
        </w:tc>
        <w:tc>
          <w:tcPr>
            <w:tcW w:w="624" w:type="dxa"/>
          </w:tcPr>
          <w:p w:rsidR="00E77AB2" w:rsidRDefault="00E77AB2">
            <w:pPr>
              <w:pStyle w:val="ConsPlusNormal"/>
            </w:pPr>
          </w:p>
        </w:tc>
        <w:tc>
          <w:tcPr>
            <w:tcW w:w="567" w:type="dxa"/>
          </w:tcPr>
          <w:p w:rsidR="00E77AB2" w:rsidRDefault="00E77AB2">
            <w:pPr>
              <w:pStyle w:val="ConsPlusNormal"/>
            </w:pPr>
          </w:p>
        </w:tc>
        <w:tc>
          <w:tcPr>
            <w:tcW w:w="1968" w:type="dxa"/>
          </w:tcPr>
          <w:p w:rsidR="00E77AB2" w:rsidRDefault="00E77AB2">
            <w:pPr>
              <w:pStyle w:val="ConsPlusNormal"/>
            </w:pPr>
          </w:p>
        </w:tc>
      </w:tr>
      <w:tr w:rsidR="00E77AB2" w:rsidTr="004D28CF">
        <w:tc>
          <w:tcPr>
            <w:tcW w:w="1984" w:type="dxa"/>
          </w:tcPr>
          <w:p w:rsidR="00E77AB2" w:rsidRDefault="00E77AB2">
            <w:pPr>
              <w:pStyle w:val="ConsPlusNormal"/>
            </w:pPr>
          </w:p>
        </w:tc>
        <w:tc>
          <w:tcPr>
            <w:tcW w:w="794" w:type="dxa"/>
          </w:tcPr>
          <w:p w:rsidR="00E77AB2" w:rsidRDefault="00E77AB2">
            <w:pPr>
              <w:pStyle w:val="ConsPlusNormal"/>
            </w:pPr>
          </w:p>
        </w:tc>
        <w:tc>
          <w:tcPr>
            <w:tcW w:w="567" w:type="dxa"/>
          </w:tcPr>
          <w:p w:rsidR="00E77AB2" w:rsidRDefault="00E77AB2">
            <w:pPr>
              <w:pStyle w:val="ConsPlusNormal"/>
            </w:pPr>
          </w:p>
        </w:tc>
        <w:tc>
          <w:tcPr>
            <w:tcW w:w="624" w:type="dxa"/>
          </w:tcPr>
          <w:p w:rsidR="00E77AB2" w:rsidRDefault="00E77AB2">
            <w:pPr>
              <w:pStyle w:val="ConsPlusNormal"/>
            </w:pPr>
          </w:p>
        </w:tc>
        <w:tc>
          <w:tcPr>
            <w:tcW w:w="510" w:type="dxa"/>
          </w:tcPr>
          <w:p w:rsidR="00E77AB2" w:rsidRDefault="00E77AB2">
            <w:pPr>
              <w:pStyle w:val="ConsPlusNormal"/>
            </w:pPr>
          </w:p>
        </w:tc>
        <w:tc>
          <w:tcPr>
            <w:tcW w:w="680" w:type="dxa"/>
          </w:tcPr>
          <w:p w:rsidR="00E77AB2" w:rsidRDefault="00E77AB2">
            <w:pPr>
              <w:pStyle w:val="ConsPlusNormal"/>
            </w:pPr>
          </w:p>
        </w:tc>
        <w:tc>
          <w:tcPr>
            <w:tcW w:w="1020" w:type="dxa"/>
          </w:tcPr>
          <w:p w:rsidR="00E77AB2" w:rsidRDefault="00E77AB2">
            <w:pPr>
              <w:pStyle w:val="ConsPlusNormal"/>
            </w:pPr>
          </w:p>
        </w:tc>
        <w:tc>
          <w:tcPr>
            <w:tcW w:w="510" w:type="dxa"/>
          </w:tcPr>
          <w:p w:rsidR="00E77AB2" w:rsidRDefault="00E77AB2">
            <w:pPr>
              <w:pStyle w:val="ConsPlusNormal"/>
            </w:pPr>
          </w:p>
        </w:tc>
        <w:tc>
          <w:tcPr>
            <w:tcW w:w="567" w:type="dxa"/>
          </w:tcPr>
          <w:p w:rsidR="00E77AB2" w:rsidRDefault="00E77AB2">
            <w:pPr>
              <w:pStyle w:val="ConsPlusNormal"/>
            </w:pPr>
          </w:p>
        </w:tc>
        <w:tc>
          <w:tcPr>
            <w:tcW w:w="624" w:type="dxa"/>
          </w:tcPr>
          <w:p w:rsidR="00E77AB2" w:rsidRDefault="00E77AB2">
            <w:pPr>
              <w:pStyle w:val="ConsPlusNormal"/>
            </w:pPr>
          </w:p>
        </w:tc>
        <w:tc>
          <w:tcPr>
            <w:tcW w:w="567" w:type="dxa"/>
          </w:tcPr>
          <w:p w:rsidR="00E77AB2" w:rsidRDefault="00E77AB2">
            <w:pPr>
              <w:pStyle w:val="ConsPlusNormal"/>
            </w:pPr>
          </w:p>
        </w:tc>
        <w:tc>
          <w:tcPr>
            <w:tcW w:w="1968" w:type="dxa"/>
          </w:tcPr>
          <w:p w:rsidR="00E77AB2" w:rsidRDefault="00E77AB2">
            <w:pPr>
              <w:pStyle w:val="ConsPlusNormal"/>
            </w:pPr>
          </w:p>
        </w:tc>
      </w:tr>
    </w:tbl>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4D28CF" w:rsidRDefault="004D28CF">
      <w:pPr>
        <w:pStyle w:val="ConsPlusNormal"/>
        <w:jc w:val="right"/>
      </w:pPr>
    </w:p>
    <w:p w:rsidR="00E77AB2" w:rsidRDefault="00E77AB2">
      <w:pPr>
        <w:pStyle w:val="ConsPlusNormal"/>
        <w:jc w:val="right"/>
      </w:pPr>
      <w:r>
        <w:t>Приложение N 5</w:t>
      </w:r>
    </w:p>
    <w:p w:rsidR="00E77AB2" w:rsidRDefault="00E77AB2">
      <w:pPr>
        <w:pStyle w:val="ConsPlusNormal"/>
        <w:jc w:val="right"/>
      </w:pPr>
      <w:r>
        <w:t>к Положению</w:t>
      </w:r>
    </w:p>
    <w:p w:rsidR="00E77AB2" w:rsidRDefault="00E77AB2">
      <w:pPr>
        <w:pStyle w:val="ConsPlusNormal"/>
        <w:jc w:val="both"/>
      </w:pPr>
    </w:p>
    <w:p w:rsidR="00E77AB2" w:rsidRDefault="00E77AB2">
      <w:pPr>
        <w:pStyle w:val="ConsPlusNonformat"/>
        <w:jc w:val="both"/>
      </w:pPr>
      <w:bookmarkStart w:id="36" w:name="P1241"/>
      <w:bookmarkEnd w:id="36"/>
      <w:r>
        <w:t xml:space="preserve">                        ПРИМЕРНАЯ ФОРМА СОГЛАШЕНИЯ</w:t>
      </w:r>
    </w:p>
    <w:p w:rsidR="00E77AB2" w:rsidRDefault="00E77AB2">
      <w:pPr>
        <w:pStyle w:val="ConsPlusNonformat"/>
        <w:jc w:val="both"/>
      </w:pPr>
      <w:r>
        <w:t xml:space="preserve">        о порядке и условиях предоставления субсидии на финансовое</w:t>
      </w:r>
    </w:p>
    <w:p w:rsidR="00E77AB2" w:rsidRDefault="00E77AB2">
      <w:pPr>
        <w:pStyle w:val="ConsPlusNonformat"/>
        <w:jc w:val="both"/>
      </w:pPr>
      <w:r>
        <w:t xml:space="preserve">         обеспечение выполнения муниципального задания на оказание</w:t>
      </w:r>
    </w:p>
    <w:p w:rsidR="00E77AB2" w:rsidRDefault="00E77AB2">
      <w:pPr>
        <w:pStyle w:val="ConsPlusNonformat"/>
        <w:jc w:val="both"/>
      </w:pPr>
      <w:r>
        <w:t xml:space="preserve">                  муниципальных услуг (выполнение работ)</w:t>
      </w:r>
    </w:p>
    <w:p w:rsidR="00E77AB2" w:rsidRDefault="00E77AB2">
      <w:pPr>
        <w:pStyle w:val="ConsPlusNonformat"/>
        <w:jc w:val="both"/>
      </w:pPr>
    </w:p>
    <w:p w:rsidR="00E77AB2" w:rsidRDefault="00E77AB2">
      <w:pPr>
        <w:pStyle w:val="ConsPlusNonformat"/>
        <w:jc w:val="both"/>
      </w:pPr>
      <w:r>
        <w:t xml:space="preserve">                                                "___" _____________ 20__ г.</w:t>
      </w:r>
    </w:p>
    <w:p w:rsidR="00E77AB2" w:rsidRDefault="00E77AB2">
      <w:pPr>
        <w:pStyle w:val="ConsPlusNonformat"/>
        <w:jc w:val="both"/>
      </w:pPr>
    </w:p>
    <w:p w:rsidR="00E77AB2" w:rsidRDefault="00E77AB2">
      <w:pPr>
        <w:pStyle w:val="ConsPlusNonformat"/>
        <w:jc w:val="both"/>
      </w:pPr>
      <w:r>
        <w:t xml:space="preserve">    Структурное подразделение _____________________________________________</w:t>
      </w:r>
    </w:p>
    <w:p w:rsidR="00E77AB2" w:rsidRDefault="00E77AB2">
      <w:pPr>
        <w:pStyle w:val="ConsPlusNonformat"/>
        <w:jc w:val="both"/>
      </w:pPr>
      <w:r>
        <w:t>__________________________________________________________________________,</w:t>
      </w:r>
    </w:p>
    <w:p w:rsidR="001F59BD" w:rsidRDefault="00E77AB2">
      <w:pPr>
        <w:pStyle w:val="ConsPlusNonformat"/>
        <w:jc w:val="both"/>
      </w:pPr>
      <w:r>
        <w:t xml:space="preserve">   </w:t>
      </w:r>
      <w:proofErr w:type="gramStart"/>
      <w:r>
        <w:t xml:space="preserve">(наименование структурного подразделения администрации </w:t>
      </w:r>
      <w:proofErr w:type="spellStart"/>
      <w:r w:rsidR="001F59BD">
        <w:t>Ухоловского</w:t>
      </w:r>
      <w:proofErr w:type="spellEnd"/>
      <w:r w:rsidR="001F59BD">
        <w:t xml:space="preserve"> </w:t>
      </w:r>
      <w:proofErr w:type="gramEnd"/>
    </w:p>
    <w:p w:rsidR="00E77AB2" w:rsidRDefault="001F59BD">
      <w:pPr>
        <w:pStyle w:val="ConsPlusNonformat"/>
        <w:jc w:val="both"/>
      </w:pPr>
      <w:r>
        <w:t xml:space="preserve">муниципального </w:t>
      </w:r>
      <w:proofErr w:type="spellStart"/>
      <w:r>
        <w:t>района</w:t>
      </w:r>
      <w:proofErr w:type="gramStart"/>
      <w:r w:rsidR="00E77AB2">
        <w:t>,в</w:t>
      </w:r>
      <w:proofErr w:type="spellEnd"/>
      <w:proofErr w:type="gramEnd"/>
      <w:r w:rsidR="00E77AB2">
        <w:t xml:space="preserve"> ведении которого находится муниципальное учреждение)</w:t>
      </w:r>
    </w:p>
    <w:p w:rsidR="00E77AB2" w:rsidRDefault="00E77AB2">
      <w:pPr>
        <w:pStyle w:val="ConsPlusNonformat"/>
        <w:jc w:val="both"/>
      </w:pPr>
      <w:r>
        <w:t>в лице ___________________________________________________________________,</w:t>
      </w:r>
    </w:p>
    <w:p w:rsidR="00E77AB2" w:rsidRDefault="00E77AB2">
      <w:pPr>
        <w:pStyle w:val="ConsPlusNonformat"/>
        <w:jc w:val="both"/>
      </w:pPr>
      <w:r>
        <w:t xml:space="preserve">                                    (Ф.И.О.)</w:t>
      </w:r>
    </w:p>
    <w:p w:rsidR="00E77AB2" w:rsidRDefault="00E77AB2">
      <w:pPr>
        <w:pStyle w:val="ConsPlusNonformat"/>
        <w:jc w:val="both"/>
      </w:pPr>
      <w:r>
        <w:t>действующего на основании _________________________________________________</w:t>
      </w:r>
    </w:p>
    <w:p w:rsidR="00E77AB2" w:rsidRDefault="00E77AB2">
      <w:pPr>
        <w:pStyle w:val="ConsPlusNonformat"/>
        <w:jc w:val="both"/>
      </w:pPr>
      <w:r>
        <w:t>__________________________________________________________________________,</w:t>
      </w:r>
    </w:p>
    <w:p w:rsidR="00E77AB2" w:rsidRDefault="00E77AB2">
      <w:pPr>
        <w:pStyle w:val="ConsPlusNonformat"/>
        <w:jc w:val="both"/>
      </w:pPr>
      <w:r>
        <w:t xml:space="preserve"> (наименование, дата, номер нормативного правового акта или доверенности)</w:t>
      </w:r>
    </w:p>
    <w:p w:rsidR="00E77AB2" w:rsidRDefault="00E77AB2">
      <w:pPr>
        <w:pStyle w:val="ConsPlusNonformat"/>
        <w:jc w:val="both"/>
      </w:pPr>
      <w:r>
        <w:t>с одной стороны, и муниципальное учреждение _______________________________</w:t>
      </w:r>
    </w:p>
    <w:p w:rsidR="00E77AB2" w:rsidRDefault="00E77AB2">
      <w:pPr>
        <w:pStyle w:val="ConsPlusNonformat"/>
        <w:jc w:val="both"/>
      </w:pPr>
      <w:r>
        <w:t xml:space="preserve">                                   (наименование муниципального учреждения)</w:t>
      </w:r>
    </w:p>
    <w:p w:rsidR="00E77AB2" w:rsidRDefault="00E77AB2">
      <w:pPr>
        <w:pStyle w:val="ConsPlusNonformat"/>
        <w:jc w:val="both"/>
      </w:pPr>
      <w:r>
        <w:t>___________________________________________________________________________</w:t>
      </w:r>
    </w:p>
    <w:p w:rsidR="00E77AB2" w:rsidRDefault="00E77AB2">
      <w:pPr>
        <w:pStyle w:val="ConsPlusNonformat"/>
        <w:jc w:val="both"/>
      </w:pPr>
      <w:r>
        <w:t>(далее - учреждение), в лице руководителя _________________________________</w:t>
      </w:r>
    </w:p>
    <w:p w:rsidR="00E77AB2" w:rsidRDefault="00E77AB2">
      <w:pPr>
        <w:pStyle w:val="ConsPlusNonformat"/>
        <w:jc w:val="both"/>
      </w:pPr>
      <w:r>
        <w:t xml:space="preserve">                                                      (Ф.И.О.)</w:t>
      </w:r>
    </w:p>
    <w:p w:rsidR="00E77AB2" w:rsidRDefault="00E77AB2">
      <w:pPr>
        <w:pStyle w:val="ConsPlusNonformat"/>
        <w:jc w:val="both"/>
      </w:pPr>
      <w:r>
        <w:t>__________________________________________________________________________,</w:t>
      </w:r>
    </w:p>
    <w:p w:rsidR="00E77AB2" w:rsidRDefault="00E77AB2">
      <w:pPr>
        <w:pStyle w:val="ConsPlusNonformat"/>
        <w:jc w:val="both"/>
      </w:pPr>
      <w:r>
        <w:t>действующего на основании ________________________________________________,</w:t>
      </w:r>
    </w:p>
    <w:p w:rsidR="00E77AB2" w:rsidRDefault="00E77AB2">
      <w:pPr>
        <w:pStyle w:val="ConsPlusNonformat"/>
        <w:jc w:val="both"/>
      </w:pPr>
      <w:r>
        <w:t xml:space="preserve">                              (наименование, дата, номер правового акта)</w:t>
      </w:r>
    </w:p>
    <w:p w:rsidR="00E77AB2" w:rsidRDefault="00E77AB2">
      <w:pPr>
        <w:pStyle w:val="ConsPlusNonformat"/>
        <w:jc w:val="both"/>
      </w:pPr>
      <w:proofErr w:type="gramStart"/>
      <w:r>
        <w:t>с   другой   стороны,   вместе  именуемые  сторонами,  заключили  настоящее</w:t>
      </w:r>
      <w:proofErr w:type="gramEnd"/>
    </w:p>
    <w:p w:rsidR="00E77AB2" w:rsidRDefault="00E77AB2">
      <w:pPr>
        <w:pStyle w:val="ConsPlusNonformat"/>
        <w:jc w:val="both"/>
      </w:pPr>
      <w:r>
        <w:t>соглашение о нижеследующем:</w:t>
      </w:r>
    </w:p>
    <w:p w:rsidR="00E77AB2" w:rsidRDefault="00E77AB2">
      <w:pPr>
        <w:sectPr w:rsidR="00E77AB2">
          <w:pgSz w:w="16838" w:h="11905"/>
          <w:pgMar w:top="1701" w:right="1134" w:bottom="850" w:left="1134" w:header="0" w:footer="0" w:gutter="0"/>
          <w:cols w:space="720"/>
        </w:sectPr>
      </w:pPr>
    </w:p>
    <w:p w:rsidR="00E77AB2" w:rsidRDefault="00E77AB2">
      <w:pPr>
        <w:pStyle w:val="ConsPlusNormal"/>
        <w:jc w:val="both"/>
      </w:pPr>
    </w:p>
    <w:p w:rsidR="00E77AB2" w:rsidRPr="00A33430" w:rsidRDefault="00E77AB2">
      <w:pPr>
        <w:pStyle w:val="ConsPlusNormal"/>
        <w:jc w:val="center"/>
        <w:rPr>
          <w:sz w:val="24"/>
          <w:szCs w:val="24"/>
        </w:rPr>
      </w:pPr>
      <w:r w:rsidRPr="00A33430">
        <w:rPr>
          <w:sz w:val="24"/>
          <w:szCs w:val="24"/>
        </w:rPr>
        <w:t>1. Предмет соглашения</w:t>
      </w:r>
    </w:p>
    <w:p w:rsidR="00E77AB2" w:rsidRPr="00A33430" w:rsidRDefault="00E77AB2">
      <w:pPr>
        <w:pStyle w:val="ConsPlusNormal"/>
        <w:jc w:val="both"/>
        <w:rPr>
          <w:sz w:val="24"/>
          <w:szCs w:val="24"/>
        </w:rPr>
      </w:pPr>
    </w:p>
    <w:p w:rsidR="00E77AB2" w:rsidRPr="00A33430" w:rsidRDefault="00E77AB2">
      <w:pPr>
        <w:pStyle w:val="ConsPlusNormal"/>
        <w:ind w:firstLine="540"/>
        <w:jc w:val="both"/>
        <w:rPr>
          <w:sz w:val="24"/>
          <w:szCs w:val="24"/>
        </w:rPr>
      </w:pPr>
      <w:r w:rsidRPr="00A33430">
        <w:rPr>
          <w:sz w:val="24"/>
          <w:szCs w:val="24"/>
        </w:rPr>
        <w:t xml:space="preserve">Предметом настоящего соглашения является определение порядка и условий предоставления субсидии из бюджета </w:t>
      </w:r>
      <w:r w:rsidR="00A33430">
        <w:rPr>
          <w:sz w:val="24"/>
          <w:szCs w:val="24"/>
        </w:rPr>
        <w:t xml:space="preserve">муниципального образования – </w:t>
      </w:r>
      <w:proofErr w:type="spellStart"/>
      <w:r w:rsidR="00A33430">
        <w:rPr>
          <w:sz w:val="24"/>
          <w:szCs w:val="24"/>
        </w:rPr>
        <w:t>Ухоловский</w:t>
      </w:r>
      <w:proofErr w:type="spellEnd"/>
      <w:r w:rsidR="00A33430">
        <w:rPr>
          <w:sz w:val="24"/>
          <w:szCs w:val="24"/>
        </w:rPr>
        <w:t xml:space="preserve"> муниципальный район Рязанской области</w:t>
      </w:r>
      <w:r w:rsidRPr="00A33430">
        <w:rPr>
          <w:sz w:val="24"/>
          <w:szCs w:val="24"/>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77AB2" w:rsidRPr="00A33430" w:rsidRDefault="00E77AB2">
      <w:pPr>
        <w:pStyle w:val="ConsPlusNormal"/>
        <w:ind w:firstLine="540"/>
        <w:jc w:val="both"/>
        <w:rPr>
          <w:sz w:val="24"/>
          <w:szCs w:val="24"/>
        </w:rPr>
      </w:pPr>
      <w:r w:rsidRPr="00A33430">
        <w:rPr>
          <w:sz w:val="24"/>
          <w:szCs w:val="24"/>
        </w:rPr>
        <w:t>- на очередной финансовый год в сумме ___________;</w:t>
      </w:r>
    </w:p>
    <w:p w:rsidR="00E77AB2" w:rsidRPr="00A33430" w:rsidRDefault="00E77AB2">
      <w:pPr>
        <w:pStyle w:val="ConsPlusNormal"/>
        <w:ind w:firstLine="540"/>
        <w:jc w:val="both"/>
        <w:rPr>
          <w:sz w:val="24"/>
          <w:szCs w:val="24"/>
        </w:rPr>
      </w:pPr>
      <w:r w:rsidRPr="00A33430">
        <w:rPr>
          <w:sz w:val="24"/>
          <w:szCs w:val="24"/>
        </w:rPr>
        <w:t>- на первый год планового периода в сумме ___________;</w:t>
      </w:r>
    </w:p>
    <w:p w:rsidR="00E77AB2" w:rsidRPr="00A33430" w:rsidRDefault="00E77AB2">
      <w:pPr>
        <w:pStyle w:val="ConsPlusNormal"/>
        <w:ind w:firstLine="540"/>
        <w:jc w:val="both"/>
        <w:rPr>
          <w:sz w:val="24"/>
          <w:szCs w:val="24"/>
        </w:rPr>
      </w:pPr>
      <w:r w:rsidRPr="00A33430">
        <w:rPr>
          <w:sz w:val="24"/>
          <w:szCs w:val="24"/>
        </w:rPr>
        <w:t>- на второй год планового периода в сумме ___________.</w:t>
      </w:r>
    </w:p>
    <w:p w:rsidR="00E77AB2" w:rsidRPr="00A33430" w:rsidRDefault="00E77AB2">
      <w:pPr>
        <w:pStyle w:val="ConsPlusNormal"/>
        <w:jc w:val="both"/>
        <w:rPr>
          <w:sz w:val="24"/>
          <w:szCs w:val="24"/>
        </w:rPr>
      </w:pPr>
    </w:p>
    <w:p w:rsidR="00E77AB2" w:rsidRPr="00A33430" w:rsidRDefault="00E77AB2">
      <w:pPr>
        <w:pStyle w:val="ConsPlusNormal"/>
        <w:jc w:val="center"/>
        <w:rPr>
          <w:sz w:val="24"/>
          <w:szCs w:val="24"/>
        </w:rPr>
      </w:pPr>
      <w:r w:rsidRPr="00A33430">
        <w:rPr>
          <w:sz w:val="24"/>
          <w:szCs w:val="24"/>
        </w:rPr>
        <w:t>2. Права и обязанности сторон</w:t>
      </w:r>
    </w:p>
    <w:p w:rsidR="00E77AB2" w:rsidRPr="00A33430" w:rsidRDefault="00E77AB2">
      <w:pPr>
        <w:pStyle w:val="ConsPlusNormal"/>
        <w:jc w:val="both"/>
        <w:rPr>
          <w:sz w:val="24"/>
          <w:szCs w:val="24"/>
        </w:rPr>
      </w:pPr>
    </w:p>
    <w:p w:rsidR="00E77AB2" w:rsidRPr="00A33430" w:rsidRDefault="00E77AB2">
      <w:pPr>
        <w:pStyle w:val="ConsPlusNormal"/>
        <w:ind w:firstLine="540"/>
        <w:jc w:val="both"/>
        <w:rPr>
          <w:sz w:val="24"/>
          <w:szCs w:val="24"/>
        </w:rPr>
      </w:pPr>
      <w:r w:rsidRPr="00A33430">
        <w:rPr>
          <w:sz w:val="24"/>
          <w:szCs w:val="24"/>
        </w:rPr>
        <w:t>2.1. Структурное подразделение обязуется:</w:t>
      </w:r>
    </w:p>
    <w:p w:rsidR="00E77AB2" w:rsidRPr="00A33430" w:rsidRDefault="00E77AB2">
      <w:pPr>
        <w:pStyle w:val="ConsPlusNormal"/>
        <w:ind w:firstLine="540"/>
        <w:jc w:val="both"/>
        <w:rPr>
          <w:sz w:val="24"/>
          <w:szCs w:val="24"/>
        </w:rPr>
      </w:pPr>
      <w:r w:rsidRPr="00A33430">
        <w:rPr>
          <w:sz w:val="24"/>
          <w:szCs w:val="24"/>
        </w:rPr>
        <w:t>2.1.1. Определять размер субсидии на финансовое обеспечение выполнения муниципального задания (далее - субсидия):</w:t>
      </w:r>
    </w:p>
    <w:p w:rsidR="00E77AB2" w:rsidRPr="00A33430" w:rsidRDefault="00E77AB2">
      <w:pPr>
        <w:pStyle w:val="ConsPlusNormal"/>
        <w:ind w:firstLine="540"/>
        <w:jc w:val="both"/>
        <w:rPr>
          <w:sz w:val="24"/>
          <w:szCs w:val="24"/>
        </w:rPr>
      </w:pPr>
      <w:proofErr w:type="gramStart"/>
      <w:r w:rsidRPr="00A33430">
        <w:rPr>
          <w:sz w:val="24"/>
          <w:szCs w:val="24"/>
        </w:rPr>
        <w:t>- 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w:t>
      </w:r>
      <w:proofErr w:type="gramEnd"/>
      <w:r w:rsidRPr="00A33430">
        <w:rPr>
          <w:sz w:val="24"/>
          <w:szCs w:val="24"/>
        </w:rPr>
        <w:t xml:space="preserve"> уплату налогов, в качестве объекта налогообложения по которым признается имущество учреждения.</w:t>
      </w:r>
    </w:p>
    <w:p w:rsidR="00E77AB2" w:rsidRPr="00A33430" w:rsidRDefault="00E77AB2">
      <w:pPr>
        <w:pStyle w:val="ConsPlusNormal"/>
        <w:ind w:firstLine="540"/>
        <w:jc w:val="both"/>
        <w:rPr>
          <w:sz w:val="24"/>
          <w:szCs w:val="24"/>
        </w:rPr>
      </w:pPr>
      <w:r w:rsidRPr="00A33430">
        <w:rPr>
          <w:sz w:val="24"/>
          <w:szCs w:val="24"/>
        </w:rPr>
        <w:t xml:space="preserve">- в соответствии с утвержденным в </w:t>
      </w:r>
      <w:proofErr w:type="spellStart"/>
      <w:r w:rsidR="00A33430">
        <w:rPr>
          <w:sz w:val="24"/>
          <w:szCs w:val="24"/>
        </w:rPr>
        <w:t>Ухоловском</w:t>
      </w:r>
      <w:proofErr w:type="spellEnd"/>
      <w:r w:rsidR="00A33430">
        <w:rPr>
          <w:sz w:val="24"/>
          <w:szCs w:val="24"/>
        </w:rPr>
        <w:t xml:space="preserve"> муниципальном районе </w:t>
      </w:r>
      <w:r w:rsidRPr="00A33430">
        <w:rPr>
          <w:sz w:val="24"/>
          <w:szCs w:val="24"/>
        </w:rPr>
        <w:t>порядком определения нормативных затрат на оказание муниципальных услуг (выполнение работ).</w:t>
      </w:r>
    </w:p>
    <w:p w:rsidR="00E77AB2" w:rsidRPr="00A33430" w:rsidRDefault="00E77AB2">
      <w:pPr>
        <w:pStyle w:val="ConsPlusNormal"/>
        <w:ind w:firstLine="540"/>
        <w:jc w:val="both"/>
        <w:rPr>
          <w:sz w:val="24"/>
          <w:szCs w:val="24"/>
        </w:rPr>
      </w:pPr>
      <w:r w:rsidRPr="00A33430">
        <w:rPr>
          <w:sz w:val="24"/>
          <w:szCs w:val="24"/>
        </w:rPr>
        <w:t xml:space="preserve">2.1.2. Перечислять учреждению субсидию в соответствии с </w:t>
      </w:r>
      <w:hyperlink w:anchor="P1351" w:history="1">
        <w:r w:rsidRPr="00A33430">
          <w:rPr>
            <w:color w:val="0000FF"/>
            <w:sz w:val="24"/>
            <w:szCs w:val="24"/>
          </w:rPr>
          <w:t>графиком</w:t>
        </w:r>
      </w:hyperlink>
      <w:r w:rsidRPr="00A33430">
        <w:rPr>
          <w:sz w:val="24"/>
          <w:szCs w:val="24"/>
        </w:rPr>
        <w:t xml:space="preserve"> перечисления субсидии, являющимся неотъемлемой частью (приложением) настоящего соглашения.</w:t>
      </w:r>
    </w:p>
    <w:p w:rsidR="00E77AB2" w:rsidRPr="00A33430" w:rsidRDefault="00E77AB2">
      <w:pPr>
        <w:pStyle w:val="ConsPlusNormal"/>
        <w:ind w:firstLine="540"/>
        <w:jc w:val="both"/>
        <w:rPr>
          <w:sz w:val="24"/>
          <w:szCs w:val="24"/>
        </w:rPr>
      </w:pPr>
      <w:r w:rsidRPr="00A33430">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77AB2" w:rsidRPr="00A33430" w:rsidRDefault="00E77AB2">
      <w:pPr>
        <w:pStyle w:val="ConsPlusNormal"/>
        <w:ind w:firstLine="540"/>
        <w:jc w:val="both"/>
        <w:rPr>
          <w:sz w:val="24"/>
          <w:szCs w:val="24"/>
        </w:rPr>
      </w:pPr>
      <w:r w:rsidRPr="00A33430">
        <w:rPr>
          <w:sz w:val="24"/>
          <w:szCs w:val="24"/>
        </w:rPr>
        <w:t>2.2. Структурное подразделение вправе:</w:t>
      </w:r>
    </w:p>
    <w:p w:rsidR="00E77AB2" w:rsidRPr="00A33430" w:rsidRDefault="00E77AB2">
      <w:pPr>
        <w:pStyle w:val="ConsPlusNormal"/>
        <w:ind w:firstLine="540"/>
        <w:jc w:val="both"/>
        <w:rPr>
          <w:sz w:val="24"/>
          <w:szCs w:val="24"/>
        </w:rPr>
      </w:pPr>
      <w:r w:rsidRPr="00A33430">
        <w:rPr>
          <w:sz w:val="24"/>
          <w:szCs w:val="24"/>
        </w:rPr>
        <w:t xml:space="preserve">2.2.1. Изменять размер предоставляемой </w:t>
      </w:r>
      <w:proofErr w:type="gramStart"/>
      <w:r w:rsidRPr="00A33430">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A33430">
        <w:rPr>
          <w:sz w:val="24"/>
          <w:szCs w:val="24"/>
        </w:rPr>
        <w:t xml:space="preserve"> либо в случае внесения изменений в нормативные правовые акты, на основании которых было сформировано муниципальное задание.</w:t>
      </w:r>
    </w:p>
    <w:p w:rsidR="00E77AB2" w:rsidRPr="00A33430" w:rsidRDefault="00E77AB2">
      <w:pPr>
        <w:pStyle w:val="ConsPlusNormal"/>
        <w:ind w:firstLine="540"/>
        <w:jc w:val="both"/>
        <w:rPr>
          <w:sz w:val="24"/>
          <w:szCs w:val="24"/>
        </w:rPr>
      </w:pPr>
      <w:r w:rsidRPr="00A33430">
        <w:rPr>
          <w:sz w:val="24"/>
          <w:szCs w:val="24"/>
        </w:rPr>
        <w:t xml:space="preserve">2.2.2. Осуществлять </w:t>
      </w:r>
      <w:proofErr w:type="gramStart"/>
      <w:r w:rsidRPr="00A33430">
        <w:rPr>
          <w:sz w:val="24"/>
          <w:szCs w:val="24"/>
        </w:rPr>
        <w:t>контроль за</w:t>
      </w:r>
      <w:proofErr w:type="gramEnd"/>
      <w:r w:rsidRPr="00A33430">
        <w:rPr>
          <w:sz w:val="24"/>
          <w:szCs w:val="24"/>
        </w:rPr>
        <w:t xml:space="preserve"> выполнением учреждением муниципального задания.</w:t>
      </w:r>
    </w:p>
    <w:p w:rsidR="00E77AB2" w:rsidRPr="00A33430" w:rsidRDefault="00E77AB2">
      <w:pPr>
        <w:pStyle w:val="ConsPlusNormal"/>
        <w:ind w:firstLine="540"/>
        <w:jc w:val="both"/>
        <w:rPr>
          <w:sz w:val="24"/>
          <w:szCs w:val="24"/>
        </w:rPr>
      </w:pPr>
      <w:r w:rsidRPr="00A33430">
        <w:rPr>
          <w:sz w:val="24"/>
          <w:szCs w:val="24"/>
        </w:rPr>
        <w:t>2.2.3. Уточнять и дополнять соглашение с учетом отраслевых особенностей.</w:t>
      </w:r>
    </w:p>
    <w:p w:rsidR="00E77AB2" w:rsidRPr="00A33430" w:rsidRDefault="00E77AB2">
      <w:pPr>
        <w:pStyle w:val="ConsPlusNormal"/>
        <w:ind w:firstLine="540"/>
        <w:jc w:val="both"/>
        <w:rPr>
          <w:sz w:val="24"/>
          <w:szCs w:val="24"/>
        </w:rPr>
      </w:pPr>
      <w:r w:rsidRPr="00A33430">
        <w:rPr>
          <w:sz w:val="24"/>
          <w:szCs w:val="24"/>
        </w:rPr>
        <w:t>2.2.4. Определять допустимые (возможные) отклонения от установленных показателей качества и объема муниципальных услуг (работ), в пределах которых муниципальное задание считается выполненным.</w:t>
      </w:r>
    </w:p>
    <w:p w:rsidR="00E77AB2" w:rsidRPr="00A33430" w:rsidRDefault="00E77AB2">
      <w:pPr>
        <w:pStyle w:val="ConsPlusNormal"/>
        <w:ind w:firstLine="540"/>
        <w:jc w:val="both"/>
        <w:rPr>
          <w:sz w:val="24"/>
          <w:szCs w:val="24"/>
        </w:rPr>
      </w:pPr>
      <w:r w:rsidRPr="00A33430">
        <w:rPr>
          <w:sz w:val="24"/>
          <w:szCs w:val="24"/>
        </w:rPr>
        <w:t>2.3. Учреждение обязуется:</w:t>
      </w:r>
    </w:p>
    <w:p w:rsidR="00E77AB2" w:rsidRPr="00A33430" w:rsidRDefault="00E77AB2">
      <w:pPr>
        <w:pStyle w:val="ConsPlusNormal"/>
        <w:ind w:firstLine="540"/>
        <w:jc w:val="both"/>
        <w:rPr>
          <w:sz w:val="24"/>
          <w:szCs w:val="24"/>
        </w:rPr>
      </w:pPr>
      <w:r w:rsidRPr="00A33430">
        <w:rPr>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77AB2" w:rsidRPr="00A33430" w:rsidRDefault="00E77AB2">
      <w:pPr>
        <w:pStyle w:val="ConsPlusNormal"/>
        <w:ind w:firstLine="540"/>
        <w:jc w:val="both"/>
        <w:rPr>
          <w:sz w:val="24"/>
          <w:szCs w:val="24"/>
        </w:rPr>
      </w:pPr>
      <w:r w:rsidRPr="00A33430">
        <w:rPr>
          <w:sz w:val="24"/>
          <w:szCs w:val="24"/>
        </w:rPr>
        <w:lastRenderedPageBreak/>
        <w:t>2.3.2. Своевременно информировать структурное подразделение об изменениях условий оказания муниципальных услуг (выполнения работ), которые могут повлиять на изменение размера субсидии.</w:t>
      </w:r>
    </w:p>
    <w:p w:rsidR="00E77AB2" w:rsidRPr="00A33430" w:rsidRDefault="00E77AB2">
      <w:pPr>
        <w:pStyle w:val="ConsPlusNormal"/>
        <w:ind w:firstLine="540"/>
        <w:jc w:val="both"/>
        <w:rPr>
          <w:sz w:val="24"/>
          <w:szCs w:val="24"/>
        </w:rPr>
      </w:pPr>
      <w:r w:rsidRPr="00A33430">
        <w:rPr>
          <w:sz w:val="24"/>
          <w:szCs w:val="24"/>
        </w:rPr>
        <w:t>2.3.3. Направлять заказчику до 20 числа месяца, предшествующего получению субсидии, заявку на финансирование.</w:t>
      </w:r>
    </w:p>
    <w:p w:rsidR="00E77AB2" w:rsidRPr="00A33430" w:rsidRDefault="00E77AB2">
      <w:pPr>
        <w:pStyle w:val="ConsPlusNormal"/>
        <w:ind w:firstLine="540"/>
        <w:jc w:val="both"/>
        <w:rPr>
          <w:sz w:val="24"/>
          <w:szCs w:val="24"/>
        </w:rPr>
      </w:pPr>
      <w:r w:rsidRPr="00A33430">
        <w:rPr>
          <w:sz w:val="24"/>
          <w:szCs w:val="24"/>
        </w:rPr>
        <w:t xml:space="preserve">2.3.4. Безвозмездно (в течение _____ дней) исправить по требованию структурного подразделения все выявленные недостатки в процессе оказания муниципальных услуг (выполнения работ), в том </w:t>
      </w:r>
      <w:proofErr w:type="gramStart"/>
      <w:r w:rsidRPr="00A33430">
        <w:rPr>
          <w:sz w:val="24"/>
          <w:szCs w:val="24"/>
        </w:rPr>
        <w:t>числе</w:t>
      </w:r>
      <w:proofErr w:type="gramEnd"/>
      <w:r w:rsidRPr="00A33430">
        <w:rPr>
          <w:sz w:val="24"/>
          <w:szCs w:val="24"/>
        </w:rPr>
        <w:t xml:space="preserve"> если в процессе оказания муниципальных услуг (выполнения работ) учреждением допущены отступления от условий соглашения, ухудшившие качество оказанных муниципальных услуг.</w:t>
      </w:r>
    </w:p>
    <w:p w:rsidR="00E77AB2" w:rsidRPr="00A33430" w:rsidRDefault="00E77AB2">
      <w:pPr>
        <w:pStyle w:val="ConsPlusNormal"/>
        <w:ind w:firstLine="540"/>
        <w:jc w:val="both"/>
        <w:rPr>
          <w:sz w:val="24"/>
          <w:szCs w:val="24"/>
        </w:rPr>
      </w:pPr>
      <w:r w:rsidRPr="00A33430">
        <w:rPr>
          <w:sz w:val="24"/>
          <w:szCs w:val="24"/>
        </w:rPr>
        <w:t>2.3.5. Представлять структурному подразделению</w:t>
      </w:r>
    </w:p>
    <w:p w:rsidR="00E77AB2" w:rsidRPr="00A33430" w:rsidRDefault="00E77AB2">
      <w:pPr>
        <w:pStyle w:val="ConsPlusNormal"/>
        <w:ind w:firstLine="540"/>
        <w:jc w:val="both"/>
        <w:rPr>
          <w:sz w:val="24"/>
          <w:szCs w:val="24"/>
        </w:rPr>
      </w:pPr>
      <w:r w:rsidRPr="00A33430">
        <w:rPr>
          <w:sz w:val="24"/>
          <w:szCs w:val="24"/>
        </w:rPr>
        <w:t>_____________________________________________________________________________</w:t>
      </w:r>
    </w:p>
    <w:p w:rsidR="00E77AB2" w:rsidRPr="00A33430" w:rsidRDefault="00E77AB2">
      <w:pPr>
        <w:pStyle w:val="ConsPlusNormal"/>
        <w:jc w:val="center"/>
        <w:rPr>
          <w:sz w:val="24"/>
          <w:szCs w:val="24"/>
        </w:rPr>
      </w:pPr>
      <w:proofErr w:type="gramStart"/>
      <w:r w:rsidRPr="00A33430">
        <w:rPr>
          <w:sz w:val="24"/>
          <w:szCs w:val="24"/>
        </w:rPr>
        <w:t>(указывается период, за который представляется отчет,</w:t>
      </w:r>
      <w:proofErr w:type="gramEnd"/>
    </w:p>
    <w:p w:rsidR="00E77AB2" w:rsidRPr="00A33430" w:rsidRDefault="00E77AB2">
      <w:pPr>
        <w:pStyle w:val="ConsPlusNormal"/>
        <w:jc w:val="center"/>
        <w:rPr>
          <w:sz w:val="24"/>
          <w:szCs w:val="24"/>
        </w:rPr>
      </w:pPr>
      <w:r w:rsidRPr="00A33430">
        <w:rPr>
          <w:sz w:val="24"/>
          <w:szCs w:val="24"/>
        </w:rPr>
        <w:t>но не реже одного раза в квартал)</w:t>
      </w:r>
    </w:p>
    <w:p w:rsidR="00E77AB2" w:rsidRPr="00A33430" w:rsidRDefault="00E77AB2">
      <w:pPr>
        <w:pStyle w:val="ConsPlusNormal"/>
        <w:ind w:firstLine="540"/>
        <w:jc w:val="both"/>
        <w:rPr>
          <w:sz w:val="24"/>
          <w:szCs w:val="24"/>
        </w:rPr>
      </w:pPr>
      <w:r w:rsidRPr="00A33430">
        <w:rPr>
          <w:sz w:val="24"/>
          <w:szCs w:val="24"/>
        </w:rPr>
        <w:t>не позднее _____ числа месяца, следующего за отчетным периодом, отчет об исполнении муниципального задания.</w:t>
      </w:r>
    </w:p>
    <w:p w:rsidR="00E77AB2" w:rsidRPr="00A33430" w:rsidRDefault="00E77AB2">
      <w:pPr>
        <w:pStyle w:val="ConsPlusNormal"/>
        <w:ind w:firstLine="540"/>
        <w:jc w:val="both"/>
        <w:rPr>
          <w:sz w:val="24"/>
          <w:szCs w:val="24"/>
        </w:rPr>
      </w:pPr>
      <w:r w:rsidRPr="00A33430">
        <w:rPr>
          <w:sz w:val="24"/>
          <w:szCs w:val="24"/>
        </w:rPr>
        <w:t xml:space="preserve">2.4. Учреждение вправе обращаться </w:t>
      </w:r>
      <w:proofErr w:type="gramStart"/>
      <w:r w:rsidRPr="00A33430">
        <w:rPr>
          <w:sz w:val="24"/>
          <w:szCs w:val="24"/>
        </w:rPr>
        <w:t>к структурному подразделению с предложением об изменении размера субсидии в связи с изменением</w:t>
      </w:r>
      <w:proofErr w:type="gramEnd"/>
      <w:r w:rsidRPr="00A33430">
        <w:rPr>
          <w:sz w:val="24"/>
          <w:szCs w:val="24"/>
        </w:rPr>
        <w:t xml:space="preserve"> в муниципальном задании показателей объема оказываемых муниципальных услуг (выполняемых работ) и (или) показателей качества.</w:t>
      </w:r>
    </w:p>
    <w:p w:rsidR="00E77AB2" w:rsidRPr="00A33430" w:rsidRDefault="00E77AB2">
      <w:pPr>
        <w:pStyle w:val="ConsPlusNormal"/>
        <w:jc w:val="both"/>
        <w:rPr>
          <w:sz w:val="24"/>
          <w:szCs w:val="24"/>
        </w:rPr>
      </w:pPr>
    </w:p>
    <w:p w:rsidR="00E77AB2" w:rsidRPr="00A33430" w:rsidRDefault="00E77AB2">
      <w:pPr>
        <w:pStyle w:val="ConsPlusNormal"/>
        <w:jc w:val="center"/>
        <w:rPr>
          <w:sz w:val="24"/>
          <w:szCs w:val="24"/>
        </w:rPr>
      </w:pPr>
      <w:r w:rsidRPr="00A33430">
        <w:rPr>
          <w:sz w:val="24"/>
          <w:szCs w:val="24"/>
        </w:rPr>
        <w:t>3. Ответственность сторон</w:t>
      </w:r>
    </w:p>
    <w:p w:rsidR="00E77AB2" w:rsidRPr="00A33430" w:rsidRDefault="00E77AB2">
      <w:pPr>
        <w:pStyle w:val="ConsPlusNormal"/>
        <w:jc w:val="both"/>
        <w:rPr>
          <w:sz w:val="24"/>
          <w:szCs w:val="24"/>
        </w:rPr>
      </w:pPr>
    </w:p>
    <w:p w:rsidR="00E77AB2" w:rsidRPr="00A33430" w:rsidRDefault="00E77AB2">
      <w:pPr>
        <w:pStyle w:val="ConsPlusNormal"/>
        <w:ind w:firstLine="540"/>
        <w:jc w:val="both"/>
        <w:rPr>
          <w:sz w:val="24"/>
          <w:szCs w:val="24"/>
        </w:rPr>
      </w:pPr>
      <w:r w:rsidRPr="00A33430">
        <w:rPr>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77AB2" w:rsidRPr="00A33430" w:rsidRDefault="00E77AB2">
      <w:pPr>
        <w:pStyle w:val="ConsPlusNormal"/>
        <w:jc w:val="both"/>
        <w:rPr>
          <w:sz w:val="24"/>
          <w:szCs w:val="24"/>
        </w:rPr>
      </w:pPr>
    </w:p>
    <w:p w:rsidR="00E77AB2" w:rsidRPr="00A33430" w:rsidRDefault="00E77AB2">
      <w:pPr>
        <w:pStyle w:val="ConsPlusNormal"/>
        <w:jc w:val="center"/>
        <w:rPr>
          <w:sz w:val="24"/>
          <w:szCs w:val="24"/>
        </w:rPr>
      </w:pPr>
      <w:r w:rsidRPr="00A33430">
        <w:rPr>
          <w:sz w:val="24"/>
          <w:szCs w:val="24"/>
        </w:rPr>
        <w:t>4. Срок действия соглашения</w:t>
      </w:r>
    </w:p>
    <w:p w:rsidR="00E77AB2" w:rsidRPr="00A33430" w:rsidRDefault="00E77AB2">
      <w:pPr>
        <w:pStyle w:val="ConsPlusNormal"/>
        <w:jc w:val="both"/>
        <w:rPr>
          <w:sz w:val="24"/>
          <w:szCs w:val="24"/>
        </w:rPr>
      </w:pPr>
    </w:p>
    <w:p w:rsidR="00E77AB2" w:rsidRPr="00A33430" w:rsidRDefault="00E77AB2">
      <w:pPr>
        <w:pStyle w:val="ConsPlusNormal"/>
        <w:ind w:firstLine="540"/>
        <w:jc w:val="both"/>
        <w:rPr>
          <w:sz w:val="24"/>
          <w:szCs w:val="24"/>
        </w:rPr>
      </w:pPr>
      <w:r w:rsidRPr="00A33430">
        <w:rPr>
          <w:sz w:val="24"/>
          <w:szCs w:val="24"/>
        </w:rPr>
        <w:t>Настоящее соглашение вступает в силу с момента подписания обеими сторонами и действует в течение _____________ года.</w:t>
      </w:r>
    </w:p>
    <w:p w:rsidR="00E77AB2" w:rsidRPr="00A33430" w:rsidRDefault="00E77AB2">
      <w:pPr>
        <w:pStyle w:val="ConsPlusNormal"/>
        <w:jc w:val="both"/>
        <w:rPr>
          <w:sz w:val="24"/>
          <w:szCs w:val="24"/>
        </w:rPr>
      </w:pPr>
    </w:p>
    <w:p w:rsidR="00E77AB2" w:rsidRPr="00A33430" w:rsidRDefault="00E77AB2">
      <w:pPr>
        <w:pStyle w:val="ConsPlusNormal"/>
        <w:jc w:val="center"/>
        <w:rPr>
          <w:sz w:val="24"/>
          <w:szCs w:val="24"/>
        </w:rPr>
      </w:pPr>
      <w:r w:rsidRPr="00A33430">
        <w:rPr>
          <w:sz w:val="24"/>
          <w:szCs w:val="24"/>
        </w:rPr>
        <w:t>5. Заключительные положения</w:t>
      </w:r>
    </w:p>
    <w:p w:rsidR="00E77AB2" w:rsidRPr="00A33430" w:rsidRDefault="00E77AB2">
      <w:pPr>
        <w:pStyle w:val="ConsPlusNormal"/>
        <w:jc w:val="both"/>
        <w:rPr>
          <w:sz w:val="24"/>
          <w:szCs w:val="24"/>
        </w:rPr>
      </w:pPr>
    </w:p>
    <w:p w:rsidR="00E77AB2" w:rsidRPr="00A33430" w:rsidRDefault="00E77AB2">
      <w:pPr>
        <w:pStyle w:val="ConsPlusNormal"/>
        <w:ind w:firstLine="540"/>
        <w:jc w:val="both"/>
        <w:rPr>
          <w:sz w:val="24"/>
          <w:szCs w:val="24"/>
        </w:rPr>
      </w:pPr>
      <w:r w:rsidRPr="00A33430">
        <w:rPr>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E77AB2" w:rsidRPr="00A33430" w:rsidRDefault="00E77AB2">
      <w:pPr>
        <w:pStyle w:val="ConsPlusNormal"/>
        <w:ind w:firstLine="540"/>
        <w:jc w:val="both"/>
        <w:rPr>
          <w:sz w:val="24"/>
          <w:szCs w:val="24"/>
        </w:rPr>
      </w:pPr>
      <w:r w:rsidRPr="00A33430">
        <w:rPr>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77AB2" w:rsidRPr="00A33430" w:rsidRDefault="00E77AB2">
      <w:pPr>
        <w:pStyle w:val="ConsPlusNormal"/>
        <w:ind w:firstLine="540"/>
        <w:jc w:val="both"/>
        <w:rPr>
          <w:sz w:val="24"/>
          <w:szCs w:val="24"/>
        </w:rPr>
      </w:pPr>
      <w:r w:rsidRPr="00A33430">
        <w:rPr>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E77AB2" w:rsidRPr="00A33430" w:rsidRDefault="00E77AB2">
      <w:pPr>
        <w:pStyle w:val="ConsPlusNormal"/>
        <w:ind w:firstLine="540"/>
        <w:jc w:val="both"/>
        <w:rPr>
          <w:sz w:val="24"/>
          <w:szCs w:val="24"/>
        </w:rPr>
      </w:pPr>
      <w:r w:rsidRPr="00A33430">
        <w:rPr>
          <w:sz w:val="24"/>
          <w:szCs w:val="24"/>
        </w:rPr>
        <w:t>5.4. Настоящее соглашение составлено в двух экземплярах, имеющих одинаковую юридическую силу.</w:t>
      </w:r>
    </w:p>
    <w:p w:rsidR="00E77AB2" w:rsidRPr="00A33430" w:rsidRDefault="00E77AB2">
      <w:pPr>
        <w:pStyle w:val="ConsPlusNormal"/>
        <w:jc w:val="both"/>
        <w:rPr>
          <w:sz w:val="24"/>
          <w:szCs w:val="24"/>
        </w:rPr>
      </w:pPr>
    </w:p>
    <w:p w:rsidR="00A33430" w:rsidRDefault="00A33430">
      <w:pPr>
        <w:pStyle w:val="ConsPlusNormal"/>
        <w:jc w:val="center"/>
        <w:rPr>
          <w:sz w:val="24"/>
          <w:szCs w:val="24"/>
        </w:rPr>
      </w:pPr>
    </w:p>
    <w:p w:rsidR="00A33430" w:rsidRDefault="00A33430">
      <w:pPr>
        <w:pStyle w:val="ConsPlusNormal"/>
        <w:jc w:val="center"/>
        <w:rPr>
          <w:sz w:val="24"/>
          <w:szCs w:val="24"/>
        </w:rPr>
      </w:pPr>
    </w:p>
    <w:p w:rsidR="00A33430" w:rsidRDefault="00A33430">
      <w:pPr>
        <w:pStyle w:val="ConsPlusNormal"/>
        <w:jc w:val="center"/>
        <w:rPr>
          <w:sz w:val="24"/>
          <w:szCs w:val="24"/>
        </w:rPr>
      </w:pPr>
    </w:p>
    <w:p w:rsidR="00E77AB2" w:rsidRDefault="00E77AB2">
      <w:pPr>
        <w:pStyle w:val="ConsPlusNormal"/>
        <w:jc w:val="center"/>
        <w:rPr>
          <w:sz w:val="24"/>
          <w:szCs w:val="24"/>
        </w:rPr>
      </w:pPr>
      <w:r w:rsidRPr="00A33430">
        <w:rPr>
          <w:sz w:val="24"/>
          <w:szCs w:val="24"/>
        </w:rPr>
        <w:lastRenderedPageBreak/>
        <w:t>6. Платежные реквизиты Сторон</w:t>
      </w:r>
    </w:p>
    <w:p w:rsidR="00A33430" w:rsidRDefault="00A33430">
      <w:pPr>
        <w:pStyle w:val="ConsPlusNormal"/>
        <w:jc w:val="center"/>
        <w:rPr>
          <w:sz w:val="24"/>
          <w:szCs w:val="24"/>
        </w:rPr>
      </w:pPr>
    </w:p>
    <w:p w:rsidR="00A33430" w:rsidRDefault="00A33430">
      <w:pPr>
        <w:pStyle w:val="ConsPlusNormal"/>
        <w:jc w:val="center"/>
        <w:rPr>
          <w:sz w:val="24"/>
          <w:szCs w:val="24"/>
        </w:rPr>
      </w:pPr>
    </w:p>
    <w:tbl>
      <w:tblPr>
        <w:tblW w:w="0" w:type="auto"/>
        <w:tblLayout w:type="fixed"/>
        <w:tblCellMar>
          <w:top w:w="102" w:type="dxa"/>
          <w:left w:w="62" w:type="dxa"/>
          <w:bottom w:w="102" w:type="dxa"/>
          <w:right w:w="62" w:type="dxa"/>
        </w:tblCellMar>
        <w:tblLook w:val="0000"/>
      </w:tblPr>
      <w:tblGrid>
        <w:gridCol w:w="4898"/>
        <w:gridCol w:w="4706"/>
      </w:tblGrid>
      <w:tr w:rsidR="00A33430" w:rsidTr="0035109C">
        <w:tc>
          <w:tcPr>
            <w:tcW w:w="4898" w:type="dxa"/>
            <w:tcBorders>
              <w:top w:val="nil"/>
              <w:left w:val="nil"/>
              <w:bottom w:val="nil"/>
              <w:right w:val="nil"/>
            </w:tcBorders>
          </w:tcPr>
          <w:p w:rsidR="00A33430" w:rsidRDefault="00A33430" w:rsidP="0035109C">
            <w:pPr>
              <w:pStyle w:val="ConsPlusNormal"/>
            </w:pPr>
            <w:r>
              <w:t>Структурное подразделение</w:t>
            </w:r>
          </w:p>
        </w:tc>
        <w:tc>
          <w:tcPr>
            <w:tcW w:w="4706" w:type="dxa"/>
            <w:tcBorders>
              <w:top w:val="nil"/>
              <w:left w:val="nil"/>
              <w:bottom w:val="nil"/>
              <w:right w:val="nil"/>
            </w:tcBorders>
          </w:tcPr>
          <w:p w:rsidR="00A33430" w:rsidRDefault="00A33430" w:rsidP="0035109C">
            <w:pPr>
              <w:pStyle w:val="ConsPlusNormal"/>
            </w:pPr>
            <w:r>
              <w:t>Учреждение</w:t>
            </w:r>
          </w:p>
        </w:tc>
      </w:tr>
      <w:tr w:rsidR="00A33430" w:rsidTr="0035109C">
        <w:tc>
          <w:tcPr>
            <w:tcW w:w="4898" w:type="dxa"/>
            <w:tcBorders>
              <w:top w:val="nil"/>
              <w:left w:val="nil"/>
              <w:bottom w:val="nil"/>
              <w:right w:val="nil"/>
            </w:tcBorders>
          </w:tcPr>
          <w:p w:rsidR="00A33430" w:rsidRDefault="00A33430" w:rsidP="0035109C">
            <w:pPr>
              <w:pStyle w:val="ConsPlusNormal"/>
            </w:pPr>
            <w:r>
              <w:t>Место нахождения</w:t>
            </w:r>
          </w:p>
          <w:p w:rsidR="00A33430" w:rsidRDefault="00A33430" w:rsidP="0035109C">
            <w:pPr>
              <w:pStyle w:val="ConsPlusNormal"/>
            </w:pPr>
            <w:r>
              <w:t>Банковские реквизиты</w:t>
            </w:r>
          </w:p>
          <w:p w:rsidR="00A33430" w:rsidRDefault="00A33430" w:rsidP="0035109C">
            <w:pPr>
              <w:pStyle w:val="ConsPlusNormal"/>
            </w:pPr>
            <w:r>
              <w:t>ИНН</w:t>
            </w:r>
          </w:p>
          <w:p w:rsidR="00A33430" w:rsidRDefault="00A33430" w:rsidP="0035109C">
            <w:pPr>
              <w:pStyle w:val="ConsPlusNormal"/>
            </w:pPr>
            <w:r>
              <w:t>БИК</w:t>
            </w:r>
          </w:p>
          <w:p w:rsidR="00A33430" w:rsidRDefault="00A33430" w:rsidP="0035109C">
            <w:pPr>
              <w:pStyle w:val="ConsPlusNormal"/>
            </w:pPr>
            <w:proofErr w:type="spellStart"/>
            <w:proofErr w:type="gramStart"/>
            <w:r>
              <w:t>р</w:t>
            </w:r>
            <w:proofErr w:type="spellEnd"/>
            <w:proofErr w:type="gramEnd"/>
            <w:r>
              <w:t>/с</w:t>
            </w:r>
          </w:p>
          <w:p w:rsidR="00A33430" w:rsidRDefault="00A33430" w:rsidP="0035109C">
            <w:pPr>
              <w:pStyle w:val="ConsPlusNormal"/>
            </w:pPr>
            <w:proofErr w:type="gramStart"/>
            <w:r>
              <w:t>л</w:t>
            </w:r>
            <w:proofErr w:type="gramEnd"/>
            <w:r>
              <w:t>/с</w:t>
            </w:r>
          </w:p>
          <w:p w:rsidR="00A33430" w:rsidRDefault="00A33430" w:rsidP="0035109C">
            <w:pPr>
              <w:pStyle w:val="ConsPlusNormal"/>
            </w:pPr>
            <w:r>
              <w:t>____________________________________</w:t>
            </w:r>
          </w:p>
          <w:p w:rsidR="00A33430" w:rsidRDefault="00A33430" w:rsidP="0035109C">
            <w:pPr>
              <w:pStyle w:val="ConsPlusNormal"/>
              <w:jc w:val="center"/>
            </w:pPr>
            <w:r>
              <w:t>(Ф.И.О.)</w:t>
            </w:r>
          </w:p>
          <w:p w:rsidR="00A33430" w:rsidRDefault="00A33430" w:rsidP="0035109C">
            <w:pPr>
              <w:pStyle w:val="ConsPlusNormal"/>
            </w:pPr>
            <w:r>
              <w:t>М.П.</w:t>
            </w:r>
          </w:p>
        </w:tc>
        <w:tc>
          <w:tcPr>
            <w:tcW w:w="4706" w:type="dxa"/>
            <w:tcBorders>
              <w:top w:val="nil"/>
              <w:left w:val="nil"/>
              <w:bottom w:val="nil"/>
              <w:right w:val="nil"/>
            </w:tcBorders>
          </w:tcPr>
          <w:p w:rsidR="00A33430" w:rsidRDefault="00A33430" w:rsidP="0035109C">
            <w:pPr>
              <w:pStyle w:val="ConsPlusNormal"/>
            </w:pPr>
            <w:r>
              <w:t>Место нахождения</w:t>
            </w:r>
          </w:p>
          <w:p w:rsidR="00A33430" w:rsidRDefault="00A33430" w:rsidP="0035109C">
            <w:pPr>
              <w:pStyle w:val="ConsPlusNormal"/>
            </w:pPr>
            <w:r>
              <w:t>Банковские реквизиты</w:t>
            </w:r>
          </w:p>
          <w:p w:rsidR="00A33430" w:rsidRDefault="00A33430" w:rsidP="0035109C">
            <w:pPr>
              <w:pStyle w:val="ConsPlusNormal"/>
            </w:pPr>
            <w:r>
              <w:t>ИНН</w:t>
            </w:r>
          </w:p>
          <w:p w:rsidR="00A33430" w:rsidRDefault="00A33430" w:rsidP="0035109C">
            <w:pPr>
              <w:pStyle w:val="ConsPlusNormal"/>
            </w:pPr>
            <w:r>
              <w:t>БИК</w:t>
            </w:r>
          </w:p>
          <w:p w:rsidR="00A33430" w:rsidRDefault="00A33430" w:rsidP="0035109C">
            <w:pPr>
              <w:pStyle w:val="ConsPlusNormal"/>
            </w:pPr>
            <w:proofErr w:type="spellStart"/>
            <w:proofErr w:type="gramStart"/>
            <w:r>
              <w:t>р</w:t>
            </w:r>
            <w:proofErr w:type="spellEnd"/>
            <w:proofErr w:type="gramEnd"/>
            <w:r>
              <w:t>/с</w:t>
            </w:r>
          </w:p>
          <w:p w:rsidR="00A33430" w:rsidRDefault="00A33430" w:rsidP="0035109C">
            <w:pPr>
              <w:pStyle w:val="ConsPlusNormal"/>
            </w:pPr>
            <w:proofErr w:type="gramStart"/>
            <w:r>
              <w:t>л</w:t>
            </w:r>
            <w:proofErr w:type="gramEnd"/>
            <w:r>
              <w:t>/с</w:t>
            </w:r>
          </w:p>
          <w:p w:rsidR="00A33430" w:rsidRDefault="00A33430" w:rsidP="0035109C">
            <w:pPr>
              <w:pStyle w:val="ConsPlusNormal"/>
            </w:pPr>
            <w:r>
              <w:t>__________________________________</w:t>
            </w:r>
          </w:p>
          <w:p w:rsidR="00A33430" w:rsidRDefault="00A33430" w:rsidP="0035109C">
            <w:pPr>
              <w:pStyle w:val="ConsPlusNormal"/>
              <w:jc w:val="center"/>
            </w:pPr>
            <w:r>
              <w:t>(Ф.И.О.)</w:t>
            </w:r>
          </w:p>
          <w:p w:rsidR="00A33430" w:rsidRDefault="00A33430" w:rsidP="0035109C">
            <w:pPr>
              <w:pStyle w:val="ConsPlusNormal"/>
            </w:pPr>
            <w:r>
              <w:t>М.П.</w:t>
            </w:r>
          </w:p>
        </w:tc>
      </w:tr>
    </w:tbl>
    <w:p w:rsidR="00A33430" w:rsidRPr="00A33430" w:rsidRDefault="00A33430">
      <w:pPr>
        <w:pStyle w:val="ConsPlusNormal"/>
        <w:jc w:val="center"/>
        <w:rPr>
          <w:sz w:val="24"/>
          <w:szCs w:val="24"/>
        </w:rPr>
      </w:pPr>
    </w:p>
    <w:p w:rsidR="00E77AB2" w:rsidRDefault="00E77AB2">
      <w:pPr>
        <w:sectPr w:rsidR="00E77AB2">
          <w:pgSz w:w="11905" w:h="16838"/>
          <w:pgMar w:top="1134" w:right="850" w:bottom="1134" w:left="1701" w:header="0" w:footer="0" w:gutter="0"/>
          <w:cols w:space="720"/>
        </w:sectPr>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both"/>
      </w:pPr>
    </w:p>
    <w:p w:rsidR="00E77AB2" w:rsidRDefault="00E77AB2">
      <w:pPr>
        <w:pStyle w:val="ConsPlusNormal"/>
        <w:jc w:val="right"/>
      </w:pPr>
      <w:r>
        <w:t>Приложение</w:t>
      </w:r>
    </w:p>
    <w:p w:rsidR="00E77AB2" w:rsidRDefault="00E77AB2">
      <w:pPr>
        <w:pStyle w:val="ConsPlusNormal"/>
        <w:jc w:val="right"/>
      </w:pPr>
      <w:r>
        <w:t>к Соглашению</w:t>
      </w:r>
    </w:p>
    <w:p w:rsidR="00E77AB2" w:rsidRDefault="00E77AB2">
      <w:pPr>
        <w:pStyle w:val="ConsPlusNormal"/>
        <w:jc w:val="right"/>
      </w:pPr>
      <w:r>
        <w:t>о порядке и условиях предоставления</w:t>
      </w:r>
    </w:p>
    <w:p w:rsidR="00E77AB2" w:rsidRDefault="00E77AB2">
      <w:pPr>
        <w:pStyle w:val="ConsPlusNormal"/>
        <w:jc w:val="right"/>
      </w:pPr>
      <w:r>
        <w:t>субсидии на финансовое обеспечение</w:t>
      </w:r>
    </w:p>
    <w:p w:rsidR="00E77AB2" w:rsidRDefault="00E77AB2">
      <w:pPr>
        <w:pStyle w:val="ConsPlusNormal"/>
        <w:jc w:val="right"/>
      </w:pPr>
      <w:r>
        <w:t>выполнения муниципального задания</w:t>
      </w:r>
    </w:p>
    <w:p w:rsidR="00E77AB2" w:rsidRDefault="00E77AB2">
      <w:pPr>
        <w:pStyle w:val="ConsPlusNormal"/>
        <w:jc w:val="right"/>
      </w:pPr>
      <w:r>
        <w:t>на оказание муниципальных услуг</w:t>
      </w:r>
    </w:p>
    <w:p w:rsidR="00E77AB2" w:rsidRDefault="00E77AB2">
      <w:pPr>
        <w:pStyle w:val="ConsPlusNormal"/>
        <w:jc w:val="right"/>
      </w:pPr>
      <w:r>
        <w:t>(выполнение работ)</w:t>
      </w:r>
    </w:p>
    <w:p w:rsidR="00E77AB2" w:rsidRDefault="00E77AB2">
      <w:pPr>
        <w:pStyle w:val="ConsPlusNormal"/>
        <w:jc w:val="right"/>
      </w:pPr>
      <w:r>
        <w:t>от "___" __________ 20______ г.</w:t>
      </w:r>
    </w:p>
    <w:p w:rsidR="00E77AB2" w:rsidRDefault="00E77AB2">
      <w:pPr>
        <w:pStyle w:val="ConsPlusNormal"/>
        <w:jc w:val="both"/>
      </w:pPr>
    </w:p>
    <w:p w:rsidR="00E77AB2" w:rsidRDefault="00E77AB2">
      <w:pPr>
        <w:pStyle w:val="ConsPlusNormal"/>
        <w:jc w:val="center"/>
      </w:pPr>
      <w:bookmarkStart w:id="37" w:name="P1351"/>
      <w:bookmarkEnd w:id="37"/>
      <w:r>
        <w:t>ГРАФИК</w:t>
      </w:r>
    </w:p>
    <w:p w:rsidR="00E77AB2" w:rsidRDefault="00E77AB2">
      <w:pPr>
        <w:pStyle w:val="ConsPlusNormal"/>
        <w:jc w:val="center"/>
      </w:pPr>
      <w:r>
        <w:t>перечисления субсидии</w:t>
      </w:r>
    </w:p>
    <w:p w:rsidR="00E77AB2" w:rsidRDefault="00E77A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3"/>
        <w:gridCol w:w="2948"/>
      </w:tblGrid>
      <w:tr w:rsidR="00E77AB2">
        <w:tc>
          <w:tcPr>
            <w:tcW w:w="6663" w:type="dxa"/>
          </w:tcPr>
          <w:p w:rsidR="00E77AB2" w:rsidRDefault="00E77AB2">
            <w:pPr>
              <w:pStyle w:val="ConsPlusNormal"/>
              <w:jc w:val="center"/>
            </w:pPr>
            <w:r>
              <w:t xml:space="preserve">Сроки предоставления субсидии </w:t>
            </w:r>
            <w:hyperlink w:anchor="P1383" w:history="1">
              <w:r>
                <w:rPr>
                  <w:color w:val="0000FF"/>
                </w:rPr>
                <w:t>&lt;*&gt;</w:t>
              </w:r>
            </w:hyperlink>
          </w:p>
        </w:tc>
        <w:tc>
          <w:tcPr>
            <w:tcW w:w="2948" w:type="dxa"/>
          </w:tcPr>
          <w:p w:rsidR="00E77AB2" w:rsidRDefault="00E77AB2">
            <w:pPr>
              <w:pStyle w:val="ConsPlusNormal"/>
              <w:jc w:val="center"/>
            </w:pPr>
            <w:r>
              <w:t>Сумма, рублей</w:t>
            </w:r>
          </w:p>
        </w:tc>
      </w:tr>
      <w:tr w:rsidR="00E77AB2">
        <w:tc>
          <w:tcPr>
            <w:tcW w:w="6663" w:type="dxa"/>
          </w:tcPr>
          <w:p w:rsidR="00E77AB2" w:rsidRDefault="00E77AB2">
            <w:pPr>
              <w:pStyle w:val="ConsPlusNormal"/>
            </w:pPr>
            <w:r>
              <w:t>- до ______________</w:t>
            </w:r>
          </w:p>
        </w:tc>
        <w:tc>
          <w:tcPr>
            <w:tcW w:w="2948" w:type="dxa"/>
          </w:tcPr>
          <w:p w:rsidR="00E77AB2" w:rsidRDefault="00E77AB2">
            <w:pPr>
              <w:pStyle w:val="ConsPlusNormal"/>
            </w:pPr>
          </w:p>
        </w:tc>
      </w:tr>
      <w:tr w:rsidR="00E77AB2">
        <w:tc>
          <w:tcPr>
            <w:tcW w:w="6663" w:type="dxa"/>
          </w:tcPr>
          <w:p w:rsidR="00E77AB2" w:rsidRDefault="00E77AB2">
            <w:pPr>
              <w:pStyle w:val="ConsPlusNormal"/>
            </w:pPr>
            <w:r>
              <w:t>- до ______________</w:t>
            </w:r>
          </w:p>
        </w:tc>
        <w:tc>
          <w:tcPr>
            <w:tcW w:w="2948" w:type="dxa"/>
          </w:tcPr>
          <w:p w:rsidR="00E77AB2" w:rsidRDefault="00E77AB2">
            <w:pPr>
              <w:pStyle w:val="ConsPlusNormal"/>
            </w:pPr>
          </w:p>
        </w:tc>
      </w:tr>
      <w:tr w:rsidR="00E77AB2">
        <w:tc>
          <w:tcPr>
            <w:tcW w:w="6663" w:type="dxa"/>
          </w:tcPr>
          <w:p w:rsidR="00E77AB2" w:rsidRDefault="00E77AB2">
            <w:pPr>
              <w:pStyle w:val="ConsPlusNormal"/>
            </w:pPr>
            <w:r>
              <w:t>- до ______________</w:t>
            </w:r>
          </w:p>
        </w:tc>
        <w:tc>
          <w:tcPr>
            <w:tcW w:w="2948" w:type="dxa"/>
          </w:tcPr>
          <w:p w:rsidR="00E77AB2" w:rsidRDefault="00E77AB2">
            <w:pPr>
              <w:pStyle w:val="ConsPlusNormal"/>
            </w:pPr>
          </w:p>
        </w:tc>
      </w:tr>
      <w:tr w:rsidR="00E77AB2">
        <w:tc>
          <w:tcPr>
            <w:tcW w:w="6663" w:type="dxa"/>
          </w:tcPr>
          <w:p w:rsidR="00E77AB2" w:rsidRDefault="00E77AB2">
            <w:pPr>
              <w:pStyle w:val="ConsPlusNormal"/>
            </w:pPr>
            <w:r>
              <w:t>...</w:t>
            </w:r>
          </w:p>
        </w:tc>
        <w:tc>
          <w:tcPr>
            <w:tcW w:w="2948" w:type="dxa"/>
          </w:tcPr>
          <w:p w:rsidR="00E77AB2" w:rsidRDefault="00E77AB2">
            <w:pPr>
              <w:pStyle w:val="ConsPlusNormal"/>
            </w:pPr>
          </w:p>
        </w:tc>
      </w:tr>
      <w:tr w:rsidR="00E77AB2">
        <w:tc>
          <w:tcPr>
            <w:tcW w:w="6663" w:type="dxa"/>
          </w:tcPr>
          <w:p w:rsidR="00E77AB2" w:rsidRDefault="00E77AB2">
            <w:pPr>
              <w:pStyle w:val="ConsPlusNormal"/>
            </w:pPr>
            <w:r>
              <w:t>Итого</w:t>
            </w:r>
          </w:p>
        </w:tc>
        <w:tc>
          <w:tcPr>
            <w:tcW w:w="2948" w:type="dxa"/>
          </w:tcPr>
          <w:p w:rsidR="00E77AB2" w:rsidRDefault="00E77AB2">
            <w:pPr>
              <w:pStyle w:val="ConsPlusNormal"/>
            </w:pPr>
          </w:p>
        </w:tc>
      </w:tr>
      <w:tr w:rsidR="00E77AB2">
        <w:tc>
          <w:tcPr>
            <w:tcW w:w="6663" w:type="dxa"/>
          </w:tcPr>
          <w:p w:rsidR="00E77AB2" w:rsidRDefault="00E77AB2">
            <w:pPr>
              <w:pStyle w:val="ConsPlusNormal"/>
            </w:pPr>
            <w:r>
              <w:t>Первый год планового периода</w:t>
            </w:r>
          </w:p>
        </w:tc>
        <w:tc>
          <w:tcPr>
            <w:tcW w:w="2948" w:type="dxa"/>
          </w:tcPr>
          <w:p w:rsidR="00E77AB2" w:rsidRDefault="00E77AB2">
            <w:pPr>
              <w:pStyle w:val="ConsPlusNormal"/>
            </w:pPr>
          </w:p>
        </w:tc>
      </w:tr>
      <w:tr w:rsidR="00E77AB2">
        <w:tc>
          <w:tcPr>
            <w:tcW w:w="6663" w:type="dxa"/>
          </w:tcPr>
          <w:p w:rsidR="00E77AB2" w:rsidRDefault="00E77AB2">
            <w:pPr>
              <w:pStyle w:val="ConsPlusNormal"/>
            </w:pPr>
            <w:r>
              <w:t>Второй год планового периода</w:t>
            </w:r>
          </w:p>
        </w:tc>
        <w:tc>
          <w:tcPr>
            <w:tcW w:w="2948" w:type="dxa"/>
          </w:tcPr>
          <w:p w:rsidR="00E77AB2" w:rsidRDefault="00E77AB2">
            <w:pPr>
              <w:pStyle w:val="ConsPlusNormal"/>
            </w:pPr>
          </w:p>
        </w:tc>
      </w:tr>
      <w:tr w:rsidR="00E77AB2">
        <w:tc>
          <w:tcPr>
            <w:tcW w:w="6663" w:type="dxa"/>
          </w:tcPr>
          <w:p w:rsidR="00E77AB2" w:rsidRDefault="00E77AB2">
            <w:pPr>
              <w:pStyle w:val="ConsPlusNormal"/>
            </w:pPr>
            <w:r>
              <w:t>Всего</w:t>
            </w:r>
          </w:p>
        </w:tc>
        <w:tc>
          <w:tcPr>
            <w:tcW w:w="2948" w:type="dxa"/>
          </w:tcPr>
          <w:p w:rsidR="00E77AB2" w:rsidRDefault="00E77AB2">
            <w:pPr>
              <w:pStyle w:val="ConsPlusNormal"/>
            </w:pPr>
          </w:p>
        </w:tc>
      </w:tr>
    </w:tbl>
    <w:p w:rsidR="00E77AB2" w:rsidRDefault="00E77AB2">
      <w:pPr>
        <w:pStyle w:val="ConsPlusNormal"/>
        <w:jc w:val="both"/>
      </w:pPr>
    </w:p>
    <w:tbl>
      <w:tblPr>
        <w:tblW w:w="0" w:type="auto"/>
        <w:tblLayout w:type="fixed"/>
        <w:tblCellMar>
          <w:top w:w="102" w:type="dxa"/>
          <w:left w:w="62" w:type="dxa"/>
          <w:bottom w:w="102" w:type="dxa"/>
          <w:right w:w="62" w:type="dxa"/>
        </w:tblCellMar>
        <w:tblLook w:val="0000"/>
      </w:tblPr>
      <w:tblGrid>
        <w:gridCol w:w="5103"/>
        <w:gridCol w:w="4532"/>
      </w:tblGrid>
      <w:tr w:rsidR="00E77AB2">
        <w:tc>
          <w:tcPr>
            <w:tcW w:w="5103" w:type="dxa"/>
            <w:tcBorders>
              <w:top w:val="nil"/>
              <w:left w:val="nil"/>
              <w:bottom w:val="nil"/>
              <w:right w:val="nil"/>
            </w:tcBorders>
          </w:tcPr>
          <w:p w:rsidR="00E77AB2" w:rsidRDefault="00E77AB2">
            <w:pPr>
              <w:pStyle w:val="ConsPlusNormal"/>
            </w:pPr>
            <w:r>
              <w:lastRenderedPageBreak/>
              <w:t>Структурное подразделение</w:t>
            </w:r>
          </w:p>
        </w:tc>
        <w:tc>
          <w:tcPr>
            <w:tcW w:w="4532" w:type="dxa"/>
            <w:tcBorders>
              <w:top w:val="nil"/>
              <w:left w:val="nil"/>
              <w:bottom w:val="nil"/>
              <w:right w:val="nil"/>
            </w:tcBorders>
          </w:tcPr>
          <w:p w:rsidR="00E77AB2" w:rsidRDefault="00E77AB2">
            <w:pPr>
              <w:pStyle w:val="ConsPlusNormal"/>
            </w:pPr>
            <w:r>
              <w:t>Учреждение</w:t>
            </w:r>
          </w:p>
        </w:tc>
      </w:tr>
      <w:tr w:rsidR="00E77AB2">
        <w:tc>
          <w:tcPr>
            <w:tcW w:w="5103" w:type="dxa"/>
            <w:tcBorders>
              <w:top w:val="nil"/>
              <w:left w:val="nil"/>
              <w:bottom w:val="nil"/>
              <w:right w:val="nil"/>
            </w:tcBorders>
          </w:tcPr>
          <w:p w:rsidR="00E77AB2" w:rsidRDefault="00E77AB2">
            <w:pPr>
              <w:pStyle w:val="ConsPlusNormal"/>
            </w:pPr>
            <w:r>
              <w:t>______________________________________</w:t>
            </w:r>
          </w:p>
          <w:p w:rsidR="00E77AB2" w:rsidRDefault="00E77AB2">
            <w:pPr>
              <w:pStyle w:val="ConsPlusNormal"/>
              <w:jc w:val="center"/>
            </w:pPr>
            <w:r>
              <w:t>(Ф.И.О.)</w:t>
            </w:r>
          </w:p>
          <w:p w:rsidR="00E77AB2" w:rsidRDefault="00E77AB2">
            <w:pPr>
              <w:pStyle w:val="ConsPlusNormal"/>
            </w:pPr>
            <w:r>
              <w:t>М.П.</w:t>
            </w:r>
          </w:p>
        </w:tc>
        <w:tc>
          <w:tcPr>
            <w:tcW w:w="4532" w:type="dxa"/>
            <w:tcBorders>
              <w:top w:val="nil"/>
              <w:left w:val="nil"/>
              <w:bottom w:val="nil"/>
              <w:right w:val="nil"/>
            </w:tcBorders>
          </w:tcPr>
          <w:p w:rsidR="00E77AB2" w:rsidRDefault="00E77AB2">
            <w:pPr>
              <w:pStyle w:val="ConsPlusNormal"/>
              <w:jc w:val="center"/>
            </w:pPr>
            <w:r>
              <w:t>__________________________________</w:t>
            </w:r>
          </w:p>
          <w:p w:rsidR="00E77AB2" w:rsidRDefault="00E77AB2">
            <w:pPr>
              <w:pStyle w:val="ConsPlusNormal"/>
              <w:jc w:val="center"/>
            </w:pPr>
            <w:r>
              <w:t>(Ф.И.О.)</w:t>
            </w:r>
          </w:p>
          <w:p w:rsidR="00E77AB2" w:rsidRDefault="00E77AB2">
            <w:pPr>
              <w:pStyle w:val="ConsPlusNormal"/>
            </w:pPr>
            <w:r>
              <w:t>М.П.</w:t>
            </w:r>
          </w:p>
        </w:tc>
      </w:tr>
    </w:tbl>
    <w:p w:rsidR="00E77AB2" w:rsidRDefault="00E77AB2">
      <w:pPr>
        <w:pStyle w:val="ConsPlusNormal"/>
        <w:jc w:val="both"/>
      </w:pPr>
    </w:p>
    <w:p w:rsidR="00E77AB2" w:rsidRDefault="00E77AB2">
      <w:pPr>
        <w:pStyle w:val="ConsPlusNormal"/>
        <w:ind w:firstLine="540"/>
        <w:jc w:val="both"/>
      </w:pPr>
      <w:r>
        <w:t>--------------------------------</w:t>
      </w:r>
    </w:p>
    <w:p w:rsidR="00E77AB2" w:rsidRDefault="00E77AB2">
      <w:pPr>
        <w:pStyle w:val="ConsPlusNormal"/>
        <w:ind w:firstLine="540"/>
        <w:jc w:val="both"/>
      </w:pPr>
      <w:bookmarkStart w:id="38" w:name="P1383"/>
      <w:bookmarkEnd w:id="38"/>
      <w:r>
        <w:t>&lt;*&gt;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E77AB2" w:rsidRDefault="00E77AB2">
      <w:pPr>
        <w:pStyle w:val="ConsPlusNormal"/>
        <w:jc w:val="both"/>
      </w:pPr>
    </w:p>
    <w:p w:rsidR="002D2D26" w:rsidRDefault="002D2D26"/>
    <w:sectPr w:rsidR="002D2D26" w:rsidSect="00CB274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7AB2"/>
    <w:rsid w:val="00026D11"/>
    <w:rsid w:val="00152C7E"/>
    <w:rsid w:val="001D4100"/>
    <w:rsid w:val="001D44A0"/>
    <w:rsid w:val="001F59BD"/>
    <w:rsid w:val="00233B7F"/>
    <w:rsid w:val="00261A94"/>
    <w:rsid w:val="002D2D26"/>
    <w:rsid w:val="002D30DF"/>
    <w:rsid w:val="0035109C"/>
    <w:rsid w:val="0037676D"/>
    <w:rsid w:val="00404C02"/>
    <w:rsid w:val="00424D0C"/>
    <w:rsid w:val="004D07DB"/>
    <w:rsid w:val="004D28CF"/>
    <w:rsid w:val="00533E6A"/>
    <w:rsid w:val="005B6910"/>
    <w:rsid w:val="00683D58"/>
    <w:rsid w:val="00684B3C"/>
    <w:rsid w:val="007B098F"/>
    <w:rsid w:val="007C613D"/>
    <w:rsid w:val="00876AF9"/>
    <w:rsid w:val="00943753"/>
    <w:rsid w:val="00975A9D"/>
    <w:rsid w:val="009D65C9"/>
    <w:rsid w:val="00A03FFE"/>
    <w:rsid w:val="00A33430"/>
    <w:rsid w:val="00B14933"/>
    <w:rsid w:val="00B70481"/>
    <w:rsid w:val="00BA5A10"/>
    <w:rsid w:val="00BD7256"/>
    <w:rsid w:val="00CB274E"/>
    <w:rsid w:val="00D00399"/>
    <w:rsid w:val="00D43DE6"/>
    <w:rsid w:val="00D74C39"/>
    <w:rsid w:val="00D77691"/>
    <w:rsid w:val="00DD4F64"/>
    <w:rsid w:val="00E465EB"/>
    <w:rsid w:val="00E5443E"/>
    <w:rsid w:val="00E6636C"/>
    <w:rsid w:val="00E77AB2"/>
    <w:rsid w:val="00F80936"/>
    <w:rsid w:val="00F9184A"/>
    <w:rsid w:val="00FC3B1D"/>
    <w:rsid w:val="00FC71EB"/>
    <w:rsid w:val="00FD4462"/>
    <w:rsid w:val="00FD7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91"/>
  </w:style>
  <w:style w:type="paragraph" w:styleId="1">
    <w:name w:val="heading 1"/>
    <w:basedOn w:val="a"/>
    <w:next w:val="a"/>
    <w:link w:val="10"/>
    <w:uiPriority w:val="9"/>
    <w:qFormat/>
    <w:rsid w:val="009437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7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AB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1D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100"/>
    <w:rPr>
      <w:rFonts w:ascii="Tahoma" w:hAnsi="Tahoma" w:cs="Tahoma"/>
      <w:sz w:val="16"/>
      <w:szCs w:val="16"/>
    </w:rPr>
  </w:style>
  <w:style w:type="character" w:customStyle="1" w:styleId="10">
    <w:name w:val="Заголовок 1 Знак"/>
    <w:basedOn w:val="a0"/>
    <w:link w:val="1"/>
    <w:uiPriority w:val="9"/>
    <w:rsid w:val="0094375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A0DB8C1F9F4950D9A5E5CDE5A5ED29736F833986907DD675C499B1A72714AECA4461236fBREH" TargetMode="External"/><Relationship Id="rId13" Type="http://schemas.openxmlformats.org/officeDocument/2006/relationships/hyperlink" Target="consultantplus://offline/ref=344A0DB8C1F9F4950D9A5E5CDE5A5ED29739FA3D9C6907DD675C499B1Af7R2H" TargetMode="External"/><Relationship Id="rId18" Type="http://schemas.openxmlformats.org/officeDocument/2006/relationships/hyperlink" Target="consultantplus://offline/ref=344A0DB8C1F9F4950D9A5E5CDE5A5ED29738FD3E9E6507DD675C499B1Af7R2H" TargetMode="External"/><Relationship Id="rId26" Type="http://schemas.openxmlformats.org/officeDocument/2006/relationships/hyperlink" Target="consultantplus://offline/ref=344A0DB8C1F9F4950D9A5E5CDE5A5ED29738FD3E9E6507DD675C499B1Af7R2H" TargetMode="External"/><Relationship Id="rId3" Type="http://schemas.openxmlformats.org/officeDocument/2006/relationships/settings" Target="settings.xml"/><Relationship Id="rId21" Type="http://schemas.openxmlformats.org/officeDocument/2006/relationships/hyperlink" Target="consultantplus://offline/ref=344A0DB8C1F9F4950D9A5E5CDE5A5ED29739FA3D9C6907DD675C499B1Af7R2H" TargetMode="External"/><Relationship Id="rId7" Type="http://schemas.openxmlformats.org/officeDocument/2006/relationships/hyperlink" Target="consultantplus://offline/ref=344A0DB8C1F9F4950D9A5E5CDE5A5ED29739FC399E6707DD675C499B1A72714AECA4461136BDf3REH" TargetMode="External"/><Relationship Id="rId12" Type="http://schemas.openxmlformats.org/officeDocument/2006/relationships/image" Target="media/image4.wmf"/><Relationship Id="rId17" Type="http://schemas.openxmlformats.org/officeDocument/2006/relationships/hyperlink" Target="consultantplus://offline/ref=344A0DB8C1F9F4950D9A5E5CDE5A5ED29738FD3E9E6507DD675C499B1Af7R2H" TargetMode="External"/><Relationship Id="rId25" Type="http://schemas.openxmlformats.org/officeDocument/2006/relationships/hyperlink" Target="consultantplus://offline/ref=344A0DB8C1F9F4950D9A5E5CDE5A5ED29738FD3E9E6507DD675C499B1Af7R2H" TargetMode="External"/><Relationship Id="rId2" Type="http://schemas.openxmlformats.org/officeDocument/2006/relationships/styles" Target="styles.xml"/><Relationship Id="rId16" Type="http://schemas.openxmlformats.org/officeDocument/2006/relationships/hyperlink" Target="consultantplus://offline/ref=344A0DB8C1F9F4950D9A5E5CDE5A5ED29738F9399A6007DD675C499B1Af7R2H" TargetMode="External"/><Relationship Id="rId20" Type="http://schemas.openxmlformats.org/officeDocument/2006/relationships/hyperlink" Target="consultantplus://offline/ref=344A0DB8C1F9F4950D9A5E5CDE5A5ED29738FD3E9E6507DD675C499B1Af7R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hyperlink" Target="consultantplus://offline/ref=344A0DB8C1F9F4950D9A5E5CDE5A5ED29738F9399A6007DD675C499B1Af7R2H" TargetMode="External"/><Relationship Id="rId5" Type="http://schemas.openxmlformats.org/officeDocument/2006/relationships/hyperlink" Target="http://ukholovo.ru/" TargetMode="External"/><Relationship Id="rId15" Type="http://schemas.openxmlformats.org/officeDocument/2006/relationships/hyperlink" Target="consultantplus://offline/ref=344A0DB8C1F9F4950D9A5E5CDE5A5ED29738F9399A6007DD675C499B1Af7R2H" TargetMode="External"/><Relationship Id="rId23" Type="http://schemas.openxmlformats.org/officeDocument/2006/relationships/hyperlink" Target="consultantplus://offline/ref=344A0DB8C1F9F4950D9A5E5CDE5A5ED29738F9399A6007DD675C499B1Af7R2H" TargetMode="External"/><Relationship Id="rId28" Type="http://schemas.openxmlformats.org/officeDocument/2006/relationships/hyperlink" Target="consultantplus://offline/ref=344A0DB8C1F9F4950D9A5E5CDE5A5ED29738FD3E9E6507DD675C499B1Af7R2H" TargetMode="External"/><Relationship Id="rId10" Type="http://schemas.openxmlformats.org/officeDocument/2006/relationships/image" Target="media/image2.wmf"/><Relationship Id="rId19" Type="http://schemas.openxmlformats.org/officeDocument/2006/relationships/hyperlink" Target="consultantplus://offline/ref=344A0DB8C1F9F4950D9A5E5CDE5A5ED29738FD3E9E6507DD675C499B1Af7R2H" TargetMode="External"/><Relationship Id="rId4" Type="http://schemas.openxmlformats.org/officeDocument/2006/relationships/webSettings" Target="webSettings.xml"/><Relationship Id="rId9" Type="http://schemas.openxmlformats.org/officeDocument/2006/relationships/hyperlink" Target="consultantplus://offline/ref=344A0DB8C1F9F4950D9A4051C83600D89535A437996405893E0C4FCC4522771FACfER4H" TargetMode="External"/><Relationship Id="rId14" Type="http://schemas.openxmlformats.org/officeDocument/2006/relationships/hyperlink" Target="consultantplus://offline/ref=344A0DB8C1F9F4950D9A5E5CDE5A5ED29738F9399A6007DD675C499B1Af7R2H" TargetMode="External"/><Relationship Id="rId22" Type="http://schemas.openxmlformats.org/officeDocument/2006/relationships/hyperlink" Target="consultantplus://offline/ref=344A0DB8C1F9F4950D9A5E5CDE5A5ED29738F9399A6007DD675C499B1Af7R2H" TargetMode="External"/><Relationship Id="rId27" Type="http://schemas.openxmlformats.org/officeDocument/2006/relationships/hyperlink" Target="consultantplus://offline/ref=344A0DB8C1F9F4950D9A5E5CDE5A5ED29738FD3E9E6507DD675C499B1Af7R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157C-353F-48A5-950C-5EFF6C87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9767</Words>
  <Characters>55675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Ирина Вячеславна</cp:lastModifiedBy>
  <cp:revision>37</cp:revision>
  <cp:lastPrinted>2015-09-23T05:23:00Z</cp:lastPrinted>
  <dcterms:created xsi:type="dcterms:W3CDTF">2015-09-16T07:17:00Z</dcterms:created>
  <dcterms:modified xsi:type="dcterms:W3CDTF">2015-09-23T05:34:00Z</dcterms:modified>
</cp:coreProperties>
</file>