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1" w:rsidRPr="007A1341" w:rsidRDefault="007A1341" w:rsidP="007A1341">
      <w:pPr>
        <w:pStyle w:val="20"/>
        <w:shd w:val="clear" w:color="auto" w:fill="auto"/>
        <w:spacing w:after="291"/>
        <w:ind w:left="280"/>
        <w:rPr>
          <w:sz w:val="28"/>
          <w:szCs w:val="28"/>
        </w:rPr>
      </w:pPr>
      <w:r w:rsidRPr="007A1341">
        <w:rPr>
          <w:sz w:val="28"/>
          <w:szCs w:val="28"/>
        </w:rPr>
        <w:t>ЗАКЛЮЧЕНИЕ</w:t>
      </w:r>
    </w:p>
    <w:p w:rsidR="007A1341" w:rsidRPr="007A1341" w:rsidRDefault="007A1341" w:rsidP="007A1341">
      <w:pPr>
        <w:pStyle w:val="20"/>
        <w:shd w:val="clear" w:color="auto" w:fill="auto"/>
        <w:spacing w:after="291"/>
        <w:ind w:left="280"/>
        <w:rPr>
          <w:sz w:val="28"/>
          <w:szCs w:val="28"/>
        </w:rPr>
      </w:pPr>
      <w:r w:rsidRPr="007A1341">
        <w:rPr>
          <w:sz w:val="28"/>
          <w:szCs w:val="28"/>
        </w:rPr>
        <w:t xml:space="preserve">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 </w:t>
      </w:r>
    </w:p>
    <w:p w:rsidR="007A1341" w:rsidRPr="00C356FF" w:rsidRDefault="007A1341" w:rsidP="007A1341">
      <w:pPr>
        <w:jc w:val="both"/>
        <w:rPr>
          <w:rStyle w:val="1"/>
          <w:rFonts w:ascii="Times New Roman" w:hAnsi="Times New Roman" w:cs="Times New Roman"/>
          <w:iCs w:val="0"/>
          <w:sz w:val="28"/>
          <w:szCs w:val="28"/>
        </w:rPr>
      </w:pPr>
      <w:r w:rsidRPr="00C356FF">
        <w:rPr>
          <w:rStyle w:val="0pt"/>
          <w:rFonts w:ascii="Times New Roman" w:hAnsi="Times New Roman" w:cs="Times New Roman"/>
          <w:sz w:val="28"/>
          <w:szCs w:val="28"/>
        </w:rPr>
        <w:t xml:space="preserve">            </w:t>
      </w:r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>(</w:t>
      </w:r>
      <w:r w:rsidRPr="00C356FF">
        <w:rPr>
          <w:rStyle w:val="0pt"/>
          <w:rFonts w:ascii="Times New Roman" w:hAnsi="Times New Roman" w:cs="Times New Roman"/>
          <w:b/>
          <w:i w:val="0"/>
          <w:sz w:val="28"/>
          <w:szCs w:val="28"/>
        </w:rPr>
        <w:t>Наименование  Уполномоченного органа на дачу заключения об оценке регулирующего воздействия проекта нормативного акта</w:t>
      </w:r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>) в</w:t>
      </w:r>
      <w:r w:rsidRPr="00C356F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соответствии с разделом </w:t>
      </w:r>
      <w:r w:rsidRPr="00C356FF">
        <w:rPr>
          <w:rStyle w:val="0pt"/>
          <w:rFonts w:ascii="Times New Roman" w:hAnsi="Times New Roman" w:cs="Times New Roman"/>
          <w:i w:val="0"/>
          <w:sz w:val="28"/>
          <w:szCs w:val="28"/>
          <w:lang w:val="en-US"/>
        </w:rPr>
        <w:t>IV</w:t>
      </w:r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утвержденного решением </w:t>
      </w:r>
      <w:proofErr w:type="spellStart"/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>Ухоловской</w:t>
      </w:r>
      <w:proofErr w:type="spellEnd"/>
      <w:r w:rsidRPr="00C356FF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районной Думы от 02.02.2016г. № 221 (далее – Порядок оценки регулирующего воздействия), рассмотрело проект</w:t>
      </w:r>
      <w:r w:rsidRPr="00C356FF">
        <w:rPr>
          <w:rStyle w:val="1"/>
          <w:rFonts w:ascii="Times New Roman" w:hAnsi="Times New Roman" w:cs="Times New Roman"/>
          <w:i w:val="0"/>
          <w:iCs w:val="0"/>
          <w:sz w:val="28"/>
          <w:szCs w:val="28"/>
        </w:rPr>
        <w:t xml:space="preserve"> решения </w:t>
      </w:r>
      <w:proofErr w:type="spellStart"/>
      <w:r w:rsidRPr="00C356FF">
        <w:rPr>
          <w:rStyle w:val="1"/>
          <w:rFonts w:ascii="Times New Roman" w:hAnsi="Times New Roman" w:cs="Times New Roman"/>
          <w:i w:val="0"/>
          <w:iCs w:val="0"/>
          <w:sz w:val="28"/>
          <w:szCs w:val="28"/>
        </w:rPr>
        <w:t>Ухоловской</w:t>
      </w:r>
      <w:proofErr w:type="spellEnd"/>
      <w:r w:rsidRPr="00C356FF">
        <w:rPr>
          <w:rStyle w:val="1"/>
          <w:rFonts w:ascii="Times New Roman" w:hAnsi="Times New Roman" w:cs="Times New Roman"/>
          <w:i w:val="0"/>
          <w:iCs w:val="0"/>
          <w:sz w:val="28"/>
          <w:szCs w:val="28"/>
        </w:rPr>
        <w:t xml:space="preserve"> районной Думы Рязанской области «</w:t>
      </w:r>
      <w:r w:rsidRPr="00C356FF">
        <w:rPr>
          <w:rFonts w:ascii="Times New Roman" w:hAnsi="Times New Roman" w:cs="Times New Roman"/>
          <w:i/>
          <w:sz w:val="28"/>
          <w:szCs w:val="28"/>
        </w:rPr>
        <w:t>О</w:t>
      </w:r>
      <w:r w:rsidRPr="00C356FF">
        <w:rPr>
          <w:rFonts w:ascii="Times New Roman" w:hAnsi="Times New Roman" w:cs="Times New Roman"/>
          <w:sz w:val="28"/>
          <w:szCs w:val="28"/>
        </w:rPr>
        <w:t xml:space="preserve"> корректирующем коэффициенте базовой доходности К</w:t>
      </w:r>
      <w:proofErr w:type="gramStart"/>
      <w:r w:rsidRPr="00C356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356FF">
        <w:rPr>
          <w:rFonts w:ascii="Times New Roman" w:hAnsi="Times New Roman" w:cs="Times New Roman"/>
          <w:sz w:val="28"/>
          <w:szCs w:val="28"/>
        </w:rPr>
        <w:t xml:space="preserve"> для исчисления суммы единого налога на вмененный доход для отдельных видов деятельности на территории муниципального образовани</w:t>
      </w:r>
      <w:proofErr w:type="gramStart"/>
      <w:r w:rsidRPr="00C356F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FF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356FF">
        <w:rPr>
          <w:rFonts w:ascii="Times New Roman" w:hAnsi="Times New Roman" w:cs="Times New Roman"/>
          <w:sz w:val="28"/>
          <w:szCs w:val="28"/>
        </w:rPr>
        <w:t xml:space="preserve"> муниципальный район на 2017 год».</w:t>
      </w:r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По результатам рассмотрения установлено, что при подготовке проекта акта процедуры, предусмотренные  Порядком оценки регулирующего воздействия, разработчиком соблюдены.</w:t>
      </w:r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Проект акта направлен разработчиком для подготовки настоящего заключения впервые.</w:t>
      </w:r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Разработчиком проведены публичные консультации в отношении проекта акта в сроки с 03.10.2016г. по 07.10.2016г.</w:t>
      </w:r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По результатам проведения публичных консультаций не поступили предложения участников публичных консультаций.</w:t>
      </w:r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Информация об оценке регулирующего воздействия проекта решения «О корректирующем коэффициенте базовой доходности К</w:t>
      </w:r>
      <w:r w:rsidRPr="00C356FF">
        <w:rPr>
          <w:i w:val="0"/>
          <w:sz w:val="28"/>
          <w:szCs w:val="28"/>
          <w:vertAlign w:val="subscript"/>
        </w:rPr>
        <w:t>2</w:t>
      </w:r>
      <w:r w:rsidRPr="00C356FF">
        <w:rPr>
          <w:i w:val="0"/>
          <w:sz w:val="28"/>
          <w:szCs w:val="28"/>
        </w:rPr>
        <w:t xml:space="preserve"> для исчисления суммы единого налога на вмененный доход для отдельных видов деятельности на территории муниципального образовани</w:t>
      </w:r>
      <w:proofErr w:type="gramStart"/>
      <w:r w:rsidRPr="00C356FF">
        <w:rPr>
          <w:i w:val="0"/>
          <w:sz w:val="28"/>
          <w:szCs w:val="28"/>
        </w:rPr>
        <w:t>я-</w:t>
      </w:r>
      <w:proofErr w:type="gramEnd"/>
      <w:r w:rsidRPr="00C356FF">
        <w:rPr>
          <w:i w:val="0"/>
          <w:sz w:val="28"/>
          <w:szCs w:val="28"/>
        </w:rPr>
        <w:t xml:space="preserve"> </w:t>
      </w:r>
      <w:proofErr w:type="spellStart"/>
      <w:r w:rsidRPr="00C356FF">
        <w:rPr>
          <w:i w:val="0"/>
          <w:sz w:val="28"/>
          <w:szCs w:val="28"/>
        </w:rPr>
        <w:t>Ухоловский</w:t>
      </w:r>
      <w:proofErr w:type="spellEnd"/>
      <w:r w:rsidRPr="00C356FF">
        <w:rPr>
          <w:i w:val="0"/>
          <w:sz w:val="28"/>
          <w:szCs w:val="28"/>
        </w:rPr>
        <w:t xml:space="preserve"> муниципальный район на 2017 год» размещена  на официальном сайте администрации муниципального образования – </w:t>
      </w:r>
      <w:proofErr w:type="spellStart"/>
      <w:r w:rsidRPr="00C356FF">
        <w:rPr>
          <w:i w:val="0"/>
          <w:sz w:val="28"/>
          <w:szCs w:val="28"/>
        </w:rPr>
        <w:t>Ухоловский</w:t>
      </w:r>
      <w:proofErr w:type="spellEnd"/>
      <w:r w:rsidRPr="00C356FF">
        <w:rPr>
          <w:i w:val="0"/>
          <w:sz w:val="28"/>
          <w:szCs w:val="28"/>
        </w:rPr>
        <w:t xml:space="preserve"> муниципальный район Рязанской области:    </w:t>
      </w:r>
      <w:hyperlink r:id="rId4" w:history="1">
        <w:r w:rsidRPr="00C356FF">
          <w:rPr>
            <w:rStyle w:val="a3"/>
            <w:i w:val="0"/>
            <w:sz w:val="28"/>
            <w:szCs w:val="28"/>
          </w:rPr>
          <w:t>http://ukholovo.ru/</w:t>
        </w:r>
      </w:hyperlink>
    </w:p>
    <w:p w:rsidR="007A1341" w:rsidRPr="00C356FF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               На основе проведенной оценки проекта «О корректирующем коэффициенте базовой доходности К</w:t>
      </w:r>
      <w:r w:rsidRPr="00C356FF">
        <w:rPr>
          <w:i w:val="0"/>
          <w:sz w:val="28"/>
          <w:szCs w:val="28"/>
          <w:vertAlign w:val="subscript"/>
        </w:rPr>
        <w:t>2</w:t>
      </w:r>
      <w:r w:rsidRPr="00C356FF">
        <w:rPr>
          <w:i w:val="0"/>
          <w:sz w:val="28"/>
          <w:szCs w:val="28"/>
        </w:rPr>
        <w:t xml:space="preserve"> для исчисления суммы единого налога на вмененный доход для отдельных видов деятельности на территории муниципального образовани</w:t>
      </w:r>
      <w:proofErr w:type="gramStart"/>
      <w:r w:rsidRPr="00C356FF">
        <w:rPr>
          <w:i w:val="0"/>
          <w:sz w:val="28"/>
          <w:szCs w:val="28"/>
        </w:rPr>
        <w:t>я-</w:t>
      </w:r>
      <w:proofErr w:type="gramEnd"/>
      <w:r w:rsidRPr="00C356FF">
        <w:rPr>
          <w:i w:val="0"/>
          <w:sz w:val="28"/>
          <w:szCs w:val="28"/>
        </w:rPr>
        <w:t xml:space="preserve"> </w:t>
      </w:r>
      <w:proofErr w:type="spellStart"/>
      <w:r w:rsidRPr="00C356FF">
        <w:rPr>
          <w:i w:val="0"/>
          <w:sz w:val="28"/>
          <w:szCs w:val="28"/>
        </w:rPr>
        <w:t>Ухоловский</w:t>
      </w:r>
      <w:proofErr w:type="spellEnd"/>
      <w:r w:rsidRPr="00C356FF">
        <w:rPr>
          <w:i w:val="0"/>
          <w:sz w:val="28"/>
          <w:szCs w:val="28"/>
        </w:rPr>
        <w:t xml:space="preserve"> муниципальный район на 2017 год, уполномоченным органом сделаны следующие выводы:</w:t>
      </w:r>
    </w:p>
    <w:p w:rsidR="007A1341" w:rsidRDefault="007A1341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C356FF">
        <w:rPr>
          <w:i w:val="0"/>
          <w:sz w:val="28"/>
          <w:szCs w:val="28"/>
        </w:rPr>
        <w:t xml:space="preserve">В ходе анализа обоснованности выбора предлагаемого правового регулирования администрация </w:t>
      </w:r>
      <w:proofErr w:type="spellStart"/>
      <w:r w:rsidRPr="00C356FF">
        <w:rPr>
          <w:i w:val="0"/>
          <w:sz w:val="28"/>
          <w:szCs w:val="28"/>
        </w:rPr>
        <w:t>Ухоловского</w:t>
      </w:r>
      <w:proofErr w:type="spellEnd"/>
      <w:r w:rsidRPr="00C356FF">
        <w:rPr>
          <w:i w:val="0"/>
          <w:sz w:val="28"/>
          <w:szCs w:val="28"/>
        </w:rPr>
        <w:t xml:space="preserve"> муниципального района принять решение </w:t>
      </w:r>
      <w:proofErr w:type="spellStart"/>
      <w:r w:rsidRPr="00C356FF">
        <w:rPr>
          <w:i w:val="0"/>
          <w:sz w:val="28"/>
          <w:szCs w:val="28"/>
        </w:rPr>
        <w:t>Ухоловской</w:t>
      </w:r>
      <w:proofErr w:type="spellEnd"/>
      <w:r w:rsidRPr="00C356FF">
        <w:rPr>
          <w:i w:val="0"/>
          <w:sz w:val="28"/>
          <w:szCs w:val="28"/>
        </w:rPr>
        <w:t xml:space="preserve"> районной Думы «О корректирующем коэффициенте базовой доходности К</w:t>
      </w:r>
      <w:proofErr w:type="gramStart"/>
      <w:r w:rsidRPr="00C356FF">
        <w:rPr>
          <w:i w:val="0"/>
          <w:sz w:val="28"/>
          <w:szCs w:val="28"/>
          <w:vertAlign w:val="subscript"/>
        </w:rPr>
        <w:t>2</w:t>
      </w:r>
      <w:proofErr w:type="gramEnd"/>
      <w:r w:rsidRPr="00C356FF">
        <w:rPr>
          <w:i w:val="0"/>
          <w:sz w:val="28"/>
          <w:szCs w:val="28"/>
        </w:rPr>
        <w:t xml:space="preserve"> для исчисления суммы единого налога на вмененный доход для отдельных видов деятельности на территории муниципального образовани</w:t>
      </w:r>
      <w:proofErr w:type="gramStart"/>
      <w:r w:rsidRPr="00C356FF">
        <w:rPr>
          <w:i w:val="0"/>
          <w:sz w:val="28"/>
          <w:szCs w:val="28"/>
        </w:rPr>
        <w:t>я-</w:t>
      </w:r>
      <w:proofErr w:type="gramEnd"/>
      <w:r w:rsidRPr="00C356FF">
        <w:rPr>
          <w:i w:val="0"/>
          <w:sz w:val="28"/>
          <w:szCs w:val="28"/>
        </w:rPr>
        <w:t xml:space="preserve"> </w:t>
      </w:r>
      <w:proofErr w:type="spellStart"/>
      <w:r w:rsidRPr="00C356FF">
        <w:rPr>
          <w:i w:val="0"/>
          <w:sz w:val="28"/>
          <w:szCs w:val="28"/>
        </w:rPr>
        <w:t>Ухоловский</w:t>
      </w:r>
      <w:proofErr w:type="spellEnd"/>
      <w:r w:rsidRPr="00C356FF">
        <w:rPr>
          <w:i w:val="0"/>
          <w:sz w:val="28"/>
          <w:szCs w:val="28"/>
        </w:rPr>
        <w:t xml:space="preserve"> муниципальный район на 2017 год</w:t>
      </w:r>
      <w:r w:rsidR="00C356FF">
        <w:rPr>
          <w:i w:val="0"/>
          <w:sz w:val="28"/>
          <w:szCs w:val="28"/>
        </w:rPr>
        <w:t>.</w:t>
      </w:r>
    </w:p>
    <w:p w:rsidR="00C356FF" w:rsidRPr="00C356FF" w:rsidRDefault="00C356FF" w:rsidP="007A1341">
      <w:pPr>
        <w:pStyle w:val="21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</w:p>
    <w:p w:rsidR="00AA74E2" w:rsidRPr="00C356FF" w:rsidRDefault="00AA74E2">
      <w:pPr>
        <w:rPr>
          <w:rFonts w:ascii="Times New Roman" w:hAnsi="Times New Roman" w:cs="Times New Roman"/>
          <w:sz w:val="28"/>
          <w:szCs w:val="28"/>
        </w:rPr>
      </w:pPr>
      <w:r w:rsidRPr="00C356F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A1341" w:rsidRPr="00C356FF" w:rsidRDefault="00AA74E2">
      <w:pPr>
        <w:rPr>
          <w:rFonts w:ascii="Times New Roman" w:hAnsi="Times New Roman" w:cs="Times New Roman"/>
          <w:sz w:val="28"/>
          <w:szCs w:val="28"/>
        </w:rPr>
      </w:pPr>
      <w:r w:rsidRPr="00C356FF">
        <w:rPr>
          <w:rFonts w:ascii="Times New Roman" w:hAnsi="Times New Roman" w:cs="Times New Roman"/>
          <w:sz w:val="28"/>
          <w:szCs w:val="28"/>
        </w:rPr>
        <w:t xml:space="preserve"> по экономике и социальным вопросам                                  М.В. Чеврычкина</w:t>
      </w:r>
    </w:p>
    <w:sectPr w:rsidR="007A1341" w:rsidRPr="00C356FF" w:rsidSect="00C356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1341"/>
    <w:rsid w:val="006B21A0"/>
    <w:rsid w:val="007A1341"/>
    <w:rsid w:val="00AA74E2"/>
    <w:rsid w:val="00C356FF"/>
    <w:rsid w:val="00DF2DC5"/>
    <w:rsid w:val="00E61D94"/>
    <w:rsid w:val="00F1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134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3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1341"/>
    <w:rPr>
      <w:spacing w:val="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A1341"/>
    <w:rPr>
      <w:i/>
      <w:i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Не курсив;Интервал 0 pt"/>
    <w:basedOn w:val="a4"/>
    <w:rsid w:val="007A1341"/>
    <w:rPr>
      <w:color w:val="000000"/>
      <w:spacing w:val="4"/>
      <w:w w:val="100"/>
      <w:position w:val="0"/>
      <w:lang w:val="ru-RU"/>
    </w:rPr>
  </w:style>
  <w:style w:type="character" w:customStyle="1" w:styleId="1">
    <w:name w:val="Основной текст1"/>
    <w:basedOn w:val="a4"/>
    <w:rsid w:val="007A1341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A13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rsid w:val="007A134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  <w:color w:val="auto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h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2016-10-26T07:50:00Z</dcterms:created>
  <dcterms:modified xsi:type="dcterms:W3CDTF">2016-10-26T11:26:00Z</dcterms:modified>
</cp:coreProperties>
</file>